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CE" w:rsidRPr="00115AC6" w:rsidRDefault="00274CCE" w:rsidP="002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74CCE" w:rsidRPr="00115AC6" w:rsidRDefault="00274CCE" w:rsidP="002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C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«Тихоновская средняя общеобразовательная школа »</w:t>
      </w:r>
    </w:p>
    <w:p w:rsidR="00274CCE" w:rsidRPr="00115AC6" w:rsidRDefault="00274CCE" w:rsidP="0027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Менделеевского муниципального образования Республики Татарстан </w:t>
      </w:r>
    </w:p>
    <w:p w:rsidR="00274CCE" w:rsidRPr="00115AC6" w:rsidRDefault="00274CCE" w:rsidP="00274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Calibri" w:eastAsia="Calibri" w:hAnsi="Calibri" w:cs="Times New Roman"/>
          <w:bCs/>
          <w:sz w:val="28"/>
          <w:szCs w:val="28"/>
        </w:rPr>
      </w:pPr>
      <w:r w:rsidRPr="00115AC6">
        <w:rPr>
          <w:rFonts w:ascii="Calibri" w:eastAsia="Calibri" w:hAnsi="Calibri" w:cs="Times New Roman"/>
          <w:bCs/>
          <w:sz w:val="28"/>
          <w:szCs w:val="28"/>
        </w:rPr>
        <w:t xml:space="preserve">                     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Calibri" w:eastAsia="Calibri" w:hAnsi="Calibri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Calibri" w:eastAsia="Calibri" w:hAnsi="Calibri" w:cs="Times New Roman"/>
          <w:bCs/>
          <w:sz w:val="28"/>
          <w:szCs w:val="28"/>
        </w:rPr>
        <w:t xml:space="preserve">   </w:t>
      </w:r>
      <w:r w:rsidRPr="00115AC6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>Педагогическим советом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>протокол  от _____2012г. №__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Введено приказом от_____2012г.№__          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>Директор школы</w:t>
      </w:r>
    </w:p>
    <w:p w:rsidR="00274CCE" w:rsidRPr="00115AC6" w:rsidRDefault="00274CCE" w:rsidP="00274CCE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___________  </w:t>
      </w:r>
    </w:p>
    <w:p w:rsidR="00274CCE" w:rsidRPr="00115AC6" w:rsidRDefault="00274CCE" w:rsidP="00115AC6">
      <w:pPr>
        <w:shd w:val="clear" w:color="auto" w:fill="FFFFFF"/>
        <w:spacing w:after="0" w:line="240" w:lineRule="auto"/>
        <w:ind w:firstLine="482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Подпись              Ф.И.О.</w:t>
      </w: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по предмету «Русский язык»</w:t>
      </w: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для 10 класса (</w:t>
      </w:r>
      <w:r w:rsidRPr="00115AC6">
        <w:rPr>
          <w:rFonts w:ascii="Times New Roman" w:eastAsia="Calibri" w:hAnsi="Times New Roman" w:cs="Times New Roman"/>
          <w:bCs/>
          <w:i/>
          <w:sz w:val="28"/>
          <w:szCs w:val="28"/>
        </w:rPr>
        <w:t>1 час в неделю, 35 часов в год</w:t>
      </w:r>
      <w:r w:rsidRPr="00115AC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74CCE" w:rsidRPr="00115AC6" w:rsidRDefault="00274CCE" w:rsidP="00115AC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</w:t>
      </w:r>
      <w:r w:rsid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</w:p>
    <w:p w:rsidR="00274CCE" w:rsidRPr="00115AC6" w:rsidRDefault="00274CCE" w:rsidP="00274C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Составитель: </w:t>
      </w:r>
      <w:proofErr w:type="spellStart"/>
      <w:r w:rsidRPr="00115AC6">
        <w:rPr>
          <w:rFonts w:ascii="Times New Roman" w:eastAsia="Calibri" w:hAnsi="Times New Roman" w:cs="Times New Roman"/>
          <w:bCs/>
          <w:sz w:val="28"/>
          <w:szCs w:val="28"/>
        </w:rPr>
        <w:t>Билко</w:t>
      </w:r>
      <w:proofErr w:type="spellEnd"/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Олеся Вячеславовна </w:t>
      </w: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Заместитель директора________(</w:t>
      </w:r>
      <w:proofErr w:type="spellStart"/>
      <w:r w:rsidRPr="00115AC6">
        <w:rPr>
          <w:rFonts w:ascii="Times New Roman" w:eastAsia="Calibri" w:hAnsi="Times New Roman" w:cs="Times New Roman"/>
          <w:sz w:val="28"/>
          <w:szCs w:val="28"/>
        </w:rPr>
        <w:t>расшиф</w:t>
      </w:r>
      <w:proofErr w:type="spellEnd"/>
      <w:r w:rsidRPr="00115AC6">
        <w:rPr>
          <w:rFonts w:ascii="Times New Roman" w:eastAsia="Calibri" w:hAnsi="Times New Roman" w:cs="Times New Roman"/>
          <w:sz w:val="28"/>
          <w:szCs w:val="28"/>
        </w:rPr>
        <w:t>. подписи)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«___»_______2012г.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Рассмотрено (обсуждено)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На заседании МО, протокол от  «__»____2012г. №__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Руководитель МО _________(</w:t>
      </w:r>
      <w:proofErr w:type="spellStart"/>
      <w:r w:rsidRPr="00115AC6">
        <w:rPr>
          <w:rFonts w:ascii="Times New Roman" w:eastAsia="Calibri" w:hAnsi="Times New Roman" w:cs="Times New Roman"/>
          <w:sz w:val="28"/>
          <w:szCs w:val="28"/>
        </w:rPr>
        <w:t>расшиф</w:t>
      </w:r>
      <w:proofErr w:type="spellEnd"/>
      <w:r w:rsidRPr="00115AC6">
        <w:rPr>
          <w:rFonts w:ascii="Times New Roman" w:eastAsia="Calibri" w:hAnsi="Times New Roman" w:cs="Times New Roman"/>
          <w:sz w:val="28"/>
          <w:szCs w:val="28"/>
        </w:rPr>
        <w:t>. подписи)</w:t>
      </w:r>
    </w:p>
    <w:p w:rsidR="00274CCE" w:rsidRPr="00115AC6" w:rsidRDefault="00274CCE" w:rsidP="00274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5AC6">
        <w:rPr>
          <w:rFonts w:ascii="Times New Roman" w:eastAsia="Calibri" w:hAnsi="Times New Roman" w:cs="Times New Roman"/>
          <w:sz w:val="28"/>
          <w:szCs w:val="28"/>
        </w:rPr>
        <w:t>«__»______2012г.</w:t>
      </w:r>
    </w:p>
    <w:p w:rsidR="00274CCE" w:rsidRPr="00115AC6" w:rsidRDefault="00274CCE" w:rsidP="00274CCE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115A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74CCE" w:rsidRPr="00115AC6" w:rsidRDefault="00274CCE" w:rsidP="00274C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5AC6">
        <w:rPr>
          <w:rFonts w:ascii="Times New Roman" w:eastAsia="Calibri" w:hAnsi="Times New Roman" w:cs="Times New Roman"/>
          <w:bCs/>
          <w:sz w:val="28"/>
          <w:szCs w:val="28"/>
        </w:rPr>
        <w:t>Тихоново  2012</w:t>
      </w:r>
    </w:p>
    <w:p w:rsidR="00115AC6" w:rsidRDefault="00115AC6" w:rsidP="00530A60">
      <w:pPr>
        <w:tabs>
          <w:tab w:val="left" w:pos="18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15AC6" w:rsidRPr="00115AC6" w:rsidRDefault="00115AC6" w:rsidP="00115AC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AC6">
        <w:rPr>
          <w:rFonts w:ascii="Times New Roman" w:eastAsia="Times New Roman" w:hAnsi="Times New Roman" w:cs="Times New Roman"/>
          <w:b/>
          <w:lang w:eastAsia="ru-RU"/>
        </w:rPr>
        <w:lastRenderedPageBreak/>
        <w:t>Учебно-тематическое планирование</w:t>
      </w:r>
    </w:p>
    <w:p w:rsidR="00115AC6" w:rsidRPr="00115AC6" w:rsidRDefault="00115AC6" w:rsidP="00115AC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AC6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</w:p>
    <w:p w:rsidR="00530A60" w:rsidRPr="00530A60" w:rsidRDefault="00530A60" w:rsidP="00530A60">
      <w:pPr>
        <w:tabs>
          <w:tab w:val="left" w:pos="18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 10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Учитель - </w:t>
      </w:r>
      <w:proofErr w:type="spell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Билко</w:t>
      </w:r>
      <w:proofErr w:type="spell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Олеся Вячеславовна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Количество часов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Всего 35 часов; в неделю – 1 час</w:t>
      </w:r>
    </w:p>
    <w:p w:rsidR="00530A60" w:rsidRPr="00530A60" w:rsidRDefault="00530A60" w:rsidP="00530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Количество контрольных работ – 4</w:t>
      </w:r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часа</w:t>
      </w:r>
    </w:p>
    <w:p w:rsidR="00530A60" w:rsidRPr="00530A60" w:rsidRDefault="00530A60" w:rsidP="00530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создана на основе программы для общеобразовательных школ «Ру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ский язык. 10-11 классы» Учебное пособие. М.: ООО «ТИД «Русское слово – РС», 2010г. Автор программы </w:t>
      </w:r>
      <w:proofErr w:type="spell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Н.Г.Гольцова</w:t>
      </w:r>
      <w:proofErr w:type="spell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Используемый учебник:  </w:t>
      </w:r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Н.Г. </w:t>
      </w:r>
      <w:proofErr w:type="spellStart"/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Гольцова</w:t>
      </w:r>
      <w:proofErr w:type="spellEnd"/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Шамшин</w:t>
      </w:r>
      <w:proofErr w:type="spellEnd"/>
      <w:r w:rsidRPr="00530A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Русский язык. 10-11 классы: Учебник для общеобразовательных школ. М.:ООО «ТИД « Русское слово - РС», 2010г.</w:t>
      </w:r>
    </w:p>
    <w:p w:rsid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Дополнительная литература: 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Розенталь </w:t>
      </w:r>
      <w:proofErr w:type="spell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Д.Е.Справочник</w:t>
      </w:r>
      <w:proofErr w:type="spell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правописанию и литературной правке</w:t>
      </w:r>
      <w:proofErr w:type="gram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.М</w:t>
      </w:r>
      <w:proofErr w:type="gram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.:Рольф,1996г.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Кудинова О.А., Юнусова </w:t>
      </w:r>
      <w:proofErr w:type="spell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Б.С.Русский</w:t>
      </w:r>
      <w:proofErr w:type="spell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язык. Контрольные работы.10-11классы. М.:Эксмо,2007 г.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Воронина Н.В., Егорова. Т В. Олимпиады по русскому языку. 9-11 классы.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М.: ООО «ТИД «Русское слово - РС»,2007 г.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5. Розенталь Д. Э., Голуб И. Б. Русский язык </w:t>
      </w:r>
      <w:proofErr w:type="gram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</w:t>
      </w:r>
      <w:proofErr w:type="gram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поступающих в вузы. Орфография и пунктуация. М.:  Айрис - пресс, 2007 г. (Домашний репетитор)</w:t>
      </w:r>
    </w:p>
    <w:p w:rsidR="00530A60" w:rsidRPr="00530A60" w:rsidRDefault="00530A60" w:rsidP="00530A6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30A60" w:rsidRPr="00115AC6" w:rsidRDefault="00115AC6" w:rsidP="0053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0A60" w:rsidRPr="00530A60" w:rsidRDefault="00530A60" w:rsidP="00115AC6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Русский язык в школе – важнейший учебный предмет, преподавание которого спосо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ствует нравственному воспитанию обучающихся, интеллектуальному и общему духовн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 развитию, приобщает школьников к богатствам русского языка, предполагает развитие их речи, овладение культурой, умениями и навыками.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обучения 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в 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направлен на достижение следующих целей, обеспечивающих реализацию личностно ориентированного, </w:t>
      </w:r>
      <w:proofErr w:type="spellStart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ховной, нравственной и культурной ценности народа; осознание национального своеобр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 русского языка; овладение культурой межнационального общения;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действию и социальной адаптации; готовности к трудовой деятельности, осознанному в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бору профессии; навыков самоорганизации и саморазвития; информационных умений и навыков; 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 как многофункциональной знаковой системе и общ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 явлении; языковой норме и ее разновидностях; нормах речевого поведения в различных сферах общения;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опознавать, анализировать, классифицировать языковые факты, оц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 их с точки зрения нормативности; различать функциональные разновидности яз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 моделировать речевое поведение в соответствии с задачами общения; 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30A60" w:rsidRPr="00530A60" w:rsidRDefault="00530A60" w:rsidP="00115A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русским языком, умение общаться, добиваться успеха в процессе ко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адаптации к изменяющимся условиям современного мира.</w:t>
      </w:r>
    </w:p>
    <w:p w:rsidR="00530A60" w:rsidRPr="00530A60" w:rsidRDefault="00530A60" w:rsidP="00115A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язык обеспечивает развитие и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теллектуальных и творческих способностей старшеклассника, развивает его абстрактное 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мышление, память и воображение, формирует навыки самостоятельной учебной деятел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самообразования и самореализации личности. Будучи формой хранения и усвоения различных знаний, русский язык неразрывно </w:t>
      </w:r>
      <w:proofErr w:type="spellStart"/>
      <w:proofErr w:type="gramStart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неразрывно</w:t>
      </w:r>
      <w:proofErr w:type="spellEnd"/>
      <w:proofErr w:type="gramEnd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30A60" w:rsidRPr="00530A60" w:rsidRDefault="00530A60" w:rsidP="00115AC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структурировано на основе </w:t>
      </w:r>
      <w:proofErr w:type="spellStart"/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компетен</w:t>
      </w:r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ностного</w:t>
      </w:r>
      <w:proofErr w:type="spellEnd"/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подхода.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этим в старших классах развиваются и соверше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ствуются коммуникативная, языковая, лингвистическая (языковедческая) и </w:t>
      </w:r>
      <w:proofErr w:type="spellStart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</w:t>
      </w:r>
      <w:proofErr w:type="spellEnd"/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петенции.</w:t>
      </w:r>
    </w:p>
    <w:p w:rsidR="00530A60" w:rsidRPr="00530A60" w:rsidRDefault="00530A60" w:rsidP="00115AC6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Коммуникативная компетенция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логическим особенностям учащихся старшей школы.</w:t>
      </w:r>
    </w:p>
    <w:p w:rsidR="00530A60" w:rsidRPr="00530A60" w:rsidRDefault="00530A60" w:rsidP="00115AC6">
      <w:pPr>
        <w:widowControl w:val="0"/>
        <w:tabs>
          <w:tab w:val="left" w:pos="93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фактов, умения пользоваться различными лингвистическими словарями.</w:t>
      </w:r>
      <w:proofErr w:type="gramEnd"/>
    </w:p>
    <w:p w:rsidR="00530A60" w:rsidRPr="00530A60" w:rsidRDefault="00530A60" w:rsidP="00115AC6">
      <w:pPr>
        <w:widowControl w:val="0"/>
        <w:tabs>
          <w:tab w:val="left" w:pos="93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530A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компетенция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языка как формы выражения нац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ональной культуры, взаимосвязи языка и истории народа, национально-культурной сп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цифики русского языка, владение нормами русского речевого этикета, культурой межн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0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ционального общения.</w:t>
      </w:r>
    </w:p>
    <w:p w:rsidR="00530A60" w:rsidRPr="00115AC6" w:rsidRDefault="00530A60" w:rsidP="00530A60">
      <w:pPr>
        <w:keepNext/>
        <w:keepLines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курса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(1 час)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Слово о русском языке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Фразеология. (5 часов)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Сло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 его значение. Однозначные и многозначные слова.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Изобразительно-выразитель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средства русского языка.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Синонимы, антонимы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омонимы, паронимы 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употребление. Работа со словарями.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Лексический анализ текста с решением тестовых задач.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Графика.  (1 час.)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Орфоэпические нормы современного русского языка. Работа со словарями</w:t>
      </w: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  (3 часа)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слова. Система морфем русского языка.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Словообразование. Морфологические и неморфологические способы словообразования</w:t>
      </w:r>
    </w:p>
    <w:p w:rsidR="00530A60" w:rsidRPr="00530A60" w:rsidRDefault="00530A60" w:rsidP="00530A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Словообразовательный разбор слова. Формообразование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(7 часов)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русской орфографии.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безударных гласных в </w:t>
      </w:r>
      <w:proofErr w:type="gramStart"/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Правописание чередующихся гласных в </w:t>
      </w:r>
      <w:proofErr w:type="gramStart"/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гласных после шипящих и Ц. Правописание звонких, глухих и двойных 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приставках. Правописание приставок </w:t>
      </w:r>
      <w:proofErr w:type="gramStart"/>
      <w:r w:rsidRPr="00B247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пре-при</w:t>
      </w:r>
      <w:proofErr w:type="gramEnd"/>
      <w:r w:rsidRPr="00B247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приставок. Буквы ы-и после приставок. 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Употребление Ъ и Ь.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 Правила переноса.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(17 часов)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Имя существительное (2 часа)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Правописание падежных окончаний имен сущ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ствительных.  Морфологические нормы 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имен существительных.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Гласные в суффиксах имен существительных.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Имя прилагательное (2 часа)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Имя прилагательное как часть речи.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 и НН в суффиксах имен прилагательных.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Правописание сложных имен прилагательных и существительных.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Имя числительное (2 часа)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 употребление числительных.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Местоимение (1 час</w:t>
      </w: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</w:t>
      </w:r>
      <w:proofErr w:type="gramStart"/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местоимений.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Глагол и его формы (4 часа)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личных окончаний глагола.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Причастие как глагольная форма. Правописание суффиксов причастий</w:t>
      </w: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Н и НН в причастиях и отглагольных прилагательных.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Деепричастие как глагольная форма.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Наречие (1час)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Наречие как часть речи. 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Слитное, раздельное и дефисное написание наречий.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 (1ч)</w:t>
      </w:r>
    </w:p>
    <w:p w:rsidR="00530A60" w:rsidRPr="00B24780" w:rsidRDefault="00530A60" w:rsidP="00530A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Служебные части речи (4 часа)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служебных частей речи, их отличие от знаменательных частей речи.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Правописание производных предлогов.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Союз. Правописание союзов.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Частицы. Правописание частиц.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Частицы НЕ и НИ. Их значение и употребление. Правописание частицы НЕ</w:t>
      </w:r>
      <w:r w:rsidRPr="00B247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 разными ч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стями речи. Звукоподражательные слова и междометия.</w:t>
      </w:r>
    </w:p>
    <w:p w:rsidR="00530A60" w:rsidRPr="00B24780" w:rsidRDefault="00530A60" w:rsidP="00530A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 урок (1 час)</w:t>
      </w:r>
    </w:p>
    <w:p w:rsidR="00530A60" w:rsidRPr="00530A60" w:rsidRDefault="00530A60" w:rsidP="00530A6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0A60" w:rsidRPr="00115AC6" w:rsidRDefault="00530A60" w:rsidP="0053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Требования к знаниям, умениям и навыкам учащихся</w:t>
      </w:r>
    </w:p>
    <w:p w:rsidR="00530A60" w:rsidRPr="00115AC6" w:rsidRDefault="00530A60" w:rsidP="0053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русскому языку за курс 10 класса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1.Учащиеся должны знать основные функции языка в современном мире; истоки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русского языка, основные функциональные стили русского языка, уметь аргументировано  охарактеризовать основные  функциональные стили русского  языка.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2.К концу 10 класса учащиеся должны овладеть следующими умениями и навыками: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лексике. Употреблять в речи нужное по смыслу значение многозначного слова</w:t>
      </w:r>
      <w:proofErr w:type="gram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иностранного; дать толкование лексического значения слова, соотносить слова и его ле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сическое  значение; должны знать основные лексические изобразительно-выразительные средства языка и их отличительные черты, употреблять в своей речи основные лексич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ские средства выразительности; находить в художественной речи тропы и объяснять их роль в создании художественного образа; уметь пользоваться справочной литературой для получения необходимой информации.</w:t>
      </w:r>
      <w:proofErr w:type="gramEnd"/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фонетике. Соотносить графическое написание слова и его фонетическую транскри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цию; объяснять фонетические процессы, отраженные или не отраженные в графическом написании слова; выполнять фонетический разбор слова. 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орфоэпии. Соблюдать орфоэпические нормы обыденной речи.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По </w:t>
      </w:r>
      <w:proofErr w:type="spell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словообразованию. Находить значимые части слова, различать процессы слово-и-формообразования, выполнять словообразовательный разбор предложенных к анализу слов.+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морфологии и орфографии. Делать морфологический разбор частей, находить в словах изученные орфограммы, уметь обосновывать их выбор, правильно писать слова с изуче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ными орфограммами, находить и исправлять орфографические ошибки, производить о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фографический разбор слов.   </w:t>
      </w:r>
    </w:p>
    <w:p w:rsidR="00530A60" w:rsidRPr="00530A60" w:rsidRDefault="00530A60" w:rsidP="00530A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связной речи. </w:t>
      </w:r>
      <w:proofErr w:type="gramStart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тип  и стиль текста, создавать тексты разных стилей и типов речи; передавать содержание прослушанного или прочитанного текста в виде развернутых и сжатых планов, полного или сжатого пересказа, схем, тезисов, конспектов, сообщений, докладов, рефератов; уместно употреблять цитирование;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  <w:proofErr w:type="gramEnd"/>
      <w:r w:rsidRPr="00530A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формулировать основную мысль своего высказывания; развивать эту мысль, убедительно аргументировать свою точку зрения; отбирать языковые средства, обеспечивающие правильность, точность и выразительность речи.</w:t>
      </w:r>
    </w:p>
    <w:p w:rsidR="00530A60" w:rsidRPr="00115AC6" w:rsidRDefault="00530A60" w:rsidP="00530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используемые в образовательном процессе</w:t>
      </w:r>
    </w:p>
    <w:p w:rsidR="00530A60" w:rsidRPr="00530A60" w:rsidRDefault="00530A60" w:rsidP="00530A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</w:t>
      </w: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</w:t>
      </w: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</w:t>
      </w:r>
      <w:proofErr w:type="spellStart"/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реализации </w:t>
      </w:r>
      <w:proofErr w:type="spellStart"/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образовательном процессе.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проблемного обучения  </w:t>
      </w:r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 обучения</w:t>
      </w:r>
      <w:bookmarkStart w:id="0" w:name="4"/>
    </w:p>
    <w:p w:rsidR="00530A60" w:rsidRPr="00530A60" w:rsidRDefault="00530A60" w:rsidP="00530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индивидуализации обучения</w:t>
      </w:r>
      <w:bookmarkEnd w:id="0"/>
    </w:p>
    <w:p w:rsidR="00E86058" w:rsidRDefault="00E86058" w:rsidP="00D902AA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Учебно-тематический план. 10 класс. </w:t>
      </w:r>
    </w:p>
    <w:p w:rsidR="00D902AA" w:rsidRPr="00B24780" w:rsidRDefault="00D902AA" w:rsidP="00D902AA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tbl>
      <w:tblPr>
        <w:tblW w:w="10449" w:type="dxa"/>
        <w:jc w:val="center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212"/>
        <w:gridCol w:w="861"/>
        <w:gridCol w:w="1843"/>
        <w:gridCol w:w="1417"/>
      </w:tblGrid>
      <w:tr w:rsidR="00AC347B" w:rsidRPr="00B24780" w:rsidTr="00E86058">
        <w:trPr>
          <w:jc w:val="center"/>
        </w:trPr>
        <w:tc>
          <w:tcPr>
            <w:tcW w:w="1116" w:type="dxa"/>
            <w:vMerge w:val="restart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12" w:type="dxa"/>
            <w:vMerge w:val="restart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1" w:type="dxa"/>
            <w:vMerge w:val="restart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60" w:type="dxa"/>
            <w:gridSpan w:val="2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  <w:vMerge/>
          </w:tcPr>
          <w:p w:rsidR="00AC347B" w:rsidRPr="00B24780" w:rsidRDefault="00AC347B" w:rsidP="00AC3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Merge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работы, практикумы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Фонетика, графика, орфоэпия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Лексика, фразеология, лексикография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Имя существительное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Глагол. Причастие. Деепричастие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Наречие. 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 категории состояния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Служебные части речи. Предлог. Союз. Част</w:t>
            </w: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цы. Междометия</w:t>
            </w:r>
          </w:p>
        </w:tc>
        <w:tc>
          <w:tcPr>
            <w:tcW w:w="861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62" w:rsidRPr="00B24780" w:rsidTr="00E86058">
        <w:trPr>
          <w:jc w:val="center"/>
        </w:trPr>
        <w:tc>
          <w:tcPr>
            <w:tcW w:w="1116" w:type="dxa"/>
          </w:tcPr>
          <w:p w:rsidR="00A42162" w:rsidRPr="00B24780" w:rsidRDefault="00A42162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42162" w:rsidRPr="00B24780" w:rsidRDefault="00A42162" w:rsidP="00D90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61" w:type="dxa"/>
            <w:vAlign w:val="center"/>
          </w:tcPr>
          <w:p w:rsidR="00A42162" w:rsidRPr="00B24780" w:rsidRDefault="00A42162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42162" w:rsidRPr="00B24780" w:rsidRDefault="00A42162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2162" w:rsidRPr="00B24780" w:rsidRDefault="00A42162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47B" w:rsidRPr="00B24780" w:rsidTr="00E86058">
        <w:trPr>
          <w:jc w:val="center"/>
        </w:trPr>
        <w:tc>
          <w:tcPr>
            <w:tcW w:w="1116" w:type="dxa"/>
          </w:tcPr>
          <w:p w:rsidR="00AC347B" w:rsidRPr="00B24780" w:rsidRDefault="00AC347B" w:rsidP="00AC34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61" w:type="dxa"/>
            <w:vAlign w:val="center"/>
          </w:tcPr>
          <w:p w:rsidR="00AC347B" w:rsidRPr="00B24780" w:rsidRDefault="00A42162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AC347B" w:rsidRPr="00B24780" w:rsidRDefault="00AC347B" w:rsidP="00D902AA">
            <w:pPr>
              <w:spacing w:after="0" w:line="240" w:lineRule="auto"/>
              <w:ind w:firstLine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2AA" w:rsidRPr="00B24780" w:rsidRDefault="00D902AA" w:rsidP="00D902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86058" w:rsidRDefault="00E86058" w:rsidP="004328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3285D" w:rsidRPr="00115AC6" w:rsidRDefault="0043285D" w:rsidP="0043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Учебно-тематический план</w:t>
      </w:r>
    </w:p>
    <w:p w:rsidR="0043285D" w:rsidRPr="00B24780" w:rsidRDefault="0043285D" w:rsidP="0043285D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tbl>
      <w:tblPr>
        <w:tblStyle w:val="1"/>
        <w:tblW w:w="9151" w:type="dxa"/>
        <w:tblLayout w:type="fixed"/>
        <w:tblLook w:val="04A0" w:firstRow="1" w:lastRow="0" w:firstColumn="1" w:lastColumn="0" w:noHBand="0" w:noVBand="1"/>
      </w:tblPr>
      <w:tblGrid>
        <w:gridCol w:w="722"/>
        <w:gridCol w:w="3326"/>
        <w:gridCol w:w="2297"/>
        <w:gridCol w:w="1418"/>
        <w:gridCol w:w="1388"/>
      </w:tblGrid>
      <w:tr w:rsidR="0043285D" w:rsidRPr="00B24780" w:rsidTr="00850C96">
        <w:trPr>
          <w:trHeight w:val="795"/>
        </w:trPr>
        <w:tc>
          <w:tcPr>
            <w:tcW w:w="722" w:type="dxa"/>
            <w:vMerge w:val="restart"/>
          </w:tcPr>
          <w:p w:rsidR="0043285D" w:rsidRPr="00B24780" w:rsidRDefault="0043285D" w:rsidP="00850C9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  <w:vMerge w:val="restart"/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97" w:type="dxa"/>
            <w:vMerge w:val="restart"/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кон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806" w:type="dxa"/>
            <w:gridSpan w:val="2"/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285D" w:rsidRPr="00B24780" w:rsidTr="00850C96">
        <w:trPr>
          <w:trHeight w:val="1081"/>
        </w:trPr>
        <w:tc>
          <w:tcPr>
            <w:tcW w:w="722" w:type="dxa"/>
            <w:vMerge/>
          </w:tcPr>
          <w:p w:rsidR="0043285D" w:rsidRPr="00B24780" w:rsidRDefault="0043285D" w:rsidP="00850C9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Merge/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Слово о русском языке. </w:t>
            </w:r>
            <w:r w:rsidRPr="00B24780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стили, культура речи. Русский язык в современном мире.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Лексика, фразеология, лексикография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Лексика. Слово и его знач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ние. Однозначность и мног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значность слов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Изобразительно – выраз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тельные средства языка.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Омонимы. Паронимы. Син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нимы. Антонимы.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Лексика общеупотребител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ная и имеющая ограниченную сферу употребления.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Фразеология. Лексикография. Словари. 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B24780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42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Фонетика, графика, орфоэпия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Звуки и буквы. Орфоэпия.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B24780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42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3642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Словообразование. Формоо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разование.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Контрольная  работа 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к\р. Принципы ру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ской орфографии. Проверя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мые и непроверяемые бе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ударные гласные в </w:t>
            </w:r>
            <w:proofErr w:type="gramStart"/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корне сл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</w:t>
            </w:r>
            <w:proofErr w:type="gramEnd"/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Чередующиеся гласные в </w:t>
            </w:r>
            <w:proofErr w:type="gramStart"/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Употребление гласных после шипящих и Ц, букв</w:t>
            </w:r>
            <w:proofErr w:type="gramStart"/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Е, Ё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Правописание звонких и гл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хих, непроизносимых СЧ ЗЧ, ЧШ, СТЧ, ЗДЧ и двойных с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гласных 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Правописание гласных и с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гласных в приставках. Гла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ные    </w:t>
            </w:r>
            <w:r w:rsidRPr="00B2478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  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Употребление Ъ и Ь. Уп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требление прописных букв. Правила переноса.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Части речи. Имя существительное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к\р. Имя существ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тельное. Правописание п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дежных окончаний.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Гласные в суффиксах имён существительных. Правоп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сание сложных имён сущ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ствительных.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Имя прилагательное. Прав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писание окончаний имён прилагательных.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Правописание суффиксов имён прилагательных. Пр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вописание сложных имён прилагательных.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Числительное. Склонение и правописание имён числ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тельных.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Правописание имен числ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тельных. Употребление имён числительных в речи.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Местоимение. Правописание местоимений.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B24780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42A6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Глагол. Причастие. Деепричастие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Глагол. Правописание глаг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лов.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Причастие. Правописание причастий.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Деепричастие как глагольная форма.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Наречие.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к\р. Наречие. Прав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писание наречий.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 категории состояния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9151" w:type="dxa"/>
            <w:gridSpan w:val="5"/>
          </w:tcPr>
          <w:p w:rsidR="0043285D" w:rsidRPr="00115AC6" w:rsidRDefault="0043285D" w:rsidP="00850C96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5AC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Служебные части речи. Предлог. Союз. Частицы. Междометия</w:t>
            </w: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Правописание предлогов и союзов. 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Частицы. Правописание ч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стиц. Частицы НЕ, НИ. 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к\р. Междометие. Звукоподражательные слова.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85D" w:rsidRPr="00B24780" w:rsidTr="00850C96">
        <w:tc>
          <w:tcPr>
            <w:tcW w:w="722" w:type="dxa"/>
          </w:tcPr>
          <w:p w:rsidR="0043285D" w:rsidRPr="00B24780" w:rsidRDefault="0043285D" w:rsidP="00850C9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297" w:type="dxa"/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2478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устный опрос, упражнения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3285D" w:rsidRPr="00B24780" w:rsidRDefault="0043285D" w:rsidP="00850C96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6058" w:rsidRDefault="00E86058" w:rsidP="00D902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86058" w:rsidRPr="00115AC6" w:rsidRDefault="00E86058" w:rsidP="00E8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AC6">
        <w:rPr>
          <w:rFonts w:ascii="Times New Roman" w:eastAsia="Times New Roman" w:hAnsi="Times New Roman" w:cs="Times New Roman"/>
          <w:b/>
          <w:lang w:eastAsia="ru-RU"/>
        </w:rPr>
        <w:t>Общие учебные умения, навыки и способы деятельности</w:t>
      </w:r>
    </w:p>
    <w:p w:rsidR="00E86058" w:rsidRPr="00E86058" w:rsidRDefault="00E86058" w:rsidP="00E86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надпредметной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 xml:space="preserve">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общеучебные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 xml:space="preserve"> умения:</w:t>
      </w:r>
    </w:p>
    <w:p w:rsidR="00E86058" w:rsidRPr="00E86058" w:rsidRDefault="00E86058" w:rsidP="00E860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b/>
          <w:lang w:eastAsia="ru-RU"/>
        </w:rPr>
        <w:t>коммуникативные</w:t>
      </w:r>
      <w:r w:rsidRPr="00E86058">
        <w:rPr>
          <w:rFonts w:ascii="Times New Roman" w:eastAsia="Times New Roman" w:hAnsi="Times New Roman" w:cs="Times New Roman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</w:t>
      </w:r>
      <w:r w:rsidRPr="00E86058">
        <w:rPr>
          <w:rFonts w:ascii="Times New Roman" w:eastAsia="Times New Roman" w:hAnsi="Times New Roman" w:cs="Times New Roman"/>
          <w:lang w:eastAsia="ru-RU"/>
        </w:rPr>
        <w:t>з</w:t>
      </w:r>
      <w:r w:rsidRPr="00E86058">
        <w:rPr>
          <w:rFonts w:ascii="Times New Roman" w:eastAsia="Times New Roman" w:hAnsi="Times New Roman" w:cs="Times New Roman"/>
          <w:lang w:eastAsia="ru-RU"/>
        </w:rPr>
        <w:t>ненно важных для учащихся сферах и ситуациях общения);</w:t>
      </w:r>
    </w:p>
    <w:p w:rsidR="00E86058" w:rsidRPr="00E86058" w:rsidRDefault="00E86058" w:rsidP="00E860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6058">
        <w:rPr>
          <w:rFonts w:ascii="Times New Roman" w:eastAsia="Times New Roman" w:hAnsi="Times New Roman" w:cs="Times New Roman"/>
          <w:b/>
          <w:lang w:eastAsia="ru-RU"/>
        </w:rPr>
        <w:t>интеллектуальные</w:t>
      </w:r>
      <w:r w:rsidRPr="00E86058">
        <w:rPr>
          <w:rFonts w:ascii="Times New Roman" w:eastAsia="Times New Roman" w:hAnsi="Times New Roman" w:cs="Times New Roman"/>
          <w:lang w:eastAsia="ru-RU"/>
        </w:rPr>
        <w:t xml:space="preserve"> (сравнение и сопоставление, соотнесение, синтез, обобщение, абстр</w:t>
      </w:r>
      <w:r w:rsidRPr="00E86058">
        <w:rPr>
          <w:rFonts w:ascii="Times New Roman" w:eastAsia="Times New Roman" w:hAnsi="Times New Roman" w:cs="Times New Roman"/>
          <w:lang w:eastAsia="ru-RU"/>
        </w:rPr>
        <w:t>а</w:t>
      </w:r>
      <w:r w:rsidRPr="00E86058">
        <w:rPr>
          <w:rFonts w:ascii="Times New Roman" w:eastAsia="Times New Roman" w:hAnsi="Times New Roman" w:cs="Times New Roman"/>
          <w:lang w:eastAsia="ru-RU"/>
        </w:rPr>
        <w:t>гирование, оценивание и классификация);</w:t>
      </w:r>
      <w:proofErr w:type="gramEnd"/>
    </w:p>
    <w:p w:rsidR="00E86058" w:rsidRPr="00E86058" w:rsidRDefault="00E86058" w:rsidP="00E860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6058">
        <w:rPr>
          <w:rFonts w:ascii="Times New Roman" w:eastAsia="Times New Roman" w:hAnsi="Times New Roman" w:cs="Times New Roman"/>
          <w:b/>
          <w:lang w:eastAsia="ru-RU"/>
        </w:rPr>
        <w:t>информационные</w:t>
      </w:r>
      <w:proofErr w:type="gramEnd"/>
      <w:r w:rsidRPr="00E86058">
        <w:rPr>
          <w:rFonts w:ascii="Times New Roman" w:eastAsia="Times New Roman" w:hAnsi="Times New Roman" w:cs="Times New Roman"/>
          <w:lang w:eastAsia="ru-RU"/>
        </w:rPr>
        <w:t xml:space="preserve"> (умение осуществлять библиографический поиск, извлекать информ</w:t>
      </w:r>
      <w:r w:rsidRPr="00E86058">
        <w:rPr>
          <w:rFonts w:ascii="Times New Roman" w:eastAsia="Times New Roman" w:hAnsi="Times New Roman" w:cs="Times New Roman"/>
          <w:lang w:eastAsia="ru-RU"/>
        </w:rPr>
        <w:t>а</w:t>
      </w:r>
      <w:r w:rsidRPr="00E86058">
        <w:rPr>
          <w:rFonts w:ascii="Times New Roman" w:eastAsia="Times New Roman" w:hAnsi="Times New Roman" w:cs="Times New Roman"/>
          <w:lang w:eastAsia="ru-RU"/>
        </w:rPr>
        <w:t>цию из различных источников, умение работать с текстом);</w:t>
      </w:r>
    </w:p>
    <w:p w:rsidR="00E86058" w:rsidRPr="00E86058" w:rsidRDefault="00E86058" w:rsidP="00E860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b/>
          <w:lang w:eastAsia="ru-RU"/>
        </w:rPr>
        <w:t>организационные</w:t>
      </w:r>
      <w:r w:rsidRPr="00E86058">
        <w:rPr>
          <w:rFonts w:ascii="Times New Roman" w:eastAsia="Times New Roman" w:hAnsi="Times New Roman" w:cs="Times New Roman"/>
          <w:lang w:eastAsia="ru-RU"/>
        </w:rPr>
        <w:t xml:space="preserve"> (умение формулировать цель деятельности, планировать ее, осущест</w:t>
      </w:r>
      <w:r w:rsidRPr="00E86058">
        <w:rPr>
          <w:rFonts w:ascii="Times New Roman" w:eastAsia="Times New Roman" w:hAnsi="Times New Roman" w:cs="Times New Roman"/>
          <w:lang w:eastAsia="ru-RU"/>
        </w:rPr>
        <w:t>в</w:t>
      </w:r>
      <w:r w:rsidRPr="00E86058">
        <w:rPr>
          <w:rFonts w:ascii="Times New Roman" w:eastAsia="Times New Roman" w:hAnsi="Times New Roman" w:cs="Times New Roman"/>
          <w:lang w:eastAsia="ru-RU"/>
        </w:rPr>
        <w:t xml:space="preserve">лять самоконтроль, самооценку, </w:t>
      </w: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самокоррекцию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>).</w:t>
      </w:r>
    </w:p>
    <w:p w:rsidR="00E86058" w:rsidRPr="00E86058" w:rsidRDefault="00E86058" w:rsidP="0011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058">
        <w:rPr>
          <w:rFonts w:ascii="Times New Roman" w:eastAsia="Times New Roman" w:hAnsi="Times New Roman" w:cs="Times New Roman"/>
          <w:b/>
          <w:lang w:eastAsia="ru-RU"/>
        </w:rPr>
        <w:t>Результаты обучения</w:t>
      </w:r>
    </w:p>
    <w:p w:rsidR="00E86058" w:rsidRPr="00E86058" w:rsidRDefault="00E86058" w:rsidP="00E86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 xml:space="preserve">  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</w:t>
      </w:r>
      <w:r w:rsidRPr="00E86058">
        <w:rPr>
          <w:rFonts w:ascii="Times New Roman" w:eastAsia="Times New Roman" w:hAnsi="Times New Roman" w:cs="Times New Roman"/>
          <w:lang w:eastAsia="ru-RU"/>
        </w:rPr>
        <w:t>и</w:t>
      </w:r>
      <w:r w:rsidRPr="00E86058">
        <w:rPr>
          <w:rFonts w:ascii="Times New Roman" w:eastAsia="Times New Roman" w:hAnsi="Times New Roman" w:cs="Times New Roman"/>
          <w:lang w:eastAsia="ru-RU"/>
        </w:rPr>
        <w:t>ческой деятельности ученика и его повседневной жизни.</w:t>
      </w:r>
    </w:p>
    <w:p w:rsidR="00E86058" w:rsidRPr="00E86058" w:rsidRDefault="00E86058" w:rsidP="00E86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058" w:rsidRPr="00E86058" w:rsidRDefault="00E86058" w:rsidP="00E86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AC6">
        <w:rPr>
          <w:rFonts w:ascii="Times New Roman" w:eastAsia="Times New Roman" w:hAnsi="Times New Roman" w:cs="Times New Roman"/>
          <w:b/>
          <w:lang w:eastAsia="ru-RU"/>
        </w:rPr>
        <w:t>Формы организации образовательного процесса</w:t>
      </w:r>
      <w:r w:rsidRPr="00E86058">
        <w:rPr>
          <w:rFonts w:ascii="Times New Roman" w:eastAsia="Times New Roman" w:hAnsi="Times New Roman" w:cs="Times New Roman"/>
          <w:lang w:eastAsia="ru-RU"/>
        </w:rPr>
        <w:t>:</w:t>
      </w:r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 изучения нового материала, урок з</w:t>
      </w:r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>крепл</w:t>
      </w:r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 xml:space="preserve">ния знаний, умений и навыков, комбинированный урок, урок-беседа, повторительно-обобщающий урок,  урок - лекция, урок - игра, урок </w:t>
      </w:r>
      <w:proofErr w:type="gramStart"/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>–б</w:t>
      </w:r>
      <w:proofErr w:type="gramEnd"/>
      <w:r w:rsidRPr="00E86058">
        <w:rPr>
          <w:rFonts w:ascii="Times New Roman" w:eastAsia="Times New Roman" w:hAnsi="Times New Roman" w:cs="Times New Roman"/>
          <w:color w:val="000000"/>
          <w:lang w:eastAsia="ru-RU"/>
        </w:rPr>
        <w:t>лок, урок- исследование,  урок развития речи.</w:t>
      </w:r>
    </w:p>
    <w:p w:rsidR="00E86058" w:rsidRPr="00E86058" w:rsidRDefault="00E86058" w:rsidP="00E8605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86058" w:rsidRPr="00115AC6" w:rsidRDefault="00E86058" w:rsidP="0011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AC6">
        <w:rPr>
          <w:rFonts w:ascii="Times New Roman" w:eastAsia="Times New Roman" w:hAnsi="Times New Roman" w:cs="Times New Roman"/>
          <w:b/>
          <w:lang w:eastAsia="ru-RU"/>
        </w:rPr>
        <w:t>Технологии, методики: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уровневая дифференциация;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проблемное обучение;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информационно-коммуникационные технологии;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 xml:space="preserve"> технологии;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технология дистанционного обучения  (участие в дистанционных эвристических олимпи</w:t>
      </w:r>
      <w:r w:rsidRPr="00E86058">
        <w:rPr>
          <w:rFonts w:ascii="Times New Roman" w:eastAsia="Times New Roman" w:hAnsi="Times New Roman" w:cs="Times New Roman"/>
          <w:lang w:eastAsia="ru-RU"/>
        </w:rPr>
        <w:t>а</w:t>
      </w:r>
      <w:r w:rsidRPr="00E86058">
        <w:rPr>
          <w:rFonts w:ascii="Times New Roman" w:eastAsia="Times New Roman" w:hAnsi="Times New Roman" w:cs="Times New Roman"/>
          <w:lang w:eastAsia="ru-RU"/>
        </w:rPr>
        <w:t>дах);</w:t>
      </w:r>
    </w:p>
    <w:p w:rsidR="00E86058" w:rsidRPr="00E86058" w:rsidRDefault="00E86058" w:rsidP="00E860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коллективный способ обучения (работа в парах постоянного и сменного состава).</w:t>
      </w:r>
    </w:p>
    <w:p w:rsidR="00E86058" w:rsidRPr="00115AC6" w:rsidRDefault="00E86058" w:rsidP="0011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r w:rsidRPr="00115AC6"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bookmarkEnd w:id="1"/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-индивидуальный устный опрос;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-фронтальный опрос;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выборочная проверка упражнения;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взаимопроверка;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 xml:space="preserve">- самоконтроль </w:t>
      </w:r>
      <w:proofErr w:type="gramStart"/>
      <w:r w:rsidRPr="00E86058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86058">
        <w:rPr>
          <w:rFonts w:ascii="Times New Roman" w:eastAsia="Times New Roman" w:hAnsi="Times New Roman" w:cs="Times New Roman"/>
          <w:lang w:eastAsia="ru-RU"/>
        </w:rPr>
        <w:t>по словарям, справочным пособиям);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различные виды разбора (фонетический, лексический, словообразовательный, морфол</w:t>
      </w:r>
      <w:r w:rsidRPr="00E86058">
        <w:rPr>
          <w:rFonts w:ascii="Times New Roman" w:eastAsia="Times New Roman" w:hAnsi="Times New Roman" w:cs="Times New Roman"/>
          <w:lang w:eastAsia="ru-RU"/>
        </w:rPr>
        <w:t>о</w:t>
      </w:r>
      <w:r w:rsidRPr="00E86058">
        <w:rPr>
          <w:rFonts w:ascii="Times New Roman" w:eastAsia="Times New Roman" w:hAnsi="Times New Roman" w:cs="Times New Roman"/>
          <w:lang w:eastAsia="ru-RU"/>
        </w:rPr>
        <w:t>гический, синтаксический, лингвистический);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виды работ, связанные с анализом текста, с его переработкой (целенаправленные выпи</w:t>
      </w:r>
      <w:r w:rsidRPr="00E86058">
        <w:rPr>
          <w:rFonts w:ascii="Times New Roman" w:eastAsia="Times New Roman" w:hAnsi="Times New Roman" w:cs="Times New Roman"/>
          <w:lang w:eastAsia="ru-RU"/>
        </w:rPr>
        <w:t>с</w:t>
      </w:r>
      <w:r w:rsidRPr="00E86058">
        <w:rPr>
          <w:rFonts w:ascii="Times New Roman" w:eastAsia="Times New Roman" w:hAnsi="Times New Roman" w:cs="Times New Roman"/>
          <w:lang w:eastAsia="ru-RU"/>
        </w:rPr>
        <w:t>ки, составление плана);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составление учащимися авторского текста в различных жанра</w:t>
      </w:r>
      <w:proofErr w:type="gramStart"/>
      <w:r w:rsidRPr="00E86058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E86058">
        <w:rPr>
          <w:rFonts w:ascii="Times New Roman" w:eastAsia="Times New Roman" w:hAnsi="Times New Roman" w:cs="Times New Roman"/>
          <w:lang w:eastAsia="ru-RU"/>
        </w:rPr>
        <w:t xml:space="preserve"> подготовка устных с</w:t>
      </w:r>
      <w:r w:rsidRPr="00E86058">
        <w:rPr>
          <w:rFonts w:ascii="Times New Roman" w:eastAsia="Times New Roman" w:hAnsi="Times New Roman" w:cs="Times New Roman"/>
          <w:lang w:eastAsia="ru-RU"/>
        </w:rPr>
        <w:t>о</w:t>
      </w:r>
      <w:r w:rsidRPr="00E86058">
        <w:rPr>
          <w:rFonts w:ascii="Times New Roman" w:eastAsia="Times New Roman" w:hAnsi="Times New Roman" w:cs="Times New Roman"/>
          <w:lang w:eastAsia="ru-RU"/>
        </w:rPr>
        <w:lastRenderedPageBreak/>
        <w:t>общений, написание  творческих работ);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наблюдение за речью окружающих, сбор соответствующего речевого материала с посл</w:t>
      </w:r>
      <w:r w:rsidRPr="00E86058">
        <w:rPr>
          <w:rFonts w:ascii="Times New Roman" w:eastAsia="Times New Roman" w:hAnsi="Times New Roman" w:cs="Times New Roman"/>
          <w:lang w:eastAsia="ru-RU"/>
        </w:rPr>
        <w:t>е</w:t>
      </w:r>
      <w:r w:rsidRPr="00E86058">
        <w:rPr>
          <w:rFonts w:ascii="Times New Roman" w:eastAsia="Times New Roman" w:hAnsi="Times New Roman" w:cs="Times New Roman"/>
          <w:lang w:eastAsia="ru-RU"/>
        </w:rPr>
        <w:t>дующим его использованием по заданию учителя;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-изложения на основе текстов типа описания, рассуждения;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 написание сочинений;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>-письмо под диктовку;</w:t>
      </w:r>
    </w:p>
    <w:p w:rsidR="00E86058" w:rsidRPr="00E86058" w:rsidRDefault="00E86058" w:rsidP="00E8605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058">
        <w:rPr>
          <w:rFonts w:ascii="Times New Roman" w:eastAsia="Times New Roman" w:hAnsi="Times New Roman" w:cs="Times New Roman"/>
          <w:lang w:eastAsia="ru-RU"/>
        </w:rPr>
        <w:t xml:space="preserve">-комментирование орфограмм и </w:t>
      </w:r>
      <w:proofErr w:type="spellStart"/>
      <w:r w:rsidRPr="00E86058">
        <w:rPr>
          <w:rFonts w:ascii="Times New Roman" w:eastAsia="Times New Roman" w:hAnsi="Times New Roman" w:cs="Times New Roman"/>
          <w:lang w:eastAsia="ru-RU"/>
        </w:rPr>
        <w:t>пунктограмм</w:t>
      </w:r>
      <w:proofErr w:type="spellEnd"/>
      <w:r w:rsidRPr="00E86058">
        <w:rPr>
          <w:rFonts w:ascii="Times New Roman" w:eastAsia="Times New Roman" w:hAnsi="Times New Roman" w:cs="Times New Roman"/>
          <w:lang w:eastAsia="ru-RU"/>
        </w:rPr>
        <w:t>.</w:t>
      </w:r>
    </w:p>
    <w:p w:rsidR="00E86058" w:rsidRPr="00E86058" w:rsidRDefault="00E86058" w:rsidP="00E8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оценки знаний, умений и навыков учащихся по русскому языку</w:t>
      </w:r>
    </w:p>
    <w:p w:rsidR="00D902AA" w:rsidRPr="00B24780" w:rsidRDefault="00D902AA" w:rsidP="00D9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«Нормы оценки…» призваны обеспечить одинаковые требования к знаниям, умен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 (кр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Оценка устных ответов учащихся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Устный опрос является одним из основных способов учета  знаний учета учащихся по русскому языку. Развернутый ответ ученика должен представлять собой связное, лог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последовательное сообщение на определенную тему, показывать его умение прим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определения, правила в конкретных случаях.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определение языковых понятий; 2) обнаруживает понимание материала, может обо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правильно с точки зрения норм литературного языка.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данной темы, но: 1) излагает материал неполно и допускает неточности в определ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допускает ошибки в языковом оформлении излагаемого.</w:t>
      </w:r>
      <w:proofErr w:type="gramEnd"/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пятствием к успешному овладению последующим материалом.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полное незнание или непонимание мат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(«5»,»4»,»3») может ставиться не только за единовременный ответ (когда на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Оценка диктантов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основных форм проверки орфографической и пунктуационной грамо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диктанта устанавливается: для 5 класса – 90-100 слов, для 6 класса – 100-110, для 7 – 110-120, для 8 – 120-150, для 9 – 150-170 слов. (При подсчете слов учитываются как 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мостоятельные, так и служебные слова.)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Контрольный словарный диктант 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усвоение слов с непроверяемыми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проверяемыми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орфограммами. Он может состоять из следующего количества слов: для 5 класса – 15-20, для 6 класса – 20-25 слов, для 7 класса -25-30, для 8 класса – 30-35, для 9 класса – 35-40 слов.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контрольных диктантов следует подбирать такие тексты, в которых изучаемые в да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теме орфограммы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не менее 2-3 случаями. Из  изученных ранее орфограмм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основные: они должны быть представлены 1-3 случаями.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количество проверяемых орфограмм не должно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вышать в 5 классе -12 различных орфограмм и 2-3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6 классе -16 разли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орфограмм и 3-4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 классе -20 различных орфограмм и 4-5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 классе -24 различных орфограмм и 10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классе -24 различных орфограмм и 15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контрольных диктантов могут включаться только те вновь изученные орфогра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которые в достаточной мере закреплялись (не менее чем на 2-3 предыдущих уроках).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саниями, правописанию которых ученики специально обучались.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ошибки:</w:t>
      </w:r>
    </w:p>
    <w:p w:rsidR="00D902AA" w:rsidRPr="00B24780" w:rsidRDefault="00D902AA" w:rsidP="00D902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D902AA" w:rsidRPr="00B24780" w:rsidRDefault="00D902AA" w:rsidP="00D902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правила, которые не включены в школьную программу;</w:t>
      </w:r>
    </w:p>
    <w:p w:rsidR="00D902AA" w:rsidRPr="00B24780" w:rsidRDefault="00D902AA" w:rsidP="00D902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еще не изученные правила;</w:t>
      </w:r>
    </w:p>
    <w:p w:rsidR="00D902AA" w:rsidRPr="00B24780" w:rsidRDefault="00D902AA" w:rsidP="00D902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D902AA" w:rsidRPr="00B24780" w:rsidRDefault="00D902AA" w:rsidP="00D902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передаче авторской пунктуации.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Исправляются, но не учитываются описки, неправильные написания, искажающие звук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облик слова, например: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работает),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дулпо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дупло),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земля).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ошибки: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большой буквы в составных собственных наименованиях;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ы и  </w:t>
      </w:r>
      <w:proofErr w:type="spellStart"/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трудного различия не и ни (Куда он только не обращался!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 ни обраща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никто не мог дать ему ответ. Никто иной не …; не кто иной как; ничто иное не…; не что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др.);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D902AA" w:rsidRPr="00B24780" w:rsidRDefault="00D902AA" w:rsidP="00D902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также повторяемость и однотипность ошибок. Если ошибка п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вторяется в одном и том же слове или в корне однокоренных слов, то она считается за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ошибку.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(пирожок, сверчок) особенностях данного слова.</w:t>
      </w:r>
      <w:proofErr w:type="gramEnd"/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однотипными ошибками на такое правило, в котором для выяснения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верное) оценка снижается на 1 балл.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оценка не выставляется при наличии 3-х и более исправлений.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оценивается одной отметкой.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безошибочную работу, а также при наличии в ней одной 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 орфографической или одной негрубой пунктуационной ошибки.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наличии в диктанте двух орфографических и двух пункту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ошибок, или 1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3-х пунктуационных ошибок или 4-х 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ошибок при отсутствии орфографических ошибок. Оценка «4» может выста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при 3-х орфографических ошибках, если среди них есть однотипные.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4 орфографические и 4 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ационные ошибки или 3 орфографические и 5 пунктуационных ошибок или 7 пунктуац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ошибок при отсутствии орфографических ошибок. В 4 классе допускается выста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ошибок, если среди тех и других имеются однотипные и негрубые ошибки.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фографических и 9 пунктуационных ошибок, или 8 орфографических и 6 пунктуационных ошибок. 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комплексной контрольной работе, состоящей из диктанта и дополнительного  (фонет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ческого, лексического, орфографического, грамматического) задания, выставляются 2 оценки за каждый вид работы.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дополнительных заданий рекомендуется руководствоваться сл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дующим: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¾ задания.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контрольного словарного диктанта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ющим: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ученик допустил 1-2 ошибки.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3-4 ошибки.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до 7 ошибок. </w:t>
      </w:r>
    </w:p>
    <w:p w:rsidR="00D902AA" w:rsidRPr="00B24780" w:rsidRDefault="00D902AA" w:rsidP="00D902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Оценка сочинений и изложений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– основные формы проверки умения правильно и последовател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излагать мысли, уровня речевой подготовки учащихся.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текста для подробного изложения: в 5 классе – 100-150 слов, в 6 классе – 150-200 слов, в 7 классе – 200-2500, в 8 классе – 250-350, в 9 классе – 350-450 слов.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и речевое оформление, вторая – за грамотность, т.е. за соблюдение орфографич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и изложения оценивается по следующим критериям: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правильность фактического материала;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 Примечание</w:t>
      </w:r>
    </w:p>
    <w:p w:rsidR="00D902AA" w:rsidRPr="00B24780" w:rsidRDefault="00D902AA" w:rsidP="00D902AA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оценке сочинения необходимо учитывать </w:t>
      </w:r>
    </w:p>
    <w:p w:rsidR="00D902AA" w:rsidRPr="00B24780" w:rsidRDefault="00D902AA" w:rsidP="00D902AA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самостоятельность, оригинальность замысла ученического сочинения, уровень его комп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зиционного и речевого оформления. Наличие оригинального замысла, его хорошая реал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зация позволяют повысить первую оценку за сочинение на один балл.</w:t>
      </w:r>
    </w:p>
    <w:p w:rsidR="00D902AA" w:rsidRPr="00B24780" w:rsidRDefault="00D902AA" w:rsidP="00D902AA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ние.</w:t>
      </w:r>
    </w:p>
    <w:p w:rsidR="00D902AA" w:rsidRPr="00B24780" w:rsidRDefault="00D902AA" w:rsidP="00D902AA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D902AA" w:rsidRPr="00B24780" w:rsidRDefault="00D902AA" w:rsidP="00D902AA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оценку сочинения и изложения распространяются положения  об однотипных и негр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бых ошибках, а также о сделанных учеником исправлениях, приведенные в разделе «Оценка диктантов».  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недочеты в сочинениях и изложениях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О ней мы говорим «так сказать нельзя». Недочет – это нарушение рекомендаций, связанных с понятием хорошей, комм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вами, недочет – это скорее не ошибка, а некоторая шероховатость речи.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ответствуют стилю изложения. 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Речевыми недочетами можно считать:</w:t>
      </w:r>
    </w:p>
    <w:p w:rsidR="00D902AA" w:rsidRPr="00B24780" w:rsidRDefault="00D902AA" w:rsidP="00D902AA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повторение одного и того же слова;</w:t>
      </w:r>
    </w:p>
    <w:p w:rsidR="00D902AA" w:rsidRPr="00B24780" w:rsidRDefault="00D902AA" w:rsidP="00D902AA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однообразие словарных конструкций;</w:t>
      </w:r>
    </w:p>
    <w:p w:rsidR="00D902AA" w:rsidRPr="00B24780" w:rsidRDefault="00D902AA" w:rsidP="00D902AA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неудачный порядок слов;</w:t>
      </w:r>
    </w:p>
    <w:p w:rsidR="00D902AA" w:rsidRPr="00B24780" w:rsidRDefault="00D902AA" w:rsidP="00D902AA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различного рода стилевые смешения.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содержании сочинений и изложений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в содержании сочинения или изложения показывают, что ученик не овладел по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ностью умением составлять программу высказывания: недостаточно знаком с фактич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Фактические ошибки: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изложении: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неточности, искажения текста в обозначении времени, места событий, последовательн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действий, причинно-следственных связей.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сочинении: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искажение имевших место событий, неточное воспроизведение источников, имен со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ственных, мест событий, дат.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Логические ошибки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-нарушение последовательности в высказывании;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-отсутствие связи между частями сочинения (изложения) и между предложениями;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-неоправданное повторение высказанной ранее мысли;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-раздробление одной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микротемы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микротемой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-несоразмерность частей высказывания или отсутствие необходимых частей;</w:t>
      </w:r>
    </w:p>
    <w:p w:rsidR="00D902AA" w:rsidRPr="00B24780" w:rsidRDefault="00D902AA" w:rsidP="00D902AA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-перестановка частей текста (если она не обусловлена заданием к изложению);</w:t>
      </w:r>
    </w:p>
    <w:p w:rsidR="00D902AA" w:rsidRPr="00B24780" w:rsidRDefault="00D902AA" w:rsidP="00D902AA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-неоправданная подмена лица, от которого ведется повествование. К примеру, повеств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ведется сначала от первого, а потом от третьего лица.</w:t>
      </w:r>
    </w:p>
    <w:p w:rsidR="00D902AA" w:rsidRPr="00B24780" w:rsidRDefault="00D902AA" w:rsidP="00D902AA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hd w:val="clear" w:color="auto" w:fill="FFFFFF"/>
        <w:tabs>
          <w:tab w:val="left" w:pos="9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речевым ошибкам относятся ошибки и недочеты в употреблении слов и постро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текста. Первые, в свою очередь, делятся 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семантические и стилистические.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речевым семантическим ошибкам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отнести следующие нарушения: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слова в несвойственном ему значении,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неразличение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(смешение) паронимов или синонимов,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рука болталась, как плетень; учитель не должен потакать прихотям ребенка и идти у него на поводке;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лексической сочетаемости,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Чичиков постепенно покидает город; пули не свистели над ушами;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лишних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опустив голову вниз; он впервые познакомился с Таней случайно;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пропуск, недостаток нужного слова,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Сережа смирно сидит в кресле, закута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ный белой простыней, и терпеливо ждет конца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 стрижке);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стилистически неоправданное употребление ряда однокоренных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терная черта характера; приближался все ближе и ближе;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Стилистические ошибки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представляют собой следующие нарушения, которые св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заны с требованиями к выразительности речи: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неоправданное употребление в авторской речи диалектных и просторечных слов, например: У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Кити было два парня: Левин и Вронский;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Рядом сидит папа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отец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одного из малышей;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смешение лексики разных исторических эпох;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штампов.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Речевые ошибки в построении текста: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бедность и однообразие синтаксических конструкций;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видовременной соотнесенности глагольных форм,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Пугачев выходил из избы и сел в карету, Гринев долго смотрел ему вслед;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стилистически неоправданное повторение слов;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неудачное употребление местоимений для связи предложений или частей текста, прив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дящее к неясности, двусмысленности речи,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 закинул удочку, и она кл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нула;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неудачный порядок слов.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– это нарушение грамматических норм образования языковых единиц и их структуры.</w:t>
      </w:r>
    </w:p>
    <w:p w:rsidR="00D902AA" w:rsidRPr="00B24780" w:rsidRDefault="00D902AA" w:rsidP="00D9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Разновидности грамматических ошибок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Словообразовательные</w:t>
      </w:r>
      <w:proofErr w:type="gramEnd"/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состоящие в неоправданном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словосочинительстве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видои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менении слов нормативного языка (например,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надсмешка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подчерк,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нагинаться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спинжак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беспощадство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публицизм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т.п.). Такие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ошибки нельзя воспринимать как орфографические.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Морфологические,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ненормативным образованием форм слов и употреблен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частей речи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(писав свои произведения, не думал, что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очутюсь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полной темноте; одни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англичанины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спортсмены в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каноях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ихний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улыбающий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ребенок;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ложит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т.д.)</w:t>
      </w:r>
    </w:p>
    <w:p w:rsidR="00D902AA" w:rsidRPr="00B24780" w:rsidRDefault="00D902AA" w:rsidP="00D902AA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Синтаксические</w:t>
      </w:r>
    </w:p>
    <w:p w:rsidR="00D902AA" w:rsidRPr="00B24780" w:rsidRDefault="00D902AA" w:rsidP="00D902AA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Ошибки в структуре словосочетаний, в согласовании и управлении, напр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браконьерам, нарушающих закон; жажда к славе;</w:t>
      </w:r>
    </w:p>
    <w:p w:rsidR="00D902AA" w:rsidRPr="00B24780" w:rsidRDefault="00D902AA" w:rsidP="00D902AA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ошибки в структуре простого предложения:</w:t>
      </w:r>
    </w:p>
    <w:p w:rsidR="00D902AA" w:rsidRPr="00B24780" w:rsidRDefault="00D902AA" w:rsidP="00D902AA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нарушение связи между подлежащим и сказуемым,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солнце села; но не вечно ни юность, ни лето; это было моей единственной книгой в дни войны;</w:t>
      </w:r>
    </w:p>
    <w:p w:rsidR="00D902AA" w:rsidRPr="00B24780" w:rsidRDefault="00D902AA" w:rsidP="00D902AA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нарушение границы предложения,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Собаки напали на след зайца. И стали г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нять его по вырубке;</w:t>
      </w:r>
    </w:p>
    <w:p w:rsidR="00D902AA" w:rsidRPr="00B24780" w:rsidRDefault="00D902AA" w:rsidP="00D902AA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разрушение ряда однородных членов,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настоящий учитель верен своему делу и никогда не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отступать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своих принципов. Почти все вещи в доме большие: шкафы, двери, а еще грузовик и комбайн;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ошибки в предложениях с причастными и деепричастными оборотами, например;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лившая лодка к берегу; На картине «Вратарь» изображен мальчик, широко расставив н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ги, упершись руками в колени;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местоименное дублирование одного из членов предложения, чаще подлежащего, напр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Кусты, они покрывали берег реки;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пропуски необходимых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Владик прибил доску и побежал в волейбол.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ошибки в структуре сложного предложения: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смешение сочинительной и подчинительной связи,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ветер усиливается, и кроны деревьев шумят под его порывами;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отрыв придаточного от определяемого слова, например: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Сыновья Тараса только что слезли с коней, которые учились в Киевской бурсе;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смешение прямой и косвенной речи;</w:t>
      </w:r>
    </w:p>
    <w:p w:rsidR="00D902AA" w:rsidRPr="00B24780" w:rsidRDefault="00D902AA" w:rsidP="00D902AA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разрушение фразеологического оборота без особой стилистической установки,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терпеть не могу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сидеть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сложив руки; хохотала как резаная.</w:t>
      </w:r>
    </w:p>
    <w:p w:rsidR="00D902AA" w:rsidRPr="00B24780" w:rsidRDefault="00D902AA" w:rsidP="00D9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Грамматические ошибки следует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отличать от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орфографических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примеру, ошибка в окончании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браконьерам, промышляющих в лесах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орфографическая, а гра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матическая, так как нарушено согласование, что является грамматической нормой.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И, наоборот, в окончании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умчался в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синею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даль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ошибка орфографическая, так как вместо «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юю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правилу написано другое.</w:t>
      </w:r>
    </w:p>
    <w:p w:rsidR="00D902AA" w:rsidRPr="00B24780" w:rsidRDefault="00D902AA" w:rsidP="00D902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Оценка обучающих работ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оценке обучающихся работ учитывается: 1) степень самостоятельности учащег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ся; 2) этап обучения; 3) объем работы; 4) четкость, аккуратность, каллиграфическая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письма.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возможные ошибки были предупреждены в ходе работы, оценки «5» и «4» ст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определяется степенью аккуратности записи, подчеркиваний и других особенн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оформления, а также наличием или отсутствием описок. В работе, превышающей по 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количеству слов объем диктантов для данного класса, для оценки «4» допустимо и 2 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ошибок.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Первая и вторая работа как классная, так и домашняя при закреплении определенн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умения или навыка проверяется, но по усмотрению учителя может не оцениваться. 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тестов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критерии оценок следующие:</w:t>
      </w:r>
    </w:p>
    <w:p w:rsidR="00D902AA" w:rsidRPr="00B24780" w:rsidRDefault="00D902AA" w:rsidP="00D9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- 90 – 100 %;</w:t>
      </w:r>
    </w:p>
    <w:p w:rsidR="00D902AA" w:rsidRPr="00B24780" w:rsidRDefault="00D902AA" w:rsidP="00D9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 – 89 %;</w:t>
      </w:r>
    </w:p>
    <w:p w:rsidR="00D902AA" w:rsidRPr="00B24780" w:rsidRDefault="00D902AA" w:rsidP="00D9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- 60 – 77 %;</w:t>
      </w:r>
    </w:p>
    <w:p w:rsidR="00D902AA" w:rsidRPr="00B24780" w:rsidRDefault="00D902AA" w:rsidP="00D9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59 %.</w:t>
      </w:r>
    </w:p>
    <w:p w:rsidR="00D902AA" w:rsidRPr="00B24780" w:rsidRDefault="00D902AA" w:rsidP="00D9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итоговых отметок</w:t>
      </w:r>
    </w:p>
    <w:p w:rsidR="00D902AA" w:rsidRPr="00B24780" w:rsidRDefault="00D902AA" w:rsidP="00D902AA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A" w:rsidRPr="00B24780" w:rsidRDefault="00D902AA" w:rsidP="00D902AA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итоговая отметка. Она является ед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отражает в обобщенном виде все стороны подготовки ученика по русскому языку: усвоение теоретического материала, овладе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умениями, речевое развитие, уровень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фографической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грамотности.</w:t>
      </w:r>
    </w:p>
    <w:p w:rsidR="00D902AA" w:rsidRPr="00B24780" w:rsidRDefault="00D902AA" w:rsidP="00D902AA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не должна выводиться механически, как среднее арифметич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предшествующих отметок.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Решающим при ее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 фактич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подготовку ученика по всем показате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ко времени выведения этой отметки.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для того, чтобы стиму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серьезное отношение учащихся к занятиям на протяж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всего учебного года, при выведении итоговых отметок необходимо учитывать резул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их текущей успеваемости.</w:t>
      </w:r>
    </w:p>
    <w:p w:rsidR="00D902AA" w:rsidRPr="00B24780" w:rsidRDefault="00D902AA" w:rsidP="00D902AA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выведении итоговой отметки преимущественное значение при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отме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отражающим степень владения навыками (орфографическими, пунктуационными, речевыми). Поэтому итоговая от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 орфографическую, пунктуационную, речевую грамотность оцени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вались баллом «2» и «1» с учетом работы над ошибками.</w:t>
      </w:r>
    </w:p>
    <w:p w:rsidR="00D902AA" w:rsidRPr="00B24780" w:rsidRDefault="00D902AA" w:rsidP="00D902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A3" w:rsidRPr="00B24780" w:rsidRDefault="00B360A3" w:rsidP="008D21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оценки знаний, умений и навыков учащихся по русскому языку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«Нормы оценки…» призваны обеспечить одинаковые требования к знаниям, умен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 (кр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Оценка устных ответов учащихся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Устный опрос является одним из основных способов учета  знаний учета учащихся по русскому языку. Развернутый ответ ученика должен представлять собой связное, лог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чески последовательное сообщение на определенную тему, показывать его умение прим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определения, правила в конкретных случаях.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определение языковых понятий; 2) обнаруживает понимание материала, может обо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правильно с точки зрения норм литературного языка.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данной темы, но: 1) излагает материал неполно и допускает неточности в определ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 допускает ошибки в языковом оформлении излагаемого.</w:t>
      </w:r>
      <w:proofErr w:type="gramEnd"/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пятствием к успешному овладению последующим материалом.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полное незнание или непонимание мат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(«5»,»4»,»3») может ставиться не только за единовременный ответ (когда на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Оценка диктантов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Диктант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основных форм проверки орфографической и пунктуационной грамо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диктанта устанавливается: для 5 класса – 90-100 слов, для 6 класса – 100-110, для 7 – 110-120, для 8 – 120-150, для 9 – 150-170 слов. (При подсчете слов учитываются как 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мостоятельные, так и служебные слова.)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Контрольный словарный диктант 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усвоение слов с непроверяемыми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проверяемыми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орфограммами. Он может состоять из следующего количества слов: для 5 класса – 15-20, для 6 класса – 20-25 слов, для 7 класса -25-30, для 8 класса – 30-35, для 9 класса – 35-40 слов.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темы, а также обеспечивать 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прочности ранее приобретенных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контрольных диктантов следует подбирать такие тексты, в которых изучаемые в да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теме орфограммы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бы представлены не менее 2-3 случаями. Из  изученных ранее орфограмм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основные: они должны быть представлены 1-3 случаями.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количество проверяемых орфограмм не должно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вышать в 5 классе -12 различных орфограмм и 2-3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6 классе -16 разли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орфограмм и 3-4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 классе -20 различных орфограмм и 4-5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8 классе -24 различных орфограмм и 10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классе -24 различных орфограмм и 15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 контрольных диктантов могут включаться только те вновь изученные орфогра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которые в достаточной мере закреплялись (не менее чем на 2-3 предыдущих уроках).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саниями, правописанию которых ученики специально обучались.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ошибки:</w:t>
      </w:r>
    </w:p>
    <w:p w:rsidR="009A642F" w:rsidRPr="00B24780" w:rsidRDefault="009A642F" w:rsidP="009A6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9A642F" w:rsidRPr="00B24780" w:rsidRDefault="009A642F" w:rsidP="009A6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правила, которые не включены в школьную программу;</w:t>
      </w:r>
    </w:p>
    <w:p w:rsidR="009A642F" w:rsidRPr="00B24780" w:rsidRDefault="009A642F" w:rsidP="009A6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еще не изученные правила;</w:t>
      </w:r>
    </w:p>
    <w:p w:rsidR="009A642F" w:rsidRPr="00B24780" w:rsidRDefault="009A642F" w:rsidP="009A6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9A642F" w:rsidRPr="00B24780" w:rsidRDefault="009A642F" w:rsidP="009A642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передаче авторской пунктуации.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Исправляются, но не учитываются описки, неправильные написания, искажающие звук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облик слова, например: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рапотает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работает),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дулпо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дупло), «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(вместо земля).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негрубым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ошибки: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большой буквы в составных собственных наименованиях;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раздельного и слитного написания «не» с прилагательными и причаст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выступающими в роли сказуемого;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ы и  </w:t>
      </w:r>
      <w:proofErr w:type="spellStart"/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приставок;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трудного различия не и ни (Куда он только не обращался!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др.);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9A642F" w:rsidRPr="00B24780" w:rsidRDefault="009A642F" w:rsidP="009A64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следовательности.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также повторяемость и однотипность ошибок. Если ошибка п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вторяется в одном и том же слове или в корне однокоренных слов, то она считается за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ошибку.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(пирожок, сверчок) особенностях данного слова.</w:t>
      </w:r>
      <w:proofErr w:type="gramEnd"/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считаются однотипными ошибками на такое правило, в котором для выяснения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  <w:proofErr w:type="gramEnd"/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в одном непроверяемом слове допущены 2 и более ошибок, то все они считаются за одну ошибку.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верное) оценка снижается на 1 балл.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оценка не выставляется при наличии 3-х и более исправлений.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оценивается одной отметкой.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безошибочную работу, а также при наличии в ней одной 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 орфографической или одной негрубой пунктуационной ошибки.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при наличии в диктанте двух орфографических и двух пункту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 ошибок, или 1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3-х пунктуационных ошибок или 4-х 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ошибок при отсутствии орфографических ошибок. Оценка «4» может выста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при 3-х орфографических ошибках, если среди них есть однотипные.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4 орфографические и 4 пункт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ационные ошибки или 3 орфографические и 5 пунктуационных ошибок или 7 пунктуац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ошибок при отсутствии орфографических ошибок. В 4 классе допускается выста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ошибок, если среди тех и других имеются однотипные и негрубые ошибки.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фографических и 9 пунктуационных ошибок, или 8 орфографических и 6 пунктуационных ошибок. </w:t>
      </w:r>
    </w:p>
    <w:p w:rsidR="009A642F" w:rsidRPr="00B24780" w:rsidRDefault="009A642F" w:rsidP="009A64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большем количестве ошибок диктант оценивается баллом «1».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оценки «4» 2 орфографические ошибки, для оценки «3» - 4 орфографические ошибки (для 5 класса – 5 орфографических ошибок), для оценки «2» - 7 орфографических ошибок.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комплексной контрольной работе, состоящей из диктанта и дополнительного  (фонет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ческого, лексического, орфографического, грамматического) задания, выставляются 2 оценки за каждый вид работы.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дополнительных заданий рекомендуется руководствоваться сл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дующим: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¾ задания.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за работу, в которой не выполнено более половины заданий.</w:t>
      </w:r>
    </w:p>
    <w:p w:rsidR="009A642F" w:rsidRPr="00B24780" w:rsidRDefault="009A642F" w:rsidP="009A64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контрольного словарного диктанта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руководствоваться след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ющим: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ученик допустил 1-2 ошибки.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Оценка «3»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3-4 ошибки.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до 7 ошибок. </w:t>
      </w:r>
    </w:p>
    <w:p w:rsidR="009A642F" w:rsidRPr="00B24780" w:rsidRDefault="009A642F" w:rsidP="009A642F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Оценка сочинений и изложений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– основные формы проверки умения правильно и последовател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излагать мысли, уровня речевой подготовки учащихся.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изложения в 4-8 классах проводятся в соответствии с требованиями раздела программы «Развития навыков связной речи».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объем текста для подробного изложения: в 5 классе – 100-150 слов, в 6 классе – 150-200 слов, в 7 классе – 200-2500, в 8 классе – 250-350, в 9 классе – 350-450 слов.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Экзаменационное сочинение – 3-5 листов, медальная работа – 4-5 листов.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  <w:proofErr w:type="gramEnd"/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и речевое оформление, вторая – за грамотность, т.е. за соблюдение орфографич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и изложения оценивается по следующим критериям: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 Примечание</w:t>
      </w:r>
    </w:p>
    <w:p w:rsidR="009A642F" w:rsidRPr="00B24780" w:rsidRDefault="009A642F" w:rsidP="009A642F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оценке сочинения необходимо учитывать </w:t>
      </w:r>
    </w:p>
    <w:p w:rsidR="009A642F" w:rsidRPr="00B24780" w:rsidRDefault="009A642F" w:rsidP="009A642F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A642F" w:rsidRPr="00B24780" w:rsidRDefault="009A642F" w:rsidP="009A642F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объем сочинения в полтора – два раза больше указанного в настоящих но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мах, то при оценке работы следует исходить из нормативов, увеличенных для 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метки «4» на одну, а для отметки «3» на две единицы. Например, при оценке гр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мотности «4» ставится при 3 орфографических, 2 пунктуационных и 2 грамматич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ских ошибках или при соотношениях: 2 – 3 – 2,   2 – 2 – 3; «3» ставится при соо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ношениях: 6 – 4 – 4 ,   4 – 6 – 4,   4 – 4 – 6. При выставлении оценки «5» превыш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объема сочинения не принимается во внимание.</w:t>
      </w:r>
    </w:p>
    <w:p w:rsidR="009A642F" w:rsidRPr="00B24780" w:rsidRDefault="009A642F" w:rsidP="009A642F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оценка (за содержание и речь) не может быть положительной, если не ра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крыта тема высказывания, хотя по остальным показателям оно написано удовл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творительно.</w:t>
      </w:r>
    </w:p>
    <w:p w:rsidR="009A642F" w:rsidRPr="00B24780" w:rsidRDefault="009A642F" w:rsidP="009A642F">
      <w:pPr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оценку сочинения и изложения распространяются положения  об однотипных и негрубых ошибках, а также о сделанных учеником исправлениях, приведенные в разделе «Оценка диктантов».  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недочеты в сочинениях и изложениях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О ней мы говорим «так сказать нельзя». Недочет – это нарушение рекомендаций, связанных с понятием хорошей, комм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вами, недочет – это скорее не ошибка, а некоторая шероховатость речи.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ответствуют стилю изложения. 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Речевыми недочетами можно считать:</w:t>
      </w:r>
    </w:p>
    <w:p w:rsidR="009A642F" w:rsidRPr="00B24780" w:rsidRDefault="009A642F" w:rsidP="009A642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повторение одного и того же слова;</w:t>
      </w:r>
    </w:p>
    <w:p w:rsidR="009A642F" w:rsidRPr="00B24780" w:rsidRDefault="009A642F" w:rsidP="009A642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однообразие словарных конструкций;</w:t>
      </w:r>
    </w:p>
    <w:p w:rsidR="009A642F" w:rsidRPr="00B24780" w:rsidRDefault="009A642F" w:rsidP="009A642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неудачный порядок слов;</w:t>
      </w:r>
    </w:p>
    <w:p w:rsidR="009A642F" w:rsidRPr="00B24780" w:rsidRDefault="009A642F" w:rsidP="009A642F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различного рода стилевые смешения.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содержании сочинений и изложений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в содержании сочинения или изложения показывают, что ученик не овладел по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ностью умением составлять программу высказывания: недостаточно знаком с фактич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Фактические ошибки: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изложении: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неточности, искажения текста в обозначении времени, места событий, последовательн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действий, причинно-следственных связей.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сочинении: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искажение имевших место событий, неточное воспроизведение источников, имен со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ственных, мест событий, дат.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 ошибки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-нарушение последовательности в высказывании;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-отсутствие связи между частями сочинения (изложения) и между предложениями;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-неоправданное повторение высказанной ранее мысли;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-раздробление одной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микротемы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микротемой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-несоразмерность частей высказывания или отсутствие необходимых частей;</w:t>
      </w:r>
    </w:p>
    <w:p w:rsidR="009A642F" w:rsidRPr="00B24780" w:rsidRDefault="009A642F" w:rsidP="009A642F">
      <w:pPr>
        <w:shd w:val="clear" w:color="auto" w:fill="FFFFFF"/>
        <w:tabs>
          <w:tab w:val="left" w:pos="33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-перестановка частей текста (если она не обусловлена заданием к изложению);</w:t>
      </w:r>
    </w:p>
    <w:p w:rsidR="009A642F" w:rsidRPr="00B24780" w:rsidRDefault="009A642F" w:rsidP="009A642F">
      <w:pPr>
        <w:shd w:val="clear" w:color="auto" w:fill="FFFFFF"/>
        <w:tabs>
          <w:tab w:val="left" w:pos="3384"/>
          <w:tab w:val="left" w:leader="underscore" w:pos="81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-неоправданная подмена лица, от которого ведется повествование. К примеру, повеств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 ведется сначала от первого, а потом от третьего лица.</w:t>
      </w:r>
    </w:p>
    <w:p w:rsidR="009A642F" w:rsidRPr="00B24780" w:rsidRDefault="009A642F" w:rsidP="009A642F">
      <w:pPr>
        <w:shd w:val="clear" w:color="auto" w:fill="FFFFFF"/>
        <w:tabs>
          <w:tab w:val="left" w:pos="9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hd w:val="clear" w:color="auto" w:fill="FFFFFF"/>
        <w:tabs>
          <w:tab w:val="left" w:pos="9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речевым ошибкам относятся ошибки и недочеты в употреблении слов и постро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текста. Первые, в свою очередь, делятся 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семантические и стилистические.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речевым семантическим ошибкам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отнести следующие нарушения: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слова в несвойственном ему значении,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неразличение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(смешение) паронимов или синонимов,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рука болталась, как плетень; учитель не должен потакать прихотям ребенка и идти у него на поводке;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лексической сочетаемости,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Чичиков постепенно покидает город; пули не свистели над ушами;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употребление лишних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опустив голову вниз; он впервые познакомился с Таней случайно;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пропуск, недостаток нужного слова,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Сережа смирно сидит в кресле, закута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ный белой простыней, и терпеливо ждет конца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 стрижке);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стилистически неоправданное употребление ряда однокоренных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терная черта характера; приближался все ближе и ближе;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Стилистические ошибки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представляют собой следующие нарушения, которые св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заны с требованиями к выразительности речи: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неоправданное употребление в авторской речи диалектных и просторечных слов, например: У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Кити было два парня: Левин и Вронский;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Рядом сидит папа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вместо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отец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одного из малышей;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смешение лексики разных исторических эпох;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употребление штампов.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Речевые ошибки в построении текста: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бедность и однообразие синтаксических конструкций;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видовременной соотнесенности глагольных форм,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Пугачев выходил из избы и сел в карету, Гринев долго смотрел ему вслед;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стилистически неоправданное повторение слов;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неудачное употребление местоимений для связи предложений или частей текста, прив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дящее к неясности, двусмысленности речи,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 закинул удочку, и она кл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нула;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неудачный порядок слов.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– это нарушение грамматических норм образования языковых единиц и их структуры.</w:t>
      </w:r>
    </w:p>
    <w:p w:rsidR="009A642F" w:rsidRPr="00B24780" w:rsidRDefault="009A642F" w:rsidP="009A6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Разновидности грамматических ошибок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Словообразовательные</w:t>
      </w:r>
      <w:proofErr w:type="gramEnd"/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состоящие в неоправданном </w:t>
      </w:r>
      <w:proofErr w:type="spell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словосочинительстве</w:t>
      </w:r>
      <w:proofErr w:type="spell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видои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менении слов нормативного языка (например,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надсмешка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подчерк,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нагинаться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спинжак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беспощадство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публицизм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т.п.). Такие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ошибки нельзя воспринимать как орфографические.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Морфологические,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ненормативным образованием форм слов и употреблен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частей речи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(писав свои произведения, не думал, что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очутюсь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полной темноте; одни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англичанины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спортсмены в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каноях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ихний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улыбающий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ребенок; 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ложит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т.д.)</w:t>
      </w:r>
    </w:p>
    <w:p w:rsidR="009A642F" w:rsidRPr="00B24780" w:rsidRDefault="009A642F" w:rsidP="009A642F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Синтаксические</w:t>
      </w:r>
    </w:p>
    <w:p w:rsidR="009A642F" w:rsidRPr="00B24780" w:rsidRDefault="009A642F" w:rsidP="009A642F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Ошибки в структуре словосочетаний, в согласовании и управлении, напр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браконьерам, нарушающих закон; жажда к славе;</w:t>
      </w:r>
    </w:p>
    <w:p w:rsidR="009A642F" w:rsidRPr="00B24780" w:rsidRDefault="009A642F" w:rsidP="009A642F">
      <w:pPr>
        <w:shd w:val="clear" w:color="auto" w:fill="FFFFFF"/>
        <w:tabs>
          <w:tab w:val="left" w:pos="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ошибки в структуре простого предложения:</w:t>
      </w:r>
    </w:p>
    <w:p w:rsidR="009A642F" w:rsidRPr="00B24780" w:rsidRDefault="009A642F" w:rsidP="009A642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нарушение связи между подлежащим и сказуемым,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солнце села; но не вечно ни юность, ни лето; это было моей единственной книгой в дни войны;</w:t>
      </w:r>
    </w:p>
    <w:p w:rsidR="009A642F" w:rsidRPr="00B24780" w:rsidRDefault="009A642F" w:rsidP="009A642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нарушение границы предложения,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Собаки напали на след зайца. И стали г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нять его по вырубке;</w:t>
      </w:r>
    </w:p>
    <w:p w:rsidR="009A642F" w:rsidRPr="00B24780" w:rsidRDefault="009A642F" w:rsidP="009A642F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разрушение ряда однородных членов,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настоящий учитель верен своему делу и никогда не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отступать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своих принципов. Почти все вещи в доме большие: шкафы, двери, а еще грузовик и комбайн;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ошибки в предложениях с причастными и деепричастными оборотами, например;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лившая лодка к берегу; На картине «Вратарь» изображен мальчик, широко расставив н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ги, упершись руками в колени;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местоименное дублирование одного из членов предложения, чаще подлежащего, напр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Кусты, они покрывали берег реки;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пропуски необходимых слов,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Владик прибил доску и побежал в волейбол.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ошибки в структуре сложного предложения: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смешение сочинительной и подчинительной связи,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Когда ветер усиливается, и кроны деревьев шумят под его порывами;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отрыв придаточного от определяемого слова, например: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Сыновья Тараса только что слезли с коней, которые учились в Киевской бурсе;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смешение прямой и косвенной речи;</w:t>
      </w:r>
    </w:p>
    <w:p w:rsidR="009A642F" w:rsidRPr="00B24780" w:rsidRDefault="009A642F" w:rsidP="009A642F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разрушение фразеологического оборота без особой стилистической установки, например: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терпеть не могу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сидеть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сложив руки; хохотала как резаная.</w:t>
      </w:r>
    </w:p>
    <w:p w:rsidR="009A642F" w:rsidRPr="00B24780" w:rsidRDefault="009A642F" w:rsidP="009A6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Грамматические ошибки следует </w:t>
      </w:r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отличать от </w:t>
      </w:r>
      <w:proofErr w:type="gramStart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орфографических</w:t>
      </w:r>
      <w:proofErr w:type="gramEnd"/>
      <w:r w:rsidRPr="00B247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примеру, ошибка в окончании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браконьерам, промышляющих в лесах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орфографическая, а гра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матическая, так как нарушено согласование, что является грамматической нормой.</w:t>
      </w:r>
      <w:proofErr w:type="gramEnd"/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И, наоборот, в окончании </w:t>
      </w:r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умчался в </w:t>
      </w:r>
      <w:proofErr w:type="gram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синею</w:t>
      </w:r>
      <w:proofErr w:type="gram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даль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ошибка орфографическая, так как вместо «</w:t>
      </w:r>
      <w:proofErr w:type="spellStart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юю</w:t>
      </w:r>
      <w:proofErr w:type="spellEnd"/>
      <w:r w:rsidRPr="00B2478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правилу написано другое.</w:t>
      </w:r>
    </w:p>
    <w:p w:rsidR="009A642F" w:rsidRPr="00B24780" w:rsidRDefault="009A642F" w:rsidP="009A642F">
      <w:pPr>
        <w:keepNext/>
        <w:spacing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Оценка обучающих работ</w:t>
      </w:r>
    </w:p>
    <w:p w:rsidR="009A642F" w:rsidRPr="00B24780" w:rsidRDefault="009A642F" w:rsidP="009A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оценке обучающихся работ учитывается: 1) степень самостоятельности учащег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ся; 2) этап обучения; 3) объем работы; 4) четкость, аккуратность, каллиграфическая пр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вильность письма.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Если возможные ошибки были предупреждены в ходе работы, оценки «5» и «4» ст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 определяется степенью аккуратности записи, подчеркиваний и других особенн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ошибок.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Первая и вторая работа как классная, так и домашняя при закреплении определенн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умения или навыка проверяется, но по усмотрению учителя может не оцениваться. 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9A642F" w:rsidRPr="00B24780" w:rsidRDefault="009A642F" w:rsidP="009A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тестов</w:t>
      </w:r>
    </w:p>
    <w:p w:rsidR="009A642F" w:rsidRPr="00B24780" w:rsidRDefault="009A642F" w:rsidP="009A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критерии оценок следующие:</w:t>
      </w:r>
    </w:p>
    <w:p w:rsidR="009A642F" w:rsidRPr="00B24780" w:rsidRDefault="009A642F" w:rsidP="009A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- 90 – 100 %;</w:t>
      </w:r>
    </w:p>
    <w:p w:rsidR="009A642F" w:rsidRPr="00B24780" w:rsidRDefault="009A642F" w:rsidP="009A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 – 89 %;</w:t>
      </w:r>
    </w:p>
    <w:p w:rsidR="009A642F" w:rsidRPr="00B24780" w:rsidRDefault="009A642F" w:rsidP="009A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- 60 – 77 %;</w:t>
      </w:r>
    </w:p>
    <w:p w:rsidR="009A642F" w:rsidRPr="00B24780" w:rsidRDefault="009A642F" w:rsidP="009A6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59 %.</w:t>
      </w:r>
    </w:p>
    <w:p w:rsidR="009A642F" w:rsidRPr="00B24780" w:rsidRDefault="009A642F" w:rsidP="009A6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итоговых отметок</w:t>
      </w:r>
    </w:p>
    <w:p w:rsidR="009A642F" w:rsidRPr="00B24780" w:rsidRDefault="009A642F" w:rsidP="009A642F">
      <w:pPr>
        <w:widowControl w:val="0"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2F" w:rsidRPr="00B24780" w:rsidRDefault="009A642F" w:rsidP="009A642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итоговая отметка. Она является ед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отражает в обобщенном виде все стороны подготовки ученика по русскому языку: усвоение теоретического материала, овладе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умениями, речевое развитие, уровень о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фографической и </w:t>
      </w:r>
      <w:proofErr w:type="spellStart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proofErr w:type="spellEnd"/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грамотности.</w:t>
      </w:r>
    </w:p>
    <w:p w:rsidR="009A642F" w:rsidRPr="00B24780" w:rsidRDefault="009A642F" w:rsidP="009A642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не должна выводиться механически, как среднее арифметич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предшествующих отметок. Решающим при ее определе</w:t>
      </w:r>
      <w:r w:rsid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считать фактич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подготовку ученика по всем показате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ко времени выведения этой отметки. Одн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для того, чтобы стиму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серьезное отношение учащихся к занятиям на протяж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всего учебного года, при выведении итоговых отметок необходимо учитывать резул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их текущей успеваемости.</w:t>
      </w:r>
    </w:p>
    <w:p w:rsidR="009A642F" w:rsidRPr="00B24780" w:rsidRDefault="009A642F" w:rsidP="009A642F">
      <w:pPr>
        <w:widowControl w:val="0"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выведении итоговой отметки преимущественное значение при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отме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отражающим степень владения навыками (орфографическими, пунктуационными, речевыми). Поэтому итоговая от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 орфографическую, пунктуационную, речевую грамотность оцени</w:t>
      </w:r>
      <w:r w:rsidRPr="00B24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вались баллом «2» и «1» с учетом работы над ошибками.</w:t>
      </w:r>
    </w:p>
    <w:p w:rsidR="001140C0" w:rsidRPr="00B24780" w:rsidRDefault="001140C0" w:rsidP="00B3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0C0" w:rsidRPr="00B24780" w:rsidSect="00E8605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A40E1"/>
    <w:multiLevelType w:val="hybridMultilevel"/>
    <w:tmpl w:val="552C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C5560F"/>
    <w:multiLevelType w:val="hybridMultilevel"/>
    <w:tmpl w:val="99FC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3"/>
    <w:rsid w:val="001140C0"/>
    <w:rsid w:val="00115AC6"/>
    <w:rsid w:val="00274CCE"/>
    <w:rsid w:val="003642A6"/>
    <w:rsid w:val="0043285D"/>
    <w:rsid w:val="00530A60"/>
    <w:rsid w:val="0072787D"/>
    <w:rsid w:val="007F608B"/>
    <w:rsid w:val="008D21BA"/>
    <w:rsid w:val="009A1FB4"/>
    <w:rsid w:val="009A642F"/>
    <w:rsid w:val="00A42162"/>
    <w:rsid w:val="00AC347B"/>
    <w:rsid w:val="00B24780"/>
    <w:rsid w:val="00B360A3"/>
    <w:rsid w:val="00C94FBC"/>
    <w:rsid w:val="00D902AA"/>
    <w:rsid w:val="00E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60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60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A84E-F4C8-419B-BA2F-936AAEB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9860</Words>
  <Characters>56203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23</cp:revision>
  <dcterms:created xsi:type="dcterms:W3CDTF">2012-06-28T13:35:00Z</dcterms:created>
  <dcterms:modified xsi:type="dcterms:W3CDTF">2012-07-08T13:02:00Z</dcterms:modified>
</cp:coreProperties>
</file>