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A8" w:rsidRDefault="00444BA8" w:rsidP="00444B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444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Интерактивные технологии обучения русскому языку</w:t>
      </w:r>
    </w:p>
    <w:bookmarkEnd w:id="0"/>
    <w:p w:rsidR="00444BA8" w:rsidRPr="00444BA8" w:rsidRDefault="00444BA8" w:rsidP="00444B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4BA8" w:rsidRPr="00876AD1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AD1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время, бесспорно, из всех главных достижений в развитии средств массовой коммуникации является Интернет.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Pr="00876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смотря на все нарекания, которые поступают от учителей, теперь появилась уникальная возможность использовать Интернет как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некий </w:t>
      </w:r>
      <w:r w:rsidRPr="00876AD1">
        <w:rPr>
          <w:rFonts w:ascii="Times New Roman" w:hAnsi="Times New Roman" w:cs="Times New Roman"/>
          <w:color w:val="000000" w:themeColor="text1"/>
          <w:sz w:val="24"/>
          <w:szCs w:val="24"/>
        </w:rPr>
        <w:t>стимул развития речи учащихся.</w:t>
      </w:r>
    </w:p>
    <w:p w:rsidR="00444BA8" w:rsidRPr="007158C9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444BA8" w:rsidRPr="00EF6209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 первый.</w:t>
      </w:r>
    </w:p>
    <w:p w:rsidR="00444BA8" w:rsidRPr="00B74BF3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4BF3">
        <w:rPr>
          <w:rFonts w:ascii="Times New Roman" w:hAnsi="Times New Roman" w:cs="Times New Roman"/>
          <w:color w:val="000000" w:themeColor="text1"/>
          <w:sz w:val="24"/>
          <w:szCs w:val="24"/>
        </w:rPr>
        <w:t>Учитель:</w:t>
      </w:r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«Подготовьте сообщение по теме</w:t>
      </w:r>
      <w:proofErr w:type="gramStart"/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 О</w:t>
      </w:r>
      <w:proofErr w:type="gramEnd"/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рганизуйте видеотрансляцию в Интернете. Ваша аудитория может значительно превышать реальные возможности самого большого зала, поэтому очень важно, чтобы ваше выступление отличалось всеми свойствами хорошей речи:</w:t>
      </w:r>
    </w:p>
    <w:p w:rsidR="00444BA8" w:rsidRPr="00B74BF3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Содержательностью. Продумайте тему и основную мысль своего выступления, раскройте их полно, но не говорите лишнего: весь материал подчините теме и основной мысли. Говорите о том, что вам хорошо известно; соберите недостающий материал. </w:t>
      </w:r>
    </w:p>
    <w:p w:rsidR="00444BA8" w:rsidRPr="00B74BF3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Логичностью. Говорите последовательно. Составьте план своего выступления, систематизируйте материал в соответствии с планом. </w:t>
      </w:r>
    </w:p>
    <w:p w:rsidR="00444BA8" w:rsidRPr="00B74BF3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Богатством. Пользуйтесь разнообразными языковыми средствами, избегайте неоправданного повторения слов, одинаковых по строению конструкций. </w:t>
      </w:r>
    </w:p>
    <w:p w:rsidR="00444BA8" w:rsidRPr="00B74BF3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Точностью. Отбирайте слова и предложения, наиболее точно передающие ваши мысли. </w:t>
      </w:r>
    </w:p>
    <w:p w:rsidR="00444BA8" w:rsidRPr="00B74BF3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Выразительностью. Подбирайте слова и предложения, наиболее ярко передающие ваши мысли.</w:t>
      </w:r>
    </w:p>
    <w:p w:rsidR="00444BA8" w:rsidRPr="00B74BF3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74B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Правильностью. Соблюдайте орфоэпические, лексические, грамматические, пунктуаци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онные нормы литературного языка».</w:t>
      </w:r>
    </w:p>
    <w:p w:rsidR="00444BA8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BA8" w:rsidRPr="00EF6209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6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 второй.</w:t>
      </w:r>
    </w:p>
    <w:p w:rsidR="00444BA8" w:rsidRPr="00876AD1" w:rsidRDefault="00444BA8" w:rsidP="00444BA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</w:t>
      </w:r>
      <w:r w:rsidRPr="00EF62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«После мероприятия вы можете разместить видеофайлы на школьном сайте, они будут в любое время доступны для скачивания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вашим родителям, друзьям и</w:t>
      </w:r>
      <w:r w:rsidRPr="00EF62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всем желающим. То же самое касается других ваших видео-новостей».</w:t>
      </w:r>
    </w:p>
    <w:p w:rsidR="00444BA8" w:rsidRDefault="00444BA8" w:rsidP="00444B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55D" w:rsidRDefault="00444BA8" w:rsidP="00444BA8">
      <w:pPr>
        <w:spacing w:after="0" w:line="360" w:lineRule="auto"/>
        <w:ind w:firstLine="567"/>
        <w:jc w:val="both"/>
      </w:pPr>
      <w:r w:rsidRPr="00C95543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работы в форме сочинен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 и изложений по-прежнему являются основны</w:t>
      </w:r>
      <w:r w:rsidRPr="00C95543">
        <w:rPr>
          <w:rFonts w:ascii="Times New Roman" w:hAnsi="Times New Roman" w:cs="Times New Roman"/>
          <w:color w:val="000000" w:themeColor="text1"/>
          <w:sz w:val="24"/>
          <w:szCs w:val="24"/>
        </w:rPr>
        <w:t>ми упражнениями по развитию такого вида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речевой деятельности, как </w:t>
      </w:r>
      <w:r w:rsidRPr="00C95543">
        <w:rPr>
          <w:rFonts w:ascii="Times New Roman" w:hAnsi="Times New Roman" w:cs="Times New Roman"/>
          <w:color w:val="000000" w:themeColor="text1"/>
          <w:sz w:val="24"/>
          <w:szCs w:val="24"/>
        </w:rPr>
        <w:t>высказывания в пись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менной форме. Тем не менее, необходимо заниматься развитием речи учащихся на различных этапах урока и на внеклассных мероприятиях. Школьники должны постоянно 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овладевать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новыми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знаниями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навыками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культуре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общения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4543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41355D" w:rsidSect="00700C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56"/>
    <w:rsid w:val="0041355D"/>
    <w:rsid w:val="00444BA8"/>
    <w:rsid w:val="00A2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Grigiryeva</dc:creator>
  <cp:keywords/>
  <dc:description/>
  <cp:lastModifiedBy>Tanya Grigiryeva</cp:lastModifiedBy>
  <cp:revision>2</cp:revision>
  <dcterms:created xsi:type="dcterms:W3CDTF">2013-07-02T17:34:00Z</dcterms:created>
  <dcterms:modified xsi:type="dcterms:W3CDTF">2013-07-02T17:36:00Z</dcterms:modified>
</cp:coreProperties>
</file>