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49" w:rsidRPr="002820F9" w:rsidRDefault="00095249" w:rsidP="00542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0F9">
        <w:rPr>
          <w:rFonts w:ascii="Times New Roman" w:hAnsi="Times New Roman" w:cs="Times New Roman"/>
          <w:b/>
          <w:sz w:val="24"/>
          <w:szCs w:val="24"/>
        </w:rPr>
        <w:t>Создание электронн</w:t>
      </w:r>
      <w:r w:rsidR="00397978" w:rsidRPr="002820F9">
        <w:rPr>
          <w:rFonts w:ascii="Times New Roman" w:hAnsi="Times New Roman" w:cs="Times New Roman"/>
          <w:b/>
          <w:sz w:val="24"/>
          <w:szCs w:val="24"/>
        </w:rPr>
        <w:t>ых учебных пособий к урокам литературы</w:t>
      </w:r>
    </w:p>
    <w:p w:rsidR="006906D9" w:rsidRDefault="006906D9" w:rsidP="00542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7978" w:rsidRPr="002820F9" w:rsidRDefault="00A313C8" w:rsidP="00542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397978" w:rsidRPr="002820F9">
        <w:rPr>
          <w:rFonts w:ascii="Times New Roman" w:hAnsi="Times New Roman" w:cs="Times New Roman"/>
          <w:sz w:val="24"/>
          <w:szCs w:val="24"/>
        </w:rPr>
        <w:t xml:space="preserve">Николаева Елена Викторовна, </w:t>
      </w:r>
    </w:p>
    <w:p w:rsidR="00095249" w:rsidRPr="002820F9" w:rsidRDefault="00397978" w:rsidP="00542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20F9">
        <w:rPr>
          <w:rFonts w:ascii="Times New Roman" w:hAnsi="Times New Roman" w:cs="Times New Roman"/>
          <w:sz w:val="24"/>
          <w:szCs w:val="24"/>
        </w:rPr>
        <w:t>учитель русского языка и литературы МОУ «СОШ №50 г. Чебоксары»</w:t>
      </w:r>
    </w:p>
    <w:p w:rsidR="00095249" w:rsidRPr="002820F9" w:rsidRDefault="00095249" w:rsidP="00542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249" w:rsidRPr="002820F9" w:rsidRDefault="00095249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0F9">
        <w:rPr>
          <w:rFonts w:ascii="Times New Roman" w:hAnsi="Times New Roman" w:cs="Times New Roman"/>
          <w:sz w:val="24"/>
          <w:szCs w:val="24"/>
        </w:rPr>
        <w:t xml:space="preserve">В современных образовательных учреждениях большое внимание уделяется компьютерному сопровождению </w:t>
      </w:r>
      <w:r w:rsidR="00397978" w:rsidRPr="002820F9">
        <w:rPr>
          <w:rFonts w:ascii="Times New Roman" w:hAnsi="Times New Roman" w:cs="Times New Roman"/>
          <w:sz w:val="24"/>
          <w:szCs w:val="24"/>
        </w:rPr>
        <w:t>учебной</w:t>
      </w:r>
      <w:r w:rsidRPr="002820F9">
        <w:rPr>
          <w:rFonts w:ascii="Times New Roman" w:hAnsi="Times New Roman" w:cs="Times New Roman"/>
          <w:sz w:val="24"/>
          <w:szCs w:val="24"/>
        </w:rPr>
        <w:t xml:space="preserve"> деятельности. В учебном процессе используются </w:t>
      </w:r>
      <w:r w:rsidR="00397978" w:rsidRPr="002820F9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2820F9">
        <w:rPr>
          <w:rFonts w:ascii="Times New Roman" w:hAnsi="Times New Roman" w:cs="Times New Roman"/>
          <w:sz w:val="24"/>
          <w:szCs w:val="24"/>
        </w:rPr>
        <w:t xml:space="preserve">обучающие и тестирующие программы </w:t>
      </w:r>
      <w:r w:rsidR="00397978" w:rsidRPr="002820F9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2820F9">
        <w:rPr>
          <w:rFonts w:ascii="Times New Roman" w:hAnsi="Times New Roman" w:cs="Times New Roman"/>
          <w:sz w:val="24"/>
          <w:szCs w:val="24"/>
        </w:rPr>
        <w:t xml:space="preserve">по </w:t>
      </w:r>
      <w:r w:rsidR="00397978" w:rsidRPr="002820F9">
        <w:rPr>
          <w:rFonts w:ascii="Times New Roman" w:hAnsi="Times New Roman" w:cs="Times New Roman"/>
          <w:sz w:val="24"/>
          <w:szCs w:val="24"/>
        </w:rPr>
        <w:t>всем предметам, создаются собственные электронные ресурсы.</w:t>
      </w:r>
    </w:p>
    <w:p w:rsidR="008747F2" w:rsidRDefault="00FC6E63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0F9">
        <w:rPr>
          <w:rFonts w:ascii="Times New Roman" w:hAnsi="Times New Roman" w:cs="Times New Roman"/>
          <w:sz w:val="24"/>
          <w:szCs w:val="24"/>
        </w:rPr>
        <w:t xml:space="preserve">Компьютерные технологии все больше входят  в нашу жизнь, все больше времени занимают у подрастающего поколения. Все мы прекрасно понимаем, что сегодняшние школьники гораздо больше времени проводят за компьютерами, чем за чтением художественной или учебной литературы. С этим бороться бесполезно, это надо принять как данность и использовать ее в своих интересах. А самый главный наш интерес – дать ученикам необходимые знания, научить их самим искать новые знания, пользоваться ими. </w:t>
      </w:r>
    </w:p>
    <w:p w:rsidR="002820F9" w:rsidRPr="000E70AA" w:rsidRDefault="002820F9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0F9">
        <w:rPr>
          <w:rFonts w:ascii="Times New Roman" w:hAnsi="Times New Roman" w:cs="Times New Roman"/>
          <w:sz w:val="24"/>
          <w:szCs w:val="24"/>
        </w:rPr>
        <w:t>Одна из возможных фор</w:t>
      </w:r>
      <w:r>
        <w:rPr>
          <w:rFonts w:ascii="Times New Roman" w:hAnsi="Times New Roman" w:cs="Times New Roman"/>
          <w:sz w:val="24"/>
          <w:szCs w:val="24"/>
        </w:rPr>
        <w:t>м организации обучения</w:t>
      </w:r>
      <w:r w:rsidRPr="002820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2820F9">
        <w:rPr>
          <w:rFonts w:ascii="Times New Roman" w:hAnsi="Times New Roman" w:cs="Times New Roman"/>
          <w:sz w:val="24"/>
          <w:szCs w:val="24"/>
        </w:rPr>
        <w:t xml:space="preserve">электронного учебного пособия, которое можно  использовать как на уроках, так и для самостоятельной подготовки учащихся дома. </w:t>
      </w:r>
      <w:r w:rsidRPr="000E70AA">
        <w:rPr>
          <w:rFonts w:ascii="Times New Roman" w:hAnsi="Times New Roman" w:cs="Times New Roman"/>
          <w:sz w:val="24"/>
          <w:szCs w:val="24"/>
          <w:u w:val="single"/>
        </w:rPr>
        <w:t>Электронная форма пособия позволяет совместить биографический материал, учебные статьи, избранные научные работы по некоторым частным проблемам и</w:t>
      </w:r>
      <w:r w:rsidR="008747F2" w:rsidRPr="000E70AA">
        <w:rPr>
          <w:rFonts w:ascii="Times New Roman" w:hAnsi="Times New Roman" w:cs="Times New Roman"/>
          <w:sz w:val="24"/>
          <w:szCs w:val="24"/>
          <w:u w:val="single"/>
        </w:rPr>
        <w:t>стории литературы, хрестоматию</w:t>
      </w:r>
      <w:r w:rsidRPr="000E70AA">
        <w:rPr>
          <w:rFonts w:ascii="Times New Roman" w:hAnsi="Times New Roman" w:cs="Times New Roman"/>
          <w:sz w:val="24"/>
          <w:szCs w:val="24"/>
          <w:u w:val="single"/>
        </w:rPr>
        <w:t>, практические задания, вопросы.</w:t>
      </w:r>
      <w:r w:rsidRPr="002820F9">
        <w:rPr>
          <w:rFonts w:ascii="Times New Roman" w:hAnsi="Times New Roman" w:cs="Times New Roman"/>
          <w:sz w:val="24"/>
          <w:szCs w:val="24"/>
        </w:rPr>
        <w:t xml:space="preserve"> </w:t>
      </w:r>
      <w:r w:rsidR="008747F2" w:rsidRPr="000E70AA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0E70AA">
        <w:rPr>
          <w:rFonts w:ascii="Times New Roman" w:hAnsi="Times New Roman" w:cs="Times New Roman"/>
          <w:sz w:val="24"/>
          <w:szCs w:val="24"/>
          <w:u w:val="single"/>
        </w:rPr>
        <w:t xml:space="preserve">самое активное участие </w:t>
      </w:r>
      <w:r w:rsidR="008747F2" w:rsidRPr="000E70AA">
        <w:rPr>
          <w:rFonts w:ascii="Times New Roman" w:hAnsi="Times New Roman" w:cs="Times New Roman"/>
          <w:sz w:val="24"/>
          <w:szCs w:val="24"/>
          <w:u w:val="single"/>
        </w:rPr>
        <w:t xml:space="preserve">в  этой деятельности должны </w:t>
      </w:r>
      <w:r w:rsidR="00DB1E06" w:rsidRPr="000E70AA">
        <w:rPr>
          <w:rFonts w:ascii="Times New Roman" w:hAnsi="Times New Roman" w:cs="Times New Roman"/>
          <w:sz w:val="24"/>
          <w:szCs w:val="24"/>
          <w:u w:val="single"/>
        </w:rPr>
        <w:t>принима</w:t>
      </w:r>
      <w:r w:rsidRPr="000E70AA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DB1E06" w:rsidRPr="000E70AA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0E70AA">
        <w:rPr>
          <w:rFonts w:ascii="Times New Roman" w:hAnsi="Times New Roman" w:cs="Times New Roman"/>
          <w:sz w:val="24"/>
          <w:szCs w:val="24"/>
          <w:u w:val="single"/>
        </w:rPr>
        <w:t xml:space="preserve"> сами ученики, оформляя найденный материал не в виде традиционных докладов и сообщений, а в виде компьютерных презентаций. </w:t>
      </w:r>
    </w:p>
    <w:p w:rsidR="002820F9" w:rsidRDefault="002820F9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0AA">
        <w:rPr>
          <w:rFonts w:ascii="Times New Roman" w:hAnsi="Times New Roman" w:cs="Times New Roman"/>
          <w:sz w:val="24"/>
          <w:szCs w:val="24"/>
          <w:u w:val="single"/>
        </w:rPr>
        <w:t xml:space="preserve">Их применение позволяет повысить не только интерес к предмету, но и успеваемость по данной дисциплине. Большинство учащихся воспринимают лучше информацию зрительно, тем более, если она качественно оформлена. Эти программы дают возможность каждому ученику независимо от уровня подготовки активно участвовать в процессе образования, индивидуализировать свой процесс обучения, осуществлять самоконтроль. Быть не пассивным наблюдателем, а активно получать знания и оценивать свои возможности. Школьники начинают получать удовольствие от самого процесса учения, независимо от внешних мотивационных факторов. </w:t>
      </w:r>
    </w:p>
    <w:p w:rsidR="000E70AA" w:rsidRPr="000E70AA" w:rsidRDefault="000E70AA" w:rsidP="000E70AA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0E70AA">
        <w:rPr>
          <w:rFonts w:ascii="Times New Roman" w:hAnsi="Times New Roman"/>
          <w:sz w:val="24"/>
          <w:szCs w:val="24"/>
          <w:u w:val="single"/>
        </w:rPr>
        <w:t xml:space="preserve">К тому же ученик из простого слушателя превращается в активного участника образовательного процесса. Учащиеся самостоятельно подбирают биографический материал, находят иллюстрации, формируют план работы и готовят публичное выступление. Такая работа способствует формированию многих языковых компетенций: умение анализировать текст, выделять основные мысли, выбирать интересные факты и делать выборочное изложение, совершенствовать ораторское мастерство </w:t>
      </w:r>
      <w:r>
        <w:rPr>
          <w:rFonts w:ascii="Times New Roman" w:hAnsi="Times New Roman"/>
          <w:sz w:val="24"/>
          <w:szCs w:val="24"/>
          <w:u w:val="single"/>
        </w:rPr>
        <w:t>и навыки публичных выступлений</w:t>
      </w:r>
      <w:r w:rsidRPr="000E70AA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0E70AA" w:rsidRPr="000E70AA" w:rsidRDefault="000E70AA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5019" w:rsidRPr="002820F9" w:rsidRDefault="002820F9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Самая, пожалуй, сложная часть уроков литературы – изучение </w:t>
      </w:r>
      <w:r w:rsidR="00D55019">
        <w:rPr>
          <w:rFonts w:ascii="Times New Roman" w:hAnsi="Times New Roman" w:cs="Times New Roman"/>
          <w:sz w:val="24"/>
          <w:szCs w:val="24"/>
        </w:rPr>
        <w:t>биографии</w:t>
      </w:r>
      <w:r>
        <w:rPr>
          <w:rFonts w:ascii="Times New Roman" w:hAnsi="Times New Roman" w:cs="Times New Roman"/>
          <w:sz w:val="24"/>
          <w:szCs w:val="24"/>
        </w:rPr>
        <w:t xml:space="preserve"> писателя</w:t>
      </w:r>
      <w:r w:rsidR="00D55019">
        <w:rPr>
          <w:rFonts w:ascii="Times New Roman" w:hAnsi="Times New Roman" w:cs="Times New Roman"/>
          <w:sz w:val="24"/>
          <w:szCs w:val="24"/>
        </w:rPr>
        <w:t xml:space="preserve">, </w:t>
      </w:r>
      <w:r w:rsidR="00D55019" w:rsidRPr="002820F9">
        <w:rPr>
          <w:rFonts w:ascii="Times New Roman" w:hAnsi="Times New Roman"/>
          <w:sz w:val="24"/>
          <w:szCs w:val="24"/>
        </w:rPr>
        <w:t xml:space="preserve">поскольку личный жизненный опыт художника, условия его жизни, переживания, выпавшие на его долю, отражаются в художественных произведениях. Также встреча с писателем должна подготовить ученика к  восприятию творчества писателя, к анализу текста.  </w:t>
      </w:r>
      <w:r w:rsidR="00D55019" w:rsidRPr="002820F9">
        <w:rPr>
          <w:rFonts w:ascii="Times New Roman" w:hAnsi="Times New Roman" w:cs="Times New Roman"/>
          <w:sz w:val="24"/>
          <w:szCs w:val="24"/>
        </w:rPr>
        <w:t>Биография служит своеобразным ключом к творчеству, помогает услышать  голос писателя, увидеть своеобразие личности, характера и судьбы, дает возможность почувствовать дыхание эпохи, понять обстановку, которая способствовала появлению его произведений.</w:t>
      </w:r>
    </w:p>
    <w:p w:rsidR="00D55019" w:rsidRPr="002820F9" w:rsidRDefault="00D55019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0F9">
        <w:rPr>
          <w:rFonts w:ascii="Times New Roman" w:hAnsi="Times New Roman" w:cs="Times New Roman"/>
          <w:sz w:val="24"/>
          <w:szCs w:val="24"/>
        </w:rPr>
        <w:lastRenderedPageBreak/>
        <w:t xml:space="preserve">Учителю важно «обеспечить» подлинное нравственное воздействие биографии писателя на школьников. К. Паустовский в «Книге скитаний» писал: «Каждая написанная книга является как бы ядром некоей отбушевавшей в человеке туманности, звездой, которая родилась из этой туманности и приобретает свой собственный свет. Может быть, только одну сотую нашей жизни мы вводим в тесные границы наших книг». Очевидно, одна из задач школьного изучения биографии писателя состоит в том, чтобы показать, как и какие впечатления жизни и искусства переплавляются художником в его произведении. </w:t>
      </w:r>
    </w:p>
    <w:p w:rsidR="00D55019" w:rsidRPr="002820F9" w:rsidRDefault="00D55019" w:rsidP="00542F16">
      <w:pPr>
        <w:spacing w:after="0"/>
        <w:ind w:firstLine="708"/>
        <w:jc w:val="both"/>
        <w:rPr>
          <w:sz w:val="24"/>
          <w:szCs w:val="24"/>
        </w:rPr>
      </w:pPr>
      <w:r w:rsidRPr="002820F9">
        <w:rPr>
          <w:rFonts w:ascii="Times New Roman" w:hAnsi="Times New Roman" w:cs="Times New Roman"/>
          <w:sz w:val="24"/>
          <w:szCs w:val="24"/>
        </w:rPr>
        <w:t>Встреча с писателем должна подготовить ученика к восприятию  его творчества, выявить концепцию жизни писателя, философскую основу бытия, процесс мышления, результатом которого является художественное произведение, включиться в сложнейший диалог с автором. Без этих знаний  школьники не смогут подойти к объективному пониманию художественного текста.</w:t>
      </w:r>
    </w:p>
    <w:p w:rsidR="000E70AA" w:rsidRDefault="00D55019" w:rsidP="004C0E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Для того  чтобы  биографический рассказ был четким, занимательным, эмоционально ярким и привлекал внимание читателей к произведению, была разработана форма повествования о жизни и творчестве писателя в виде компьютерной презентации. К тому же презентация дает возможность не только рассказать о писателе, но и проиллюстрировать важные этапы его жизни и творчества.</w:t>
      </w:r>
      <w:r w:rsidR="004C0E73">
        <w:rPr>
          <w:rFonts w:ascii="Times New Roman" w:hAnsi="Times New Roman"/>
          <w:sz w:val="24"/>
          <w:szCs w:val="24"/>
        </w:rPr>
        <w:t xml:space="preserve"> </w:t>
      </w:r>
    </w:p>
    <w:p w:rsidR="002820F9" w:rsidRDefault="004C0E73" w:rsidP="004C0E7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систематической работе </w:t>
      </w:r>
      <w:r w:rsidR="000E70AA">
        <w:rPr>
          <w:rFonts w:ascii="Times New Roman" w:hAnsi="Times New Roman"/>
          <w:sz w:val="24"/>
          <w:szCs w:val="24"/>
        </w:rPr>
        <w:t xml:space="preserve">учителя и учащихся </w:t>
      </w:r>
      <w:r>
        <w:rPr>
          <w:rFonts w:ascii="Times New Roman" w:hAnsi="Times New Roman"/>
          <w:sz w:val="24"/>
          <w:szCs w:val="24"/>
        </w:rPr>
        <w:t>накопился огромный материал, который в 2009 году позволил выпустить пер</w:t>
      </w:r>
      <w:r w:rsidR="00D550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ый диск наших работ:</w:t>
      </w:r>
      <w:r w:rsidR="00D55019">
        <w:rPr>
          <w:rFonts w:ascii="Times New Roman" w:hAnsi="Times New Roman" w:cs="Times New Roman"/>
          <w:sz w:val="24"/>
          <w:szCs w:val="24"/>
        </w:rPr>
        <w:t xml:space="preserve"> </w:t>
      </w:r>
      <w:r w:rsidR="002820F9" w:rsidRPr="002820F9">
        <w:rPr>
          <w:rFonts w:ascii="Times New Roman" w:hAnsi="Times New Roman"/>
          <w:b/>
          <w:sz w:val="24"/>
          <w:szCs w:val="24"/>
        </w:rPr>
        <w:t>Мультимедийное приложение к урокам литературы в 11 классе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20F9" w:rsidRPr="002820F9">
        <w:rPr>
          <w:rFonts w:ascii="Times New Roman" w:hAnsi="Times New Roman"/>
          <w:b/>
          <w:sz w:val="24"/>
          <w:szCs w:val="24"/>
        </w:rPr>
        <w:t>«Изучение биографии писателя на уроках литературы».</w:t>
      </w:r>
    </w:p>
    <w:p w:rsidR="006906D9" w:rsidRDefault="006906D9" w:rsidP="004C0E7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B2DF1" w:rsidRPr="00D55019" w:rsidRDefault="000B2DF1" w:rsidP="002E6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85062" cy="1038758"/>
            <wp:effectExtent l="228600" t="228600" r="205740" b="219075"/>
            <wp:docPr id="3" name="Рисунок 3" descr="F:\образец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разе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13" cy="103836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E696A">
        <w:rPr>
          <w:rFonts w:ascii="Times New Roman" w:hAnsi="Times New Roman" w:cs="Times New Roman"/>
          <w:sz w:val="24"/>
          <w:szCs w:val="24"/>
        </w:rPr>
        <w:t xml:space="preserve">   </w:t>
      </w:r>
      <w:r w:rsidR="00C00AF1" w:rsidRPr="00C00A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1697" cy="1477670"/>
            <wp:effectExtent l="0" t="0" r="0" b="0"/>
            <wp:docPr id="6" name="Рисунок 1" descr="G:\11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клас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24" cy="14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6D9" w:rsidRDefault="006906D9" w:rsidP="00542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20F9" w:rsidRPr="002820F9" w:rsidRDefault="002820F9" w:rsidP="00542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Работа выполнена в конструкторе школьных сайтов и  состоит из следующих разделов:</w:t>
      </w:r>
    </w:p>
    <w:p w:rsidR="002820F9" w:rsidRPr="002820F9" w:rsidRDefault="002820F9" w:rsidP="00542F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0F9">
        <w:rPr>
          <w:rFonts w:ascii="Times New Roman" w:hAnsi="Times New Roman"/>
          <w:b/>
          <w:sz w:val="24"/>
          <w:szCs w:val="24"/>
        </w:rPr>
        <w:t>Литература начала ХХ в. «Серебряный век»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Реализм (Л. Андреев, И. Бунин, А. Куприн)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Символизм (А. Блок, К. Бальмонт, В. Брюсов, А. Белый)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Акмеизм (Н. Гумилев)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Футуризм (И. Северянин)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Романтизм (М. Горький)</w:t>
      </w:r>
    </w:p>
    <w:p w:rsidR="002820F9" w:rsidRPr="002820F9" w:rsidRDefault="002820F9" w:rsidP="00542F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b/>
          <w:sz w:val="24"/>
          <w:szCs w:val="24"/>
        </w:rPr>
        <w:t>Литература 20-х годов</w:t>
      </w:r>
      <w:r w:rsidRPr="002820F9">
        <w:rPr>
          <w:rFonts w:ascii="Times New Roman" w:hAnsi="Times New Roman"/>
          <w:sz w:val="24"/>
          <w:szCs w:val="24"/>
        </w:rPr>
        <w:t xml:space="preserve"> (А. Ахматова, А. Блок, В. Маяковский, С. Есенин, А. Толстой, М. Цветаева).</w:t>
      </w:r>
    </w:p>
    <w:p w:rsidR="002820F9" w:rsidRPr="002820F9" w:rsidRDefault="002820F9" w:rsidP="00542F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b/>
          <w:sz w:val="24"/>
          <w:szCs w:val="24"/>
        </w:rPr>
        <w:t>Литература 30-х годов</w:t>
      </w:r>
      <w:r w:rsidRPr="002820F9">
        <w:rPr>
          <w:rFonts w:ascii="Times New Roman" w:hAnsi="Times New Roman"/>
          <w:sz w:val="24"/>
          <w:szCs w:val="24"/>
        </w:rPr>
        <w:t xml:space="preserve"> (М. Булгаков, О. Мандельштам, А. Платонов, М. Шолохов)</w:t>
      </w:r>
    </w:p>
    <w:p w:rsidR="002820F9" w:rsidRPr="002820F9" w:rsidRDefault="002820F9" w:rsidP="00542F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0F9">
        <w:rPr>
          <w:rFonts w:ascii="Times New Roman" w:hAnsi="Times New Roman"/>
          <w:b/>
          <w:sz w:val="24"/>
          <w:szCs w:val="24"/>
        </w:rPr>
        <w:t>Литература периода Великой отечественной войны.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Образ фронтовика в произведениях о Великой отечественной войне.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 xml:space="preserve">Поэзия (О. </w:t>
      </w:r>
      <w:proofErr w:type="spellStart"/>
      <w:r w:rsidRPr="002820F9">
        <w:rPr>
          <w:rFonts w:ascii="Times New Roman" w:hAnsi="Times New Roman"/>
          <w:sz w:val="24"/>
          <w:szCs w:val="24"/>
        </w:rPr>
        <w:t>Бергголльц</w:t>
      </w:r>
      <w:proofErr w:type="spellEnd"/>
      <w:r w:rsidRPr="002820F9">
        <w:rPr>
          <w:rFonts w:ascii="Times New Roman" w:hAnsi="Times New Roman"/>
          <w:sz w:val="24"/>
          <w:szCs w:val="24"/>
        </w:rPr>
        <w:t>, Ю. Друнина, С. Гудзенко, А. Сурков, К. Симонов, А. Твардовский)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Проза (Ю. Бондарев, В. Быков, К. Воробьев, С. Смирнов, А. Фадеев, М. Шолохов)</w:t>
      </w:r>
    </w:p>
    <w:p w:rsidR="002820F9" w:rsidRPr="002820F9" w:rsidRDefault="002820F9" w:rsidP="00542F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0F9">
        <w:rPr>
          <w:rFonts w:ascii="Times New Roman" w:hAnsi="Times New Roman"/>
          <w:b/>
          <w:sz w:val="24"/>
          <w:szCs w:val="24"/>
        </w:rPr>
        <w:t xml:space="preserve">Литература второй половины ХХ века. 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lastRenderedPageBreak/>
        <w:t>Поэзия (Е. Евтушенко, Н. Заболоцкий)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Деревенская проза (Ф. Абрамов, В. Астафьев, В. Распутин, В. Шукшин)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Городская проза (Ю. Трифонов)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Возвращенная литература (А. Солженицын, В. Шаламов)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Авторская песня (И. Бродский, Ю. Визбор, В. Высоцкий, Б. Окуджава)</w:t>
      </w:r>
    </w:p>
    <w:p w:rsidR="002820F9" w:rsidRPr="002820F9" w:rsidRDefault="002820F9" w:rsidP="00542F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>Драматургия (А. Вампилов)</w:t>
      </w:r>
    </w:p>
    <w:p w:rsidR="002820F9" w:rsidRPr="002820F9" w:rsidRDefault="002820F9" w:rsidP="00542F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b/>
          <w:sz w:val="24"/>
          <w:szCs w:val="24"/>
        </w:rPr>
        <w:t>Литература на современном этапе</w:t>
      </w:r>
      <w:r w:rsidRPr="002820F9">
        <w:rPr>
          <w:rFonts w:ascii="Times New Roman" w:hAnsi="Times New Roman"/>
          <w:sz w:val="24"/>
          <w:szCs w:val="24"/>
        </w:rPr>
        <w:t xml:space="preserve"> (Т. Толстая, В. Пелевин)</w:t>
      </w:r>
    </w:p>
    <w:p w:rsidR="002820F9" w:rsidRPr="002820F9" w:rsidRDefault="002820F9" w:rsidP="00542F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b/>
          <w:sz w:val="24"/>
          <w:szCs w:val="24"/>
        </w:rPr>
        <w:t xml:space="preserve">Приложение. </w:t>
      </w:r>
      <w:r w:rsidRPr="002820F9">
        <w:rPr>
          <w:rFonts w:ascii="Times New Roman" w:hAnsi="Times New Roman"/>
          <w:sz w:val="24"/>
          <w:szCs w:val="24"/>
        </w:rPr>
        <w:t xml:space="preserve">В  данный раздел включены творческие работы учащихся по русской литературе за 10-11 класс, с </w:t>
      </w:r>
      <w:proofErr w:type="gramStart"/>
      <w:r w:rsidRPr="002820F9">
        <w:rPr>
          <w:rFonts w:ascii="Times New Roman" w:hAnsi="Times New Roman"/>
          <w:sz w:val="24"/>
          <w:szCs w:val="24"/>
        </w:rPr>
        <w:t>которыми</w:t>
      </w:r>
      <w:proofErr w:type="gramEnd"/>
      <w:r w:rsidRPr="002820F9">
        <w:rPr>
          <w:rFonts w:ascii="Times New Roman" w:hAnsi="Times New Roman"/>
          <w:sz w:val="24"/>
          <w:szCs w:val="24"/>
        </w:rPr>
        <w:t xml:space="preserve"> они выступали на зачетах, экзаменах, конференциях.</w:t>
      </w:r>
    </w:p>
    <w:p w:rsidR="002E696A" w:rsidRDefault="002E696A" w:rsidP="002E696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820F9" w:rsidRPr="002820F9" w:rsidRDefault="002820F9" w:rsidP="00542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 xml:space="preserve">Представленный материал по литературе ХХ века собирался в течение  2007-2008 учебного года учащимися 10-11-х классов из различных источников: биографической литературы, различных энциклопедий, учебников, интернета.  Все работы, выполненные учащимися, представлены в виде презентаций с использованием программы </w:t>
      </w:r>
      <w:r w:rsidRPr="002820F9">
        <w:rPr>
          <w:rFonts w:ascii="Times New Roman" w:hAnsi="Times New Roman"/>
          <w:sz w:val="24"/>
          <w:szCs w:val="24"/>
          <w:lang w:val="en-US"/>
        </w:rPr>
        <w:t>PowerPoint</w:t>
      </w:r>
      <w:r w:rsidRPr="002820F9">
        <w:rPr>
          <w:rFonts w:ascii="Times New Roman" w:hAnsi="Times New Roman"/>
          <w:sz w:val="24"/>
          <w:szCs w:val="24"/>
        </w:rPr>
        <w:t xml:space="preserve">. Каждая работа представляет собственный взгляд ученика на биографию того или иного автора, характеризуется творческим подходом в изложении материала и  претендует на оригинальность. Но несмотря на это,  все работы строятся примерно по одной схеме: знакомство с личностью писателя, его детские годы, период учебы, начало творчества, личная жизнь, характеристика основных произведений, итоги жизни, значение творчества писателя в истории страны и литературе. </w:t>
      </w:r>
    </w:p>
    <w:p w:rsidR="002820F9" w:rsidRPr="002820F9" w:rsidRDefault="002820F9" w:rsidP="00542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20F9">
        <w:rPr>
          <w:rFonts w:ascii="Times New Roman" w:hAnsi="Times New Roman"/>
          <w:sz w:val="24"/>
          <w:szCs w:val="24"/>
        </w:rPr>
        <w:t xml:space="preserve">Весь ХХ век от модернизма в самых разных его проявлениях до литературы последних десятилетий – таково содержание: всего 80 презентаций. Все это поможет ученикам, познакомившимися с этими  материалами, глубже и полнее понять художественный мир писателя, а учителям – подготовить современный урок литературы в 11 классе с применением новых технологий при минимальных затратах времени. </w:t>
      </w:r>
    </w:p>
    <w:p w:rsidR="002820F9" w:rsidRPr="002820F9" w:rsidRDefault="000B2DF1" w:rsidP="00542F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работа рецензирована зав.</w:t>
      </w:r>
      <w:r w:rsidR="00C00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 русского языка и литературы ЧРИО, доцентом </w:t>
      </w:r>
      <w:proofErr w:type="spellStart"/>
      <w:r>
        <w:rPr>
          <w:rFonts w:ascii="Times New Roman" w:hAnsi="Times New Roman"/>
          <w:sz w:val="24"/>
          <w:szCs w:val="24"/>
        </w:rPr>
        <w:t>Домрачевой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 А. и получила одобрительную оценку учителей республики, которые активно использовали ее на своих уроках.</w:t>
      </w:r>
    </w:p>
    <w:p w:rsidR="002E696A" w:rsidRDefault="002E696A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194" w:rsidRDefault="00BB65BA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созданию биографий писателей была продолжена в следующем 2009 году уже с учащимися  другого 10 класса, которые привнесли новый взгляд на жизнь и творчество писателя, рассматривая связь биографии не только с творчеством писателя, но и с местом, где он жил, с людьми, которые его окружали. Создавались презентации по местам жизни писателей, собирался аудио и видеоматериал. Благодаря этому в</w:t>
      </w:r>
      <w:r w:rsidR="00D55019">
        <w:rPr>
          <w:rFonts w:ascii="Times New Roman" w:hAnsi="Times New Roman" w:cs="Times New Roman"/>
          <w:sz w:val="24"/>
          <w:szCs w:val="24"/>
        </w:rPr>
        <w:t xml:space="preserve"> 2011 году была создана вторая часть электронного пособия для 10 класса. Э</w:t>
      </w:r>
      <w:r w:rsidR="002820F9" w:rsidRPr="002820F9">
        <w:rPr>
          <w:rFonts w:ascii="Times New Roman" w:hAnsi="Times New Roman" w:cs="Times New Roman"/>
          <w:sz w:val="24"/>
          <w:szCs w:val="24"/>
        </w:rPr>
        <w:t xml:space="preserve">нциклопедия  «Изучение биографии писателя на уроках литературы» охватывает жизнь и творчество писателей </w:t>
      </w:r>
      <w:r w:rsidR="002820F9" w:rsidRPr="002820F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820F9" w:rsidRPr="002820F9">
        <w:rPr>
          <w:rFonts w:ascii="Times New Roman" w:hAnsi="Times New Roman" w:cs="Times New Roman"/>
          <w:sz w:val="24"/>
          <w:szCs w:val="24"/>
        </w:rPr>
        <w:t xml:space="preserve"> века </w:t>
      </w:r>
      <w:r>
        <w:rPr>
          <w:rFonts w:ascii="Times New Roman" w:hAnsi="Times New Roman" w:cs="Times New Roman"/>
          <w:sz w:val="24"/>
          <w:szCs w:val="24"/>
        </w:rPr>
        <w:t xml:space="preserve">(15 имен) </w:t>
      </w:r>
      <w:r w:rsidR="002820F9" w:rsidRPr="002820F9">
        <w:rPr>
          <w:rFonts w:ascii="Times New Roman" w:hAnsi="Times New Roman" w:cs="Times New Roman"/>
          <w:sz w:val="24"/>
          <w:szCs w:val="24"/>
        </w:rPr>
        <w:t xml:space="preserve">и является продолжением мультимедийного приложения к урокам литературы для 11 класса, выпущенного в 2009г. </w:t>
      </w:r>
    </w:p>
    <w:p w:rsidR="00C00AF1" w:rsidRDefault="00C00AF1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0F9" w:rsidRDefault="002E696A" w:rsidP="00C00AF1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B40194">
        <w:rPr>
          <w:noProof/>
          <w:lang w:eastAsia="ru-RU"/>
        </w:rPr>
        <w:drawing>
          <wp:inline distT="0" distB="0" distL="0" distR="0">
            <wp:extent cx="1397204" cy="1392508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22" cy="139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C00AF1" w:rsidRPr="00C00AF1">
        <w:rPr>
          <w:noProof/>
          <w:lang w:eastAsia="ru-RU"/>
        </w:rPr>
        <w:drawing>
          <wp:inline distT="0" distB="0" distL="0" distR="0">
            <wp:extent cx="1499616" cy="1414270"/>
            <wp:effectExtent l="0" t="0" r="0" b="0"/>
            <wp:docPr id="8" name="Рисунок 2" descr="G:\10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0клас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79" cy="141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F1" w:rsidRPr="002820F9" w:rsidRDefault="00C00AF1" w:rsidP="00C00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E06" w:rsidRDefault="00DB1E06" w:rsidP="00542F16">
      <w:pPr>
        <w:pStyle w:val="a3"/>
        <w:spacing w:before="0" w:beforeAutospacing="0" w:after="0" w:afterAutospacing="0"/>
        <w:ind w:firstLine="708"/>
        <w:jc w:val="both"/>
      </w:pPr>
    </w:p>
    <w:p w:rsidR="00DE4217" w:rsidRDefault="00DE4217" w:rsidP="00542F16">
      <w:pPr>
        <w:pStyle w:val="a3"/>
        <w:spacing w:before="0" w:beforeAutospacing="0" w:after="0" w:afterAutospacing="0"/>
        <w:ind w:firstLine="708"/>
        <w:jc w:val="both"/>
      </w:pPr>
      <w:r>
        <w:t>Страница каждого писателя состоит из следующих разделов:</w:t>
      </w:r>
    </w:p>
    <w:p w:rsidR="00DE4217" w:rsidRDefault="00DE4217" w:rsidP="00542F1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Биография</w:t>
      </w:r>
    </w:p>
    <w:p w:rsidR="00DE4217" w:rsidRDefault="00DE4217" w:rsidP="00542F1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Музеи</w:t>
      </w:r>
    </w:p>
    <w:p w:rsidR="00DE4217" w:rsidRDefault="00DE4217" w:rsidP="00542F1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Произведения</w:t>
      </w:r>
    </w:p>
    <w:p w:rsidR="00DE4217" w:rsidRDefault="00DE4217" w:rsidP="00542F1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К уроку</w:t>
      </w:r>
    </w:p>
    <w:p w:rsidR="00DE4217" w:rsidRDefault="00DE4217" w:rsidP="00542F16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Медиа-ресурсы</w:t>
      </w:r>
    </w:p>
    <w:p w:rsidR="002E696A" w:rsidRDefault="002E696A" w:rsidP="002E696A">
      <w:pPr>
        <w:pStyle w:val="a3"/>
        <w:spacing w:before="0" w:beforeAutospacing="0" w:after="0" w:afterAutospacing="0"/>
        <w:jc w:val="center"/>
      </w:pPr>
    </w:p>
    <w:p w:rsidR="002820F9" w:rsidRPr="00AB5733" w:rsidRDefault="000B2DF1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33">
        <w:rPr>
          <w:rFonts w:ascii="Times New Roman" w:hAnsi="Times New Roman" w:cs="Times New Roman"/>
          <w:sz w:val="24"/>
          <w:szCs w:val="24"/>
        </w:rPr>
        <w:t>Конечно, г</w:t>
      </w:r>
      <w:r w:rsidR="00AB5733" w:rsidRPr="00AB5733">
        <w:rPr>
          <w:rFonts w:ascii="Times New Roman" w:hAnsi="Times New Roman" w:cs="Times New Roman"/>
          <w:sz w:val="24"/>
          <w:szCs w:val="24"/>
        </w:rPr>
        <w:t>л</w:t>
      </w:r>
      <w:r w:rsidRPr="00AB5733">
        <w:rPr>
          <w:rFonts w:ascii="Times New Roman" w:hAnsi="Times New Roman" w:cs="Times New Roman"/>
          <w:sz w:val="24"/>
          <w:szCs w:val="24"/>
        </w:rPr>
        <w:t xml:space="preserve">авный раздел энциклопедии – это </w:t>
      </w:r>
      <w:r w:rsidR="00AB5733" w:rsidRPr="00AB5733">
        <w:rPr>
          <w:rFonts w:ascii="Times New Roman" w:hAnsi="Times New Roman" w:cs="Times New Roman"/>
          <w:sz w:val="24"/>
          <w:szCs w:val="24"/>
        </w:rPr>
        <w:t xml:space="preserve">биография писателя, созданная в программе </w:t>
      </w:r>
      <w:r w:rsidR="00AB5733" w:rsidRPr="00AB573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AB5733" w:rsidRPr="00AB5733">
        <w:rPr>
          <w:rFonts w:ascii="Times New Roman" w:hAnsi="Times New Roman" w:cs="Times New Roman"/>
          <w:sz w:val="24"/>
          <w:szCs w:val="24"/>
        </w:rPr>
        <w:t xml:space="preserve">. </w:t>
      </w:r>
      <w:r w:rsidR="002820F9" w:rsidRPr="00AB5733">
        <w:rPr>
          <w:rFonts w:ascii="Times New Roman" w:hAnsi="Times New Roman" w:cs="Times New Roman"/>
          <w:sz w:val="24"/>
          <w:szCs w:val="24"/>
        </w:rPr>
        <w:t>Для полного представления учащихся о жизни и творчестве писателей разработаны виртуальные экскурсии по писательским местам (раздел «Музеи»). Полезность заочной экскурсии объясняется тем, что она вызывает интерес учеников, содействует развитию их творческого воображения, помогает прикоснуться к эпохе писателя.</w:t>
      </w:r>
    </w:p>
    <w:p w:rsidR="002820F9" w:rsidRPr="002820F9" w:rsidRDefault="002820F9" w:rsidP="00542F16">
      <w:pPr>
        <w:pStyle w:val="a3"/>
        <w:spacing w:before="0" w:beforeAutospacing="0" w:after="0" w:afterAutospacing="0"/>
        <w:ind w:firstLine="708"/>
        <w:jc w:val="both"/>
      </w:pPr>
      <w:r w:rsidRPr="002820F9">
        <w:t>Эмоциональному воздействию биографии писателя на учащихся, несомненно, содействует применение на уроках музыки, живописи, кино.  В разделе «Медиа-ресурсы» можно найти аудио и видеофайлы художественного исполнения произведений,  фильмы о жизни и творчестве писателей, отрывки из кинофильмов и мультфильмы. Все это помогает сделать урок выразительным и эмоционально действенным.</w:t>
      </w:r>
    </w:p>
    <w:p w:rsidR="002820F9" w:rsidRPr="002820F9" w:rsidRDefault="002820F9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0F9">
        <w:rPr>
          <w:rFonts w:ascii="Times New Roman" w:hAnsi="Times New Roman" w:cs="Times New Roman"/>
          <w:sz w:val="24"/>
          <w:szCs w:val="24"/>
        </w:rPr>
        <w:t>Также для удобства учителя при подготовке к уроку в энциклопедию включены разделы: «Произведения», где приводятся полные тексты произведений, изучаем</w:t>
      </w:r>
      <w:r w:rsidR="006906D9">
        <w:rPr>
          <w:rFonts w:ascii="Times New Roman" w:hAnsi="Times New Roman" w:cs="Times New Roman"/>
          <w:sz w:val="24"/>
          <w:szCs w:val="24"/>
        </w:rPr>
        <w:t>ых в курсе литературы 10 класса,</w:t>
      </w:r>
      <w:r w:rsidRPr="002820F9">
        <w:rPr>
          <w:rFonts w:ascii="Times New Roman" w:hAnsi="Times New Roman" w:cs="Times New Roman"/>
          <w:sz w:val="24"/>
          <w:szCs w:val="24"/>
        </w:rPr>
        <w:t xml:space="preserve"> и раздел «К уроку», где размещена литературная критика, статьи о творчестве писателей, работы учащихся и поурочные разработки уроков литературы в 10 классе под редакцией В. И. Коровиной.</w:t>
      </w:r>
    </w:p>
    <w:p w:rsidR="002E696A" w:rsidRDefault="00AB5733" w:rsidP="002E696A">
      <w:pPr>
        <w:pStyle w:val="a3"/>
        <w:spacing w:before="0" w:beforeAutospacing="0" w:after="0" w:afterAutospacing="0"/>
        <w:ind w:firstLine="708"/>
        <w:jc w:val="both"/>
      </w:pPr>
      <w:r>
        <w:t>Энциклопедия выполнена в конструкторе сайтов «</w:t>
      </w:r>
      <w:r>
        <w:rPr>
          <w:lang w:val="en-US"/>
        </w:rPr>
        <w:t>Websiteevolution</w:t>
      </w:r>
      <w:r w:rsidRPr="00AB5733">
        <w:t xml:space="preserve"> 8</w:t>
      </w:r>
      <w:r>
        <w:t xml:space="preserve">», для ее воспроизведения достаточно иметь веб-браузер, аудио и видеоплеер, программы </w:t>
      </w:r>
      <w:r>
        <w:rPr>
          <w:lang w:val="en-US"/>
        </w:rPr>
        <w:t>MSOffice</w:t>
      </w:r>
      <w:r w:rsidRPr="00AB5733">
        <w:t>.</w:t>
      </w:r>
    </w:p>
    <w:p w:rsidR="002820F9" w:rsidRPr="002820F9" w:rsidRDefault="002820F9" w:rsidP="00542F16">
      <w:pPr>
        <w:pStyle w:val="a3"/>
        <w:spacing w:before="0" w:beforeAutospacing="0" w:after="0" w:afterAutospacing="0"/>
        <w:ind w:firstLine="708"/>
        <w:jc w:val="both"/>
      </w:pPr>
      <w:r w:rsidRPr="002820F9">
        <w:t>Все работы, представленные в энциклопедии, выполнялись учениками под руководством учителя и были представлены на уроках литературы.</w:t>
      </w:r>
    </w:p>
    <w:p w:rsidR="005F7F3E" w:rsidRDefault="005F7F3E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0F9" w:rsidRDefault="006906D9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Мультимедийное приложение «Изучение биографии на уроках литературы»</w:t>
      </w:r>
      <w:r w:rsidR="005F7F3E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="005F7F3E" w:rsidRPr="002820F9">
        <w:rPr>
          <w:rFonts w:ascii="Times New Roman" w:hAnsi="Times New Roman" w:cs="Times New Roman"/>
          <w:sz w:val="24"/>
          <w:szCs w:val="24"/>
        </w:rPr>
        <w:t xml:space="preserve"> оказать большую помощь учителю и учащимся в подготовке к современному уроку литературы в 10-</w:t>
      </w:r>
      <w:r w:rsidR="005F7F3E">
        <w:rPr>
          <w:rFonts w:ascii="Times New Roman" w:hAnsi="Times New Roman" w:cs="Times New Roman"/>
          <w:sz w:val="24"/>
          <w:szCs w:val="24"/>
        </w:rPr>
        <w:t>11-х классах. Презентации можно использовать как готовый материал, так и частично,  привнося свои изменения, н</w:t>
      </w:r>
      <w:r w:rsidR="00BB65BA">
        <w:rPr>
          <w:rFonts w:ascii="Times New Roman" w:hAnsi="Times New Roman" w:cs="Times New Roman"/>
          <w:sz w:val="24"/>
          <w:szCs w:val="24"/>
        </w:rPr>
        <w:t xml:space="preserve">о </w:t>
      </w:r>
      <w:r w:rsidR="005F7F3E">
        <w:rPr>
          <w:rFonts w:ascii="Times New Roman" w:hAnsi="Times New Roman" w:cs="Times New Roman"/>
          <w:sz w:val="24"/>
          <w:szCs w:val="24"/>
        </w:rPr>
        <w:t>в любом</w:t>
      </w:r>
      <w:r w:rsidR="00BB65BA">
        <w:rPr>
          <w:rFonts w:ascii="Times New Roman" w:hAnsi="Times New Roman" w:cs="Times New Roman"/>
          <w:sz w:val="24"/>
          <w:szCs w:val="24"/>
        </w:rPr>
        <w:t xml:space="preserve"> случае урок </w:t>
      </w:r>
      <w:r w:rsidR="005F7F3E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="00BB65BA">
        <w:rPr>
          <w:rFonts w:ascii="Times New Roman" w:hAnsi="Times New Roman" w:cs="Times New Roman"/>
          <w:sz w:val="24"/>
          <w:szCs w:val="24"/>
        </w:rPr>
        <w:t>только выиграет и никогда не будет скучным.</w:t>
      </w:r>
      <w:r w:rsidR="005F7F3E" w:rsidRPr="005F7F3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80239B" w:rsidRPr="0080239B" w:rsidRDefault="0080239B" w:rsidP="00542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Заказать диски можно по адресу: </w:t>
      </w:r>
      <w:hyperlink r:id="rId10" w:history="1">
        <w:r w:rsidRPr="00755D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evn</w:t>
        </w:r>
        <w:r w:rsidRPr="0080239B">
          <w:rPr>
            <w:rStyle w:val="a6"/>
            <w:rFonts w:ascii="Times New Roman" w:hAnsi="Times New Roman" w:cs="Times New Roman"/>
            <w:sz w:val="24"/>
            <w:szCs w:val="24"/>
          </w:rPr>
          <w:t>2102@</w:t>
        </w:r>
        <w:r w:rsidRPr="00755D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0239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5D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023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239B" w:rsidRPr="0080239B" w:rsidSect="00DB1E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4006"/>
    <w:multiLevelType w:val="hybridMultilevel"/>
    <w:tmpl w:val="5140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51521"/>
    <w:multiLevelType w:val="hybridMultilevel"/>
    <w:tmpl w:val="291EDE8E"/>
    <w:lvl w:ilvl="0" w:tplc="8EACF93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BF41191"/>
    <w:multiLevelType w:val="hybridMultilevel"/>
    <w:tmpl w:val="56D6E156"/>
    <w:lvl w:ilvl="0" w:tplc="4A483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43A"/>
    <w:rsid w:val="00095249"/>
    <w:rsid w:val="000B2DF1"/>
    <w:rsid w:val="000E70AA"/>
    <w:rsid w:val="001C46F5"/>
    <w:rsid w:val="001E5712"/>
    <w:rsid w:val="00213D79"/>
    <w:rsid w:val="002820F9"/>
    <w:rsid w:val="002E696A"/>
    <w:rsid w:val="00322849"/>
    <w:rsid w:val="00324624"/>
    <w:rsid w:val="0034135E"/>
    <w:rsid w:val="00397978"/>
    <w:rsid w:val="004C0E73"/>
    <w:rsid w:val="00507F4D"/>
    <w:rsid w:val="00542F16"/>
    <w:rsid w:val="005D2587"/>
    <w:rsid w:val="005F7F3E"/>
    <w:rsid w:val="006906D9"/>
    <w:rsid w:val="007D0385"/>
    <w:rsid w:val="0080239B"/>
    <w:rsid w:val="008747F2"/>
    <w:rsid w:val="00986874"/>
    <w:rsid w:val="00A313C8"/>
    <w:rsid w:val="00A90D0D"/>
    <w:rsid w:val="00AB5733"/>
    <w:rsid w:val="00B40194"/>
    <w:rsid w:val="00B72411"/>
    <w:rsid w:val="00B9045C"/>
    <w:rsid w:val="00BB65BA"/>
    <w:rsid w:val="00C00AF1"/>
    <w:rsid w:val="00D55019"/>
    <w:rsid w:val="00DB1E06"/>
    <w:rsid w:val="00DB543A"/>
    <w:rsid w:val="00DE4217"/>
    <w:rsid w:val="00FC6E63"/>
    <w:rsid w:val="00FD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2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n210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14</cp:revision>
  <cp:lastPrinted>2011-04-27T12:48:00Z</cp:lastPrinted>
  <dcterms:created xsi:type="dcterms:W3CDTF">2011-04-24T18:29:00Z</dcterms:created>
  <dcterms:modified xsi:type="dcterms:W3CDTF">2012-04-02T15:38:00Z</dcterms:modified>
</cp:coreProperties>
</file>