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4D" w:rsidRDefault="0096764D" w:rsidP="0096764D">
      <w:pPr>
        <w:ind w:firstLine="540"/>
        <w:rPr>
          <w:b/>
          <w:sz w:val="28"/>
          <w:szCs w:val="28"/>
        </w:rPr>
      </w:pPr>
      <w:r>
        <w:rPr>
          <w:b/>
          <w:sz w:val="28"/>
          <w:szCs w:val="28"/>
        </w:rPr>
        <w:t xml:space="preserve">              </w:t>
      </w:r>
      <w:r w:rsidR="00F91BDA" w:rsidRPr="00BA6847">
        <w:rPr>
          <w:b/>
          <w:sz w:val="28"/>
          <w:szCs w:val="28"/>
        </w:rPr>
        <w:t>М</w:t>
      </w:r>
      <w:r>
        <w:rPr>
          <w:b/>
          <w:sz w:val="28"/>
          <w:szCs w:val="28"/>
        </w:rPr>
        <w:t xml:space="preserve">униципальное </w:t>
      </w:r>
      <w:r w:rsidR="005B0E95">
        <w:rPr>
          <w:b/>
          <w:sz w:val="28"/>
          <w:szCs w:val="28"/>
        </w:rPr>
        <w:t>обще</w:t>
      </w:r>
      <w:r>
        <w:rPr>
          <w:b/>
          <w:sz w:val="28"/>
          <w:szCs w:val="28"/>
        </w:rPr>
        <w:t>образовательное учреждение</w:t>
      </w:r>
      <w:r w:rsidR="00F91BDA" w:rsidRPr="00BA6847">
        <w:rPr>
          <w:b/>
          <w:sz w:val="28"/>
          <w:szCs w:val="28"/>
        </w:rPr>
        <w:t xml:space="preserve"> </w:t>
      </w:r>
    </w:p>
    <w:p w:rsidR="00F91BDA" w:rsidRDefault="0096764D" w:rsidP="0096764D">
      <w:pPr>
        <w:ind w:firstLine="540"/>
        <w:rPr>
          <w:b/>
          <w:sz w:val="28"/>
          <w:szCs w:val="28"/>
        </w:rPr>
      </w:pPr>
      <w:r>
        <w:rPr>
          <w:b/>
          <w:sz w:val="28"/>
          <w:szCs w:val="28"/>
        </w:rPr>
        <w:t xml:space="preserve">               </w:t>
      </w:r>
      <w:r w:rsidR="00F91BDA" w:rsidRPr="00BA6847">
        <w:rPr>
          <w:b/>
          <w:sz w:val="28"/>
          <w:szCs w:val="28"/>
        </w:rPr>
        <w:t>«С</w:t>
      </w:r>
      <w:r>
        <w:rPr>
          <w:b/>
          <w:sz w:val="28"/>
          <w:szCs w:val="28"/>
        </w:rPr>
        <w:t>редняя общеобразовательная школа №4»</w:t>
      </w:r>
      <w:r w:rsidR="00F91BDA" w:rsidRPr="00BA6847">
        <w:rPr>
          <w:b/>
          <w:sz w:val="28"/>
          <w:szCs w:val="28"/>
        </w:rPr>
        <w:t xml:space="preserve"> </w:t>
      </w:r>
    </w:p>
    <w:p w:rsidR="005B0E95" w:rsidRPr="00BA6847" w:rsidRDefault="005B0E95" w:rsidP="0096764D">
      <w:pPr>
        <w:ind w:firstLine="540"/>
        <w:rPr>
          <w:b/>
          <w:sz w:val="28"/>
          <w:szCs w:val="28"/>
        </w:rPr>
      </w:pPr>
      <w:r>
        <w:rPr>
          <w:b/>
          <w:sz w:val="28"/>
          <w:szCs w:val="28"/>
        </w:rPr>
        <w:t xml:space="preserve">                  города Железногорска Курской области</w:t>
      </w:r>
    </w:p>
    <w:p w:rsidR="00F91BDA" w:rsidRDefault="00F91BDA" w:rsidP="00F91BDA">
      <w:pPr>
        <w:ind w:firstLine="540"/>
        <w:jc w:val="center"/>
        <w:rPr>
          <w:b/>
          <w:sz w:val="44"/>
          <w:szCs w:val="44"/>
        </w:rPr>
      </w:pPr>
    </w:p>
    <w:p w:rsidR="00F91BDA" w:rsidRDefault="005B0E95" w:rsidP="003B50F5">
      <w:r>
        <w:t>«Рассмотрена</w:t>
      </w:r>
      <w:r w:rsidR="003B50F5">
        <w:t xml:space="preserve">»         </w:t>
      </w:r>
      <w:r>
        <w:t xml:space="preserve">                    «Принята</w:t>
      </w:r>
      <w:r w:rsidR="003B50F5">
        <w:t xml:space="preserve">»     </w:t>
      </w:r>
      <w:r w:rsidR="00D13489">
        <w:t xml:space="preserve">                     «Утверждена</w:t>
      </w:r>
      <w:r w:rsidR="003B50F5">
        <w:t>»</w:t>
      </w:r>
    </w:p>
    <w:p w:rsidR="00D13489" w:rsidRDefault="005B0E95" w:rsidP="00D13489">
      <w:r>
        <w:t xml:space="preserve">Заседание </w:t>
      </w:r>
      <w:r w:rsidR="003B50F5">
        <w:t>МО</w:t>
      </w:r>
      <w:r>
        <w:t xml:space="preserve"> </w:t>
      </w:r>
      <w:r w:rsidR="000E4FED">
        <w:t xml:space="preserve"> </w:t>
      </w:r>
      <w:r w:rsidR="00D13489">
        <w:t xml:space="preserve">                        Педагогический совет          Приказ от «01» сентября </w:t>
      </w:r>
    </w:p>
    <w:p w:rsidR="00F91BDA" w:rsidRDefault="00D13489" w:rsidP="003B50F5">
      <w:r>
        <w:t>учителей русского языка</w:t>
      </w:r>
      <w:r w:rsidRPr="00D13489">
        <w:t xml:space="preserve"> </w:t>
      </w:r>
      <w:r>
        <w:t xml:space="preserve">         протокол №1                        № 1-230</w:t>
      </w:r>
    </w:p>
    <w:p w:rsidR="00D13489" w:rsidRDefault="00D13489" w:rsidP="003B50F5">
      <w:r>
        <w:t>и литературы                             «29» августа 2011 г.             Директор МОУ «СОШ № 4»</w:t>
      </w:r>
    </w:p>
    <w:p w:rsidR="009C1EC7" w:rsidRDefault="00D13489" w:rsidP="00D13489">
      <w:pPr>
        <w:tabs>
          <w:tab w:val="left" w:pos="5985"/>
        </w:tabs>
      </w:pPr>
      <w:r>
        <w:t xml:space="preserve">протокол №1 </w:t>
      </w:r>
    </w:p>
    <w:p w:rsidR="00D13489" w:rsidRPr="00D13489" w:rsidRDefault="009C1EC7" w:rsidP="00D13489">
      <w:pPr>
        <w:tabs>
          <w:tab w:val="left" w:pos="5985"/>
        </w:tabs>
      </w:pPr>
      <w:r>
        <w:t>от «28» августа 2011 г.</w:t>
      </w:r>
      <w:r w:rsidR="00D13489">
        <w:t xml:space="preserve">       </w:t>
      </w:r>
      <w:r w:rsidR="00D13489">
        <w:tab/>
        <w:t xml:space="preserve">________/С. А. </w:t>
      </w:r>
      <w:proofErr w:type="spellStart"/>
      <w:r w:rsidR="00D13489">
        <w:t>Тубольцев</w:t>
      </w:r>
      <w:proofErr w:type="spellEnd"/>
      <w:r w:rsidR="00D13489">
        <w:t xml:space="preserve">/                  </w:t>
      </w:r>
    </w:p>
    <w:p w:rsidR="00F91BDA" w:rsidRDefault="00F91BDA" w:rsidP="00F91BDA">
      <w:pPr>
        <w:ind w:firstLine="540"/>
        <w:jc w:val="center"/>
        <w:rPr>
          <w:b/>
          <w:sz w:val="44"/>
          <w:szCs w:val="44"/>
        </w:rPr>
      </w:pPr>
    </w:p>
    <w:p w:rsidR="00F91BDA" w:rsidRDefault="00F91BDA" w:rsidP="00F91BDA">
      <w:pPr>
        <w:ind w:firstLine="540"/>
        <w:jc w:val="center"/>
        <w:rPr>
          <w:b/>
          <w:sz w:val="44"/>
          <w:szCs w:val="44"/>
        </w:rPr>
      </w:pPr>
    </w:p>
    <w:p w:rsidR="00F91BDA" w:rsidRDefault="00F91BDA" w:rsidP="00F91BDA">
      <w:pPr>
        <w:ind w:firstLine="540"/>
        <w:jc w:val="center"/>
        <w:rPr>
          <w:b/>
          <w:sz w:val="44"/>
          <w:szCs w:val="44"/>
        </w:rPr>
      </w:pPr>
    </w:p>
    <w:p w:rsidR="00AC67C9" w:rsidRDefault="00AC67C9" w:rsidP="00AC67C9">
      <w:pPr>
        <w:ind w:firstLine="540"/>
        <w:rPr>
          <w:b/>
          <w:sz w:val="44"/>
          <w:szCs w:val="44"/>
        </w:rPr>
      </w:pPr>
      <w:r>
        <w:rPr>
          <w:b/>
          <w:sz w:val="44"/>
          <w:szCs w:val="44"/>
        </w:rPr>
        <w:t xml:space="preserve">             </w:t>
      </w:r>
      <w:r w:rsidR="00B24C97">
        <w:rPr>
          <w:b/>
          <w:sz w:val="44"/>
          <w:szCs w:val="44"/>
        </w:rPr>
        <w:t>Рабочая программа</w:t>
      </w:r>
      <w:r w:rsidR="00F91BDA">
        <w:rPr>
          <w:b/>
          <w:sz w:val="44"/>
          <w:szCs w:val="44"/>
        </w:rPr>
        <w:t xml:space="preserve">                                                                                                                                          </w:t>
      </w:r>
      <w:r w:rsidR="00B24C97">
        <w:rPr>
          <w:b/>
          <w:sz w:val="44"/>
          <w:szCs w:val="44"/>
        </w:rPr>
        <w:t xml:space="preserve">                                    </w:t>
      </w:r>
      <w:r>
        <w:rPr>
          <w:b/>
          <w:sz w:val="44"/>
          <w:szCs w:val="44"/>
        </w:rPr>
        <w:t xml:space="preserve">              </w:t>
      </w:r>
    </w:p>
    <w:p w:rsidR="00F91BDA" w:rsidRPr="0044131E" w:rsidRDefault="00AC67C9" w:rsidP="00AC67C9">
      <w:pPr>
        <w:rPr>
          <w:b/>
          <w:sz w:val="44"/>
          <w:szCs w:val="44"/>
        </w:rPr>
      </w:pPr>
      <w:r>
        <w:rPr>
          <w:b/>
          <w:sz w:val="44"/>
          <w:szCs w:val="44"/>
        </w:rPr>
        <w:t xml:space="preserve">                  </w:t>
      </w:r>
      <w:r w:rsidR="00D13489">
        <w:rPr>
          <w:b/>
          <w:sz w:val="44"/>
          <w:szCs w:val="44"/>
        </w:rPr>
        <w:t xml:space="preserve"> </w:t>
      </w:r>
      <w:r w:rsidR="009E09FF">
        <w:rPr>
          <w:b/>
          <w:sz w:val="44"/>
          <w:szCs w:val="44"/>
        </w:rPr>
        <w:t xml:space="preserve">    </w:t>
      </w:r>
      <w:r w:rsidR="00D13489">
        <w:rPr>
          <w:b/>
          <w:sz w:val="44"/>
          <w:szCs w:val="44"/>
        </w:rPr>
        <w:t>Русский язык</w:t>
      </w:r>
    </w:p>
    <w:p w:rsidR="009C1EC7" w:rsidRDefault="009E09FF" w:rsidP="00AC67C9">
      <w:pPr>
        <w:rPr>
          <w:b/>
          <w:sz w:val="48"/>
          <w:szCs w:val="44"/>
        </w:rPr>
      </w:pPr>
      <w:r>
        <w:rPr>
          <w:b/>
          <w:sz w:val="48"/>
          <w:szCs w:val="44"/>
        </w:rPr>
        <w:t xml:space="preserve"> </w:t>
      </w:r>
      <w:r w:rsidR="009C1EC7">
        <w:rPr>
          <w:b/>
          <w:sz w:val="48"/>
          <w:szCs w:val="44"/>
        </w:rPr>
        <w:t xml:space="preserve">          </w:t>
      </w:r>
      <w:r w:rsidR="00D13489">
        <w:rPr>
          <w:b/>
          <w:sz w:val="48"/>
          <w:szCs w:val="44"/>
        </w:rPr>
        <w:t xml:space="preserve">К УМК </w:t>
      </w:r>
      <w:r>
        <w:rPr>
          <w:b/>
          <w:sz w:val="48"/>
          <w:szCs w:val="44"/>
        </w:rPr>
        <w:t xml:space="preserve">« Русский язык» </w:t>
      </w:r>
    </w:p>
    <w:p w:rsidR="009E09FF" w:rsidRDefault="009C1EC7" w:rsidP="00AC67C9">
      <w:pPr>
        <w:rPr>
          <w:b/>
          <w:sz w:val="48"/>
          <w:szCs w:val="44"/>
        </w:rPr>
      </w:pPr>
      <w:r>
        <w:rPr>
          <w:b/>
          <w:sz w:val="48"/>
          <w:szCs w:val="44"/>
        </w:rPr>
        <w:t xml:space="preserve">авторов </w:t>
      </w:r>
      <w:r w:rsidR="009E09FF">
        <w:rPr>
          <w:b/>
          <w:sz w:val="48"/>
          <w:szCs w:val="44"/>
        </w:rPr>
        <w:t>С. И. Львовой</w:t>
      </w:r>
      <w:r>
        <w:rPr>
          <w:b/>
          <w:sz w:val="48"/>
          <w:szCs w:val="44"/>
        </w:rPr>
        <w:t>, В. В. Львова</w:t>
      </w:r>
      <w:r w:rsidR="00AC67C9">
        <w:rPr>
          <w:b/>
          <w:sz w:val="48"/>
          <w:szCs w:val="44"/>
        </w:rPr>
        <w:t xml:space="preserve">     </w:t>
      </w:r>
      <w:r w:rsidR="009E09FF">
        <w:rPr>
          <w:b/>
          <w:sz w:val="48"/>
          <w:szCs w:val="44"/>
        </w:rPr>
        <w:t xml:space="preserve">                                                     </w:t>
      </w:r>
    </w:p>
    <w:p w:rsidR="00B24C97" w:rsidRDefault="009E09FF" w:rsidP="00AC67C9">
      <w:pPr>
        <w:rPr>
          <w:b/>
          <w:sz w:val="48"/>
          <w:szCs w:val="44"/>
        </w:rPr>
      </w:pPr>
      <w:r>
        <w:rPr>
          <w:b/>
          <w:sz w:val="48"/>
          <w:szCs w:val="44"/>
        </w:rPr>
        <w:t xml:space="preserve">                   для </w:t>
      </w:r>
      <w:r w:rsidR="00F91BDA" w:rsidRPr="00B24C97">
        <w:rPr>
          <w:b/>
          <w:sz w:val="48"/>
          <w:szCs w:val="44"/>
        </w:rPr>
        <w:t xml:space="preserve">7 </w:t>
      </w:r>
      <w:r>
        <w:rPr>
          <w:b/>
          <w:sz w:val="48"/>
          <w:szCs w:val="44"/>
        </w:rPr>
        <w:t>классов</w:t>
      </w:r>
    </w:p>
    <w:p w:rsidR="006B7429" w:rsidRPr="006B7429" w:rsidRDefault="006B7429" w:rsidP="00AC67C9">
      <w:pPr>
        <w:rPr>
          <w:b/>
          <w:sz w:val="32"/>
          <w:szCs w:val="32"/>
        </w:rPr>
      </w:pPr>
      <w:r>
        <w:rPr>
          <w:b/>
          <w:sz w:val="32"/>
          <w:szCs w:val="32"/>
        </w:rPr>
        <w:t xml:space="preserve">                                 </w:t>
      </w:r>
    </w:p>
    <w:p w:rsidR="006B7429" w:rsidRPr="009E09FF" w:rsidRDefault="009E09FF" w:rsidP="00AC67C9">
      <w:pPr>
        <w:rPr>
          <w:b/>
          <w:sz w:val="44"/>
          <w:szCs w:val="44"/>
        </w:rPr>
      </w:pPr>
      <w:r>
        <w:rPr>
          <w:b/>
          <w:sz w:val="44"/>
          <w:szCs w:val="44"/>
        </w:rPr>
        <w:t xml:space="preserve">       </w:t>
      </w:r>
      <w:r w:rsidRPr="009E09FF">
        <w:rPr>
          <w:b/>
          <w:sz w:val="44"/>
          <w:szCs w:val="44"/>
        </w:rPr>
        <w:t>обще</w:t>
      </w:r>
      <w:r w:rsidR="006B7429" w:rsidRPr="009E09FF">
        <w:rPr>
          <w:b/>
          <w:sz w:val="44"/>
          <w:szCs w:val="44"/>
        </w:rPr>
        <w:t>образова</w:t>
      </w:r>
      <w:r w:rsidRPr="009E09FF">
        <w:rPr>
          <w:b/>
          <w:sz w:val="44"/>
          <w:szCs w:val="44"/>
        </w:rPr>
        <w:t>тельных учреждений</w:t>
      </w:r>
    </w:p>
    <w:p w:rsidR="009E09FF" w:rsidRDefault="009E09FF" w:rsidP="00AC67C9">
      <w:pPr>
        <w:rPr>
          <w:b/>
          <w:sz w:val="32"/>
          <w:szCs w:val="32"/>
        </w:rPr>
      </w:pPr>
    </w:p>
    <w:p w:rsidR="009E09FF" w:rsidRDefault="009E09FF" w:rsidP="00AC67C9">
      <w:pPr>
        <w:rPr>
          <w:b/>
          <w:sz w:val="32"/>
          <w:szCs w:val="32"/>
        </w:rPr>
      </w:pPr>
    </w:p>
    <w:p w:rsidR="009E09FF" w:rsidRDefault="009E09FF" w:rsidP="00AC67C9">
      <w:pPr>
        <w:rPr>
          <w:b/>
          <w:sz w:val="28"/>
          <w:szCs w:val="28"/>
        </w:rPr>
      </w:pPr>
      <w:r>
        <w:rPr>
          <w:b/>
          <w:sz w:val="28"/>
          <w:szCs w:val="28"/>
        </w:rPr>
        <w:t xml:space="preserve">                                                        </w:t>
      </w:r>
    </w:p>
    <w:p w:rsidR="009E09FF" w:rsidRDefault="009E09FF" w:rsidP="00AC67C9">
      <w:pPr>
        <w:rPr>
          <w:b/>
          <w:sz w:val="28"/>
          <w:szCs w:val="28"/>
        </w:rPr>
      </w:pPr>
    </w:p>
    <w:p w:rsidR="009E09FF" w:rsidRDefault="009E09FF" w:rsidP="00AC67C9">
      <w:pPr>
        <w:rPr>
          <w:b/>
          <w:sz w:val="28"/>
          <w:szCs w:val="28"/>
        </w:rPr>
      </w:pPr>
    </w:p>
    <w:p w:rsidR="009E09FF" w:rsidRPr="009E09FF" w:rsidRDefault="009E09FF" w:rsidP="00AC67C9">
      <w:pPr>
        <w:rPr>
          <w:sz w:val="32"/>
          <w:szCs w:val="32"/>
        </w:rPr>
      </w:pPr>
      <w:r w:rsidRPr="009E09FF">
        <w:rPr>
          <w:sz w:val="28"/>
          <w:szCs w:val="28"/>
        </w:rPr>
        <w:t xml:space="preserve">                         </w:t>
      </w:r>
      <w:r w:rsidR="00B313C8">
        <w:rPr>
          <w:sz w:val="28"/>
          <w:szCs w:val="28"/>
        </w:rPr>
        <w:t xml:space="preserve">              </w:t>
      </w:r>
      <w:r w:rsidRPr="009E09FF">
        <w:rPr>
          <w:sz w:val="28"/>
          <w:szCs w:val="28"/>
        </w:rPr>
        <w:t xml:space="preserve">Составила </w:t>
      </w:r>
      <w:r w:rsidR="00AC67C9" w:rsidRPr="009E09FF">
        <w:rPr>
          <w:sz w:val="28"/>
          <w:szCs w:val="28"/>
        </w:rPr>
        <w:t xml:space="preserve">  </w:t>
      </w:r>
      <w:r w:rsidRPr="009E09FF">
        <w:rPr>
          <w:sz w:val="32"/>
          <w:szCs w:val="32"/>
        </w:rPr>
        <w:t>у</w:t>
      </w:r>
      <w:r w:rsidR="0096764D" w:rsidRPr="009E09FF">
        <w:rPr>
          <w:sz w:val="32"/>
          <w:szCs w:val="32"/>
        </w:rPr>
        <w:t xml:space="preserve">читель </w:t>
      </w:r>
      <w:r w:rsidRPr="009E09FF">
        <w:rPr>
          <w:sz w:val="32"/>
          <w:szCs w:val="32"/>
        </w:rPr>
        <w:t xml:space="preserve">русского языка </w:t>
      </w:r>
      <w:r w:rsidR="00B313C8">
        <w:rPr>
          <w:sz w:val="32"/>
          <w:szCs w:val="32"/>
        </w:rPr>
        <w:t>и литературы</w:t>
      </w:r>
    </w:p>
    <w:p w:rsidR="009E09FF" w:rsidRPr="009E09FF" w:rsidRDefault="009E09FF" w:rsidP="00AC67C9">
      <w:pPr>
        <w:rPr>
          <w:sz w:val="32"/>
          <w:szCs w:val="32"/>
        </w:rPr>
      </w:pPr>
      <w:r w:rsidRPr="009E09FF">
        <w:rPr>
          <w:sz w:val="32"/>
          <w:szCs w:val="32"/>
        </w:rPr>
        <w:t xml:space="preserve">                  </w:t>
      </w:r>
      <w:r w:rsidR="00B313C8">
        <w:rPr>
          <w:sz w:val="32"/>
          <w:szCs w:val="32"/>
        </w:rPr>
        <w:t xml:space="preserve">                     </w:t>
      </w:r>
      <w:proofErr w:type="spellStart"/>
      <w:r w:rsidR="00AC67C9" w:rsidRPr="009E09FF">
        <w:rPr>
          <w:sz w:val="32"/>
          <w:szCs w:val="32"/>
        </w:rPr>
        <w:t>Коротченкова</w:t>
      </w:r>
      <w:proofErr w:type="spellEnd"/>
      <w:r w:rsidR="00AC67C9" w:rsidRPr="009E09FF">
        <w:rPr>
          <w:sz w:val="32"/>
          <w:szCs w:val="32"/>
        </w:rPr>
        <w:t xml:space="preserve"> Татьяна </w:t>
      </w:r>
      <w:r w:rsidR="00D24073" w:rsidRPr="009E09FF">
        <w:rPr>
          <w:sz w:val="32"/>
          <w:szCs w:val="32"/>
        </w:rPr>
        <w:t xml:space="preserve"> Н</w:t>
      </w:r>
      <w:r w:rsidR="00AC67C9" w:rsidRPr="009E09FF">
        <w:rPr>
          <w:sz w:val="32"/>
          <w:szCs w:val="32"/>
        </w:rPr>
        <w:t>иколаевн</w:t>
      </w:r>
      <w:r w:rsidRPr="009E09FF">
        <w:rPr>
          <w:sz w:val="32"/>
          <w:szCs w:val="32"/>
        </w:rPr>
        <w:t>а</w:t>
      </w:r>
    </w:p>
    <w:p w:rsidR="009E09FF" w:rsidRPr="009E09FF" w:rsidRDefault="009E09FF" w:rsidP="00AC67C9">
      <w:pPr>
        <w:rPr>
          <w:sz w:val="32"/>
          <w:szCs w:val="32"/>
        </w:rPr>
      </w:pPr>
    </w:p>
    <w:p w:rsidR="009E09FF" w:rsidRPr="009E09FF" w:rsidRDefault="009E09FF" w:rsidP="00AC67C9">
      <w:pPr>
        <w:rPr>
          <w:sz w:val="32"/>
          <w:szCs w:val="32"/>
        </w:rPr>
      </w:pPr>
    </w:p>
    <w:p w:rsidR="009E09FF" w:rsidRPr="009E09FF" w:rsidRDefault="009E09FF" w:rsidP="00AC67C9">
      <w:pPr>
        <w:rPr>
          <w:sz w:val="32"/>
          <w:szCs w:val="32"/>
        </w:rPr>
      </w:pPr>
    </w:p>
    <w:p w:rsidR="009E09FF" w:rsidRDefault="009E09FF" w:rsidP="00AC67C9">
      <w:pPr>
        <w:rPr>
          <w:b/>
          <w:sz w:val="32"/>
          <w:szCs w:val="32"/>
        </w:rPr>
      </w:pPr>
    </w:p>
    <w:p w:rsidR="009E09FF" w:rsidRDefault="009E09FF" w:rsidP="00AC67C9">
      <w:pPr>
        <w:rPr>
          <w:b/>
          <w:sz w:val="32"/>
          <w:szCs w:val="32"/>
        </w:rPr>
      </w:pPr>
    </w:p>
    <w:p w:rsidR="009E09FF" w:rsidRDefault="009E09FF" w:rsidP="00AC67C9">
      <w:pPr>
        <w:rPr>
          <w:b/>
          <w:sz w:val="32"/>
          <w:szCs w:val="32"/>
        </w:rPr>
      </w:pPr>
    </w:p>
    <w:p w:rsidR="009E09FF" w:rsidRDefault="009E09FF" w:rsidP="00AC67C9">
      <w:pPr>
        <w:rPr>
          <w:b/>
          <w:sz w:val="32"/>
          <w:szCs w:val="32"/>
        </w:rPr>
      </w:pPr>
    </w:p>
    <w:p w:rsidR="009E09FF" w:rsidRDefault="009E09FF" w:rsidP="00AC67C9">
      <w:pPr>
        <w:rPr>
          <w:b/>
          <w:sz w:val="32"/>
          <w:szCs w:val="32"/>
        </w:rPr>
      </w:pPr>
    </w:p>
    <w:p w:rsidR="006B7429" w:rsidRPr="005B0E95" w:rsidRDefault="00B42D83" w:rsidP="00AC67C9">
      <w:pPr>
        <w:rPr>
          <w:b/>
          <w:sz w:val="32"/>
          <w:szCs w:val="32"/>
        </w:rPr>
      </w:pPr>
      <w:r>
        <w:rPr>
          <w:b/>
          <w:sz w:val="32"/>
          <w:szCs w:val="32"/>
        </w:rPr>
        <w:t xml:space="preserve">                                        </w:t>
      </w:r>
      <w:r w:rsidR="009E09FF">
        <w:rPr>
          <w:b/>
          <w:sz w:val="32"/>
          <w:szCs w:val="32"/>
        </w:rPr>
        <w:t xml:space="preserve">г. </w:t>
      </w:r>
      <w:r w:rsidR="00F91BDA">
        <w:rPr>
          <w:b/>
          <w:sz w:val="28"/>
          <w:szCs w:val="28"/>
        </w:rPr>
        <w:t>Железногор</w:t>
      </w:r>
      <w:r w:rsidR="006B7429">
        <w:rPr>
          <w:b/>
          <w:sz w:val="28"/>
          <w:szCs w:val="28"/>
        </w:rPr>
        <w:t>ск</w:t>
      </w:r>
    </w:p>
    <w:p w:rsidR="001B2EA4" w:rsidRDefault="006B7429" w:rsidP="0096764D">
      <w:pPr>
        <w:rPr>
          <w:b/>
          <w:sz w:val="28"/>
          <w:szCs w:val="28"/>
        </w:rPr>
      </w:pPr>
      <w:r>
        <w:rPr>
          <w:b/>
          <w:sz w:val="28"/>
          <w:szCs w:val="28"/>
        </w:rPr>
        <w:t xml:space="preserve">                          </w:t>
      </w:r>
      <w:r w:rsidR="009E09FF">
        <w:rPr>
          <w:b/>
          <w:sz w:val="28"/>
          <w:szCs w:val="28"/>
        </w:rPr>
        <w:t xml:space="preserve">                               </w:t>
      </w:r>
      <w:r w:rsidR="00F91BDA">
        <w:rPr>
          <w:b/>
          <w:sz w:val="28"/>
          <w:szCs w:val="28"/>
        </w:rPr>
        <w:t>2011</w:t>
      </w:r>
    </w:p>
    <w:p w:rsidR="00F91BDA" w:rsidRPr="004D754F" w:rsidRDefault="001B2EA4" w:rsidP="0096764D">
      <w:pPr>
        <w:rPr>
          <w:b/>
          <w:sz w:val="28"/>
          <w:szCs w:val="28"/>
        </w:rPr>
      </w:pPr>
      <w:r>
        <w:rPr>
          <w:b/>
          <w:sz w:val="28"/>
          <w:szCs w:val="28"/>
        </w:rPr>
        <w:lastRenderedPageBreak/>
        <w:t xml:space="preserve">                                </w:t>
      </w:r>
      <w:r w:rsidR="00F91BDA" w:rsidRPr="004D754F">
        <w:rPr>
          <w:b/>
          <w:sz w:val="28"/>
          <w:szCs w:val="28"/>
        </w:rPr>
        <w:t>Пояснительная записка</w:t>
      </w:r>
    </w:p>
    <w:p w:rsidR="00F91BDA" w:rsidRPr="004D754F" w:rsidRDefault="00F91BDA" w:rsidP="00F91BDA">
      <w:pPr>
        <w:jc w:val="both"/>
        <w:rPr>
          <w:b/>
          <w:color w:val="FF0000"/>
          <w:sz w:val="28"/>
          <w:szCs w:val="28"/>
        </w:rPr>
      </w:pPr>
    </w:p>
    <w:p w:rsidR="00C066DD" w:rsidRDefault="00F91BDA" w:rsidP="000706A0">
      <w:pPr>
        <w:jc w:val="both"/>
        <w:rPr>
          <w:b/>
          <w:sz w:val="28"/>
          <w:szCs w:val="28"/>
        </w:rPr>
      </w:pPr>
      <w:r w:rsidRPr="004D754F">
        <w:rPr>
          <w:sz w:val="28"/>
          <w:szCs w:val="28"/>
        </w:rPr>
        <w:t xml:space="preserve">       Рабочая программа составлена на основе Федерального компонента Государственного стандарта основного общего образования 2004 года,  Программы по русскому языку для общеобразовательных учреждений. 5-9 классы. /Автор-составитель С.И. Львова. – М.: Мнемозина, 2009 и учебника: Льво</w:t>
      </w:r>
      <w:r w:rsidR="00D24073">
        <w:rPr>
          <w:sz w:val="28"/>
          <w:szCs w:val="28"/>
        </w:rPr>
        <w:t>ва С.И. Русский язык. 7 класс</w:t>
      </w:r>
      <w:r w:rsidR="000A0D50">
        <w:rPr>
          <w:sz w:val="28"/>
          <w:szCs w:val="28"/>
        </w:rPr>
        <w:t>. В</w:t>
      </w:r>
      <w:r w:rsidRPr="004D754F">
        <w:rPr>
          <w:sz w:val="28"/>
          <w:szCs w:val="28"/>
        </w:rPr>
        <w:t xml:space="preserve"> 3 частях: учебник для общеобразовательных учреждений / С.И.Львова, В.В.Львов. – М.: Мнемозина, 2009 и обеспечивает реализацию обязательного минимума образования. Настоящая программа составлена на 136 часов</w:t>
      </w:r>
      <w:r w:rsidR="00AC67C9">
        <w:rPr>
          <w:sz w:val="28"/>
          <w:szCs w:val="28"/>
        </w:rPr>
        <w:t xml:space="preserve"> (</w:t>
      </w:r>
      <w:r w:rsidR="00D24073">
        <w:rPr>
          <w:sz w:val="28"/>
          <w:szCs w:val="28"/>
        </w:rPr>
        <w:t>4 часа в неделю)</w:t>
      </w:r>
      <w:r w:rsidRPr="004D754F">
        <w:rPr>
          <w:sz w:val="28"/>
          <w:szCs w:val="28"/>
        </w:rPr>
        <w:t xml:space="preserve"> в соответствии с учебным планом школы, рассчитана на 1 год обучения и является программой базового уровня обучения.                                                        </w:t>
      </w:r>
      <w:r w:rsidRPr="004D754F">
        <w:rPr>
          <w:b/>
          <w:sz w:val="28"/>
          <w:szCs w:val="28"/>
        </w:rPr>
        <w:t xml:space="preserve"> </w:t>
      </w:r>
    </w:p>
    <w:p w:rsidR="00C066DD" w:rsidRDefault="00C066DD" w:rsidP="000706A0">
      <w:pPr>
        <w:jc w:val="both"/>
        <w:rPr>
          <w:b/>
          <w:sz w:val="28"/>
          <w:szCs w:val="28"/>
        </w:rPr>
      </w:pPr>
    </w:p>
    <w:p w:rsidR="000706A0" w:rsidRPr="004D754F" w:rsidRDefault="000706A0" w:rsidP="000706A0">
      <w:pPr>
        <w:jc w:val="both"/>
        <w:rPr>
          <w:b/>
          <w:sz w:val="28"/>
          <w:szCs w:val="28"/>
        </w:rPr>
      </w:pPr>
      <w:r w:rsidRPr="004D754F">
        <w:rPr>
          <w:b/>
          <w:sz w:val="28"/>
          <w:szCs w:val="28"/>
        </w:rPr>
        <w:t>Цели курса:</w:t>
      </w:r>
    </w:p>
    <w:p w:rsidR="000706A0" w:rsidRPr="004D754F" w:rsidRDefault="000706A0" w:rsidP="000706A0">
      <w:pPr>
        <w:numPr>
          <w:ilvl w:val="0"/>
          <w:numId w:val="4"/>
        </w:numPr>
        <w:jc w:val="both"/>
        <w:rPr>
          <w:sz w:val="28"/>
          <w:szCs w:val="28"/>
        </w:rPr>
      </w:pPr>
      <w:r w:rsidRPr="004D754F">
        <w:rPr>
          <w:sz w:val="28"/>
          <w:szCs w:val="28"/>
        </w:rPr>
        <w:t xml:space="preserve">обеспечение языкового развития  </w:t>
      </w:r>
      <w:proofErr w:type="gramStart"/>
      <w:r w:rsidRPr="004D754F">
        <w:rPr>
          <w:sz w:val="28"/>
          <w:szCs w:val="28"/>
        </w:rPr>
        <w:t>обучающихся</w:t>
      </w:r>
      <w:proofErr w:type="gramEnd"/>
      <w:r w:rsidRPr="004D754F">
        <w:rPr>
          <w:sz w:val="28"/>
          <w:szCs w:val="28"/>
        </w:rPr>
        <w:t>;</w:t>
      </w:r>
    </w:p>
    <w:p w:rsidR="000706A0" w:rsidRPr="004D754F" w:rsidRDefault="000706A0" w:rsidP="000706A0">
      <w:pPr>
        <w:numPr>
          <w:ilvl w:val="0"/>
          <w:numId w:val="4"/>
        </w:numPr>
        <w:jc w:val="both"/>
        <w:rPr>
          <w:sz w:val="28"/>
          <w:szCs w:val="28"/>
        </w:rPr>
      </w:pPr>
      <w:r w:rsidRPr="004D754F">
        <w:rPr>
          <w:sz w:val="28"/>
          <w:szCs w:val="28"/>
        </w:rPr>
        <w:t>овладение ими речевой деятельностью.</w:t>
      </w:r>
    </w:p>
    <w:p w:rsidR="00F91BDA" w:rsidRPr="004D754F" w:rsidRDefault="00F91BDA" w:rsidP="00F91BDA">
      <w:pPr>
        <w:rPr>
          <w:sz w:val="28"/>
          <w:szCs w:val="28"/>
        </w:rPr>
      </w:pPr>
      <w:r w:rsidRPr="004D754F">
        <w:rPr>
          <w:b/>
          <w:sz w:val="28"/>
          <w:szCs w:val="28"/>
        </w:rPr>
        <w:t>Предлагаемый курс направлен на решение следующих задач:</w:t>
      </w:r>
    </w:p>
    <w:p w:rsidR="00F91BDA" w:rsidRPr="004D754F" w:rsidRDefault="00F91BDA" w:rsidP="00F91BDA">
      <w:pPr>
        <w:numPr>
          <w:ilvl w:val="0"/>
          <w:numId w:val="3"/>
        </w:numPr>
        <w:rPr>
          <w:sz w:val="28"/>
          <w:szCs w:val="28"/>
        </w:rPr>
      </w:pPr>
      <w:r w:rsidRPr="004D754F">
        <w:rPr>
          <w:sz w:val="28"/>
          <w:szCs w:val="28"/>
        </w:rPr>
        <w:t>освоение знаний об устройстве и функционировании родного языка;</w:t>
      </w:r>
    </w:p>
    <w:p w:rsidR="00F91BDA" w:rsidRPr="004D754F" w:rsidRDefault="00F91BDA" w:rsidP="00F91BDA">
      <w:pPr>
        <w:numPr>
          <w:ilvl w:val="0"/>
          <w:numId w:val="3"/>
        </w:numPr>
        <w:rPr>
          <w:sz w:val="28"/>
          <w:szCs w:val="28"/>
        </w:rPr>
      </w:pPr>
      <w:r w:rsidRPr="004D754F">
        <w:rPr>
          <w:sz w:val="28"/>
          <w:szCs w:val="28"/>
        </w:rPr>
        <w:t>умение пользоваться его богатейшими стилистическими ресурсами;</w:t>
      </w:r>
    </w:p>
    <w:p w:rsidR="00F91BDA" w:rsidRDefault="00F91BDA" w:rsidP="00F91BDA">
      <w:pPr>
        <w:numPr>
          <w:ilvl w:val="0"/>
          <w:numId w:val="3"/>
        </w:numPr>
        <w:rPr>
          <w:sz w:val="28"/>
          <w:szCs w:val="28"/>
        </w:rPr>
      </w:pPr>
      <w:r w:rsidRPr="004D754F">
        <w:rPr>
          <w:sz w:val="28"/>
          <w:szCs w:val="28"/>
        </w:rPr>
        <w:t>интенсивное развитие речемыслительных, интеллектуальных, творческих способностей, духовно-нравственных и эстетических качеств личности.</w:t>
      </w:r>
    </w:p>
    <w:p w:rsidR="000706A0" w:rsidRPr="004D754F" w:rsidRDefault="000706A0" w:rsidP="000706A0">
      <w:pPr>
        <w:rPr>
          <w:sz w:val="28"/>
          <w:szCs w:val="28"/>
        </w:rPr>
      </w:pPr>
      <w:r>
        <w:rPr>
          <w:sz w:val="28"/>
          <w:szCs w:val="28"/>
        </w:rPr>
        <w:t xml:space="preserve">      Программа  содержит все темы, включенные в федеральный компонент содержания образования.</w:t>
      </w:r>
    </w:p>
    <w:p w:rsidR="00C066DD" w:rsidRDefault="00C066DD" w:rsidP="00F91BDA">
      <w:pPr>
        <w:jc w:val="both"/>
        <w:rPr>
          <w:b/>
          <w:sz w:val="28"/>
          <w:szCs w:val="28"/>
        </w:rPr>
      </w:pPr>
    </w:p>
    <w:p w:rsidR="00F91BDA" w:rsidRPr="004D754F" w:rsidRDefault="00F91BDA" w:rsidP="00F91BDA">
      <w:pPr>
        <w:jc w:val="both"/>
        <w:rPr>
          <w:b/>
          <w:sz w:val="28"/>
          <w:szCs w:val="28"/>
        </w:rPr>
      </w:pPr>
      <w:r w:rsidRPr="004D754F">
        <w:rPr>
          <w:b/>
          <w:sz w:val="28"/>
          <w:szCs w:val="28"/>
        </w:rPr>
        <w:t>Курс предусматривает изучение следующих разделов:</w:t>
      </w:r>
    </w:p>
    <w:p w:rsidR="00F91BDA" w:rsidRPr="004D754F" w:rsidRDefault="00F91BDA" w:rsidP="00F91BDA">
      <w:pPr>
        <w:numPr>
          <w:ilvl w:val="0"/>
          <w:numId w:val="10"/>
        </w:numPr>
        <w:jc w:val="both"/>
        <w:rPr>
          <w:sz w:val="28"/>
          <w:szCs w:val="28"/>
        </w:rPr>
      </w:pPr>
      <w:r w:rsidRPr="004D754F">
        <w:rPr>
          <w:sz w:val="28"/>
          <w:szCs w:val="28"/>
        </w:rPr>
        <w:t>Язык как развивающееся явление – 1 ч</w:t>
      </w:r>
    </w:p>
    <w:p w:rsidR="00F91BDA" w:rsidRPr="004D754F" w:rsidRDefault="00F91BDA" w:rsidP="00F91BDA">
      <w:pPr>
        <w:numPr>
          <w:ilvl w:val="0"/>
          <w:numId w:val="10"/>
        </w:numPr>
        <w:jc w:val="both"/>
        <w:rPr>
          <w:sz w:val="28"/>
          <w:szCs w:val="28"/>
        </w:rPr>
      </w:pPr>
      <w:r w:rsidRPr="004D754F">
        <w:rPr>
          <w:sz w:val="28"/>
          <w:szCs w:val="28"/>
        </w:rPr>
        <w:t xml:space="preserve">Разделы лингвистики (на основе изученного в 5-6 классах) -38 + 4 ч </w:t>
      </w:r>
    </w:p>
    <w:p w:rsidR="00F91BDA" w:rsidRPr="00501E4F" w:rsidRDefault="00501E4F" w:rsidP="00501E4F">
      <w:pPr>
        <w:rPr>
          <w:sz w:val="28"/>
          <w:szCs w:val="28"/>
        </w:rPr>
      </w:pPr>
      <w:r>
        <w:rPr>
          <w:sz w:val="28"/>
          <w:szCs w:val="28"/>
        </w:rPr>
        <w:t xml:space="preserve">          </w:t>
      </w:r>
      <w:r w:rsidR="00F91BDA" w:rsidRPr="00501E4F">
        <w:rPr>
          <w:sz w:val="28"/>
          <w:szCs w:val="28"/>
        </w:rPr>
        <w:t>Морфология:</w:t>
      </w:r>
    </w:p>
    <w:p w:rsidR="00F91BDA" w:rsidRPr="004D754F" w:rsidRDefault="00F91BDA" w:rsidP="00F91BDA">
      <w:pPr>
        <w:numPr>
          <w:ilvl w:val="0"/>
          <w:numId w:val="5"/>
        </w:numPr>
        <w:jc w:val="both"/>
        <w:rPr>
          <w:sz w:val="28"/>
          <w:szCs w:val="28"/>
        </w:rPr>
      </w:pPr>
      <w:r w:rsidRPr="004D754F">
        <w:rPr>
          <w:sz w:val="28"/>
          <w:szCs w:val="28"/>
        </w:rPr>
        <w:t>Наречие                                                                  - 30 + 3 ч</w:t>
      </w:r>
    </w:p>
    <w:p w:rsidR="00F91BDA" w:rsidRPr="004D754F" w:rsidRDefault="00F91BDA" w:rsidP="00F91BDA">
      <w:pPr>
        <w:numPr>
          <w:ilvl w:val="0"/>
          <w:numId w:val="5"/>
        </w:numPr>
        <w:jc w:val="both"/>
        <w:rPr>
          <w:sz w:val="28"/>
          <w:szCs w:val="28"/>
        </w:rPr>
      </w:pPr>
      <w:r w:rsidRPr="004D754F">
        <w:rPr>
          <w:sz w:val="28"/>
          <w:szCs w:val="28"/>
        </w:rPr>
        <w:t>Служебные части речи                                         - 34 + 7 ч</w:t>
      </w:r>
    </w:p>
    <w:p w:rsidR="00F91BDA" w:rsidRPr="004D754F" w:rsidRDefault="00F91BDA" w:rsidP="00F91BDA">
      <w:pPr>
        <w:numPr>
          <w:ilvl w:val="0"/>
          <w:numId w:val="5"/>
        </w:numPr>
        <w:jc w:val="both"/>
        <w:rPr>
          <w:sz w:val="28"/>
          <w:szCs w:val="28"/>
        </w:rPr>
      </w:pPr>
      <w:r w:rsidRPr="004D754F">
        <w:rPr>
          <w:sz w:val="28"/>
          <w:szCs w:val="28"/>
        </w:rPr>
        <w:t>Предлог                                                                   -11 + 1 ч</w:t>
      </w:r>
    </w:p>
    <w:p w:rsidR="00F91BDA" w:rsidRPr="004D754F" w:rsidRDefault="00F91BDA" w:rsidP="00F91BDA">
      <w:pPr>
        <w:numPr>
          <w:ilvl w:val="0"/>
          <w:numId w:val="5"/>
        </w:numPr>
        <w:jc w:val="both"/>
        <w:rPr>
          <w:sz w:val="28"/>
          <w:szCs w:val="28"/>
        </w:rPr>
      </w:pPr>
      <w:r w:rsidRPr="004D754F">
        <w:rPr>
          <w:sz w:val="28"/>
          <w:szCs w:val="28"/>
        </w:rPr>
        <w:t>Союз                                                                        - 13 + 2 ч</w:t>
      </w:r>
    </w:p>
    <w:p w:rsidR="00F91BDA" w:rsidRPr="004D754F" w:rsidRDefault="00F91BDA" w:rsidP="00F91BDA">
      <w:pPr>
        <w:numPr>
          <w:ilvl w:val="0"/>
          <w:numId w:val="5"/>
        </w:numPr>
        <w:jc w:val="both"/>
        <w:rPr>
          <w:sz w:val="28"/>
          <w:szCs w:val="28"/>
        </w:rPr>
      </w:pPr>
      <w:r w:rsidRPr="004D754F">
        <w:rPr>
          <w:sz w:val="28"/>
          <w:szCs w:val="28"/>
        </w:rPr>
        <w:t>Частица                                                                   - 10 + 4 ч</w:t>
      </w:r>
    </w:p>
    <w:p w:rsidR="00F91BDA" w:rsidRPr="004D754F" w:rsidRDefault="00F91BDA" w:rsidP="00F91BDA">
      <w:pPr>
        <w:numPr>
          <w:ilvl w:val="0"/>
          <w:numId w:val="5"/>
        </w:numPr>
        <w:jc w:val="both"/>
        <w:rPr>
          <w:sz w:val="28"/>
          <w:szCs w:val="28"/>
        </w:rPr>
      </w:pPr>
      <w:r w:rsidRPr="004D754F">
        <w:rPr>
          <w:sz w:val="28"/>
          <w:szCs w:val="28"/>
        </w:rPr>
        <w:t xml:space="preserve">Междометие и звукоподражательные слова     </w:t>
      </w:r>
      <w:r w:rsidR="008A2C25">
        <w:rPr>
          <w:sz w:val="28"/>
          <w:szCs w:val="28"/>
        </w:rPr>
        <w:t xml:space="preserve">  </w:t>
      </w:r>
      <w:r w:rsidRPr="004D754F">
        <w:rPr>
          <w:sz w:val="28"/>
          <w:szCs w:val="28"/>
        </w:rPr>
        <w:t xml:space="preserve"> - 4 ч                                                          </w:t>
      </w:r>
    </w:p>
    <w:p w:rsidR="008A2C25" w:rsidRPr="008A2C25" w:rsidRDefault="008A2C25" w:rsidP="008A2C25">
      <w:pPr>
        <w:ind w:left="284"/>
        <w:rPr>
          <w:sz w:val="28"/>
          <w:szCs w:val="28"/>
        </w:rPr>
      </w:pPr>
      <w:r>
        <w:rPr>
          <w:sz w:val="28"/>
          <w:szCs w:val="28"/>
        </w:rPr>
        <w:t xml:space="preserve">    </w:t>
      </w:r>
      <w:r w:rsidRPr="008A2C25">
        <w:rPr>
          <w:sz w:val="28"/>
          <w:szCs w:val="28"/>
        </w:rPr>
        <w:t xml:space="preserve"> </w:t>
      </w:r>
      <w:r w:rsidR="00F91BDA" w:rsidRPr="008A2C25">
        <w:rPr>
          <w:sz w:val="28"/>
          <w:szCs w:val="28"/>
        </w:rPr>
        <w:t xml:space="preserve">Повторение изученного                                         </w:t>
      </w:r>
      <w:r w:rsidR="00D24073">
        <w:rPr>
          <w:sz w:val="28"/>
          <w:szCs w:val="28"/>
        </w:rPr>
        <w:t xml:space="preserve">    </w:t>
      </w:r>
      <w:r w:rsidR="00F91BDA" w:rsidRPr="008A2C25">
        <w:rPr>
          <w:sz w:val="28"/>
          <w:szCs w:val="28"/>
        </w:rPr>
        <w:t>- 4 ч</w:t>
      </w:r>
      <w:r w:rsidRPr="008A2C25">
        <w:rPr>
          <w:sz w:val="28"/>
          <w:szCs w:val="28"/>
        </w:rPr>
        <w:t xml:space="preserve"> </w:t>
      </w:r>
    </w:p>
    <w:p w:rsidR="00C066DD" w:rsidRDefault="008A2C25" w:rsidP="008A2C25">
      <w:pPr>
        <w:jc w:val="both"/>
        <w:rPr>
          <w:sz w:val="28"/>
          <w:szCs w:val="28"/>
        </w:rPr>
      </w:pPr>
      <w:r>
        <w:rPr>
          <w:sz w:val="28"/>
          <w:szCs w:val="28"/>
        </w:rPr>
        <w:t xml:space="preserve">      </w:t>
      </w:r>
    </w:p>
    <w:p w:rsidR="008A2C25" w:rsidRPr="00181C28" w:rsidRDefault="00C066DD" w:rsidP="008A2C25">
      <w:pPr>
        <w:jc w:val="both"/>
        <w:rPr>
          <w:sz w:val="28"/>
          <w:szCs w:val="28"/>
        </w:rPr>
      </w:pPr>
      <w:r>
        <w:rPr>
          <w:sz w:val="28"/>
          <w:szCs w:val="28"/>
        </w:rPr>
        <w:t xml:space="preserve">      </w:t>
      </w:r>
      <w:r w:rsidR="008A2C25" w:rsidRPr="00181C28">
        <w:rPr>
          <w:sz w:val="28"/>
          <w:szCs w:val="28"/>
        </w:rPr>
        <w:t xml:space="preserve">Введение регионального компонента направлено на то, чтобы, формируя языковую личность, рассматривая язык как культурно-историческую среду, изучая местную специфику речи способствовать формированию у </w:t>
      </w:r>
      <w:proofErr w:type="gramStart"/>
      <w:r w:rsidR="008A2C25" w:rsidRPr="00181C28">
        <w:rPr>
          <w:sz w:val="28"/>
          <w:szCs w:val="28"/>
        </w:rPr>
        <w:t>обучающихся</w:t>
      </w:r>
      <w:proofErr w:type="gramEnd"/>
      <w:r w:rsidR="008A2C25" w:rsidRPr="00181C28">
        <w:rPr>
          <w:sz w:val="28"/>
          <w:szCs w:val="28"/>
        </w:rPr>
        <w:t xml:space="preserve"> представления о языке как о живом, развивающемся явлении. </w:t>
      </w:r>
    </w:p>
    <w:p w:rsidR="008A2C25" w:rsidRPr="00181C28" w:rsidRDefault="008A2C25" w:rsidP="008A2C25">
      <w:pPr>
        <w:rPr>
          <w:b/>
          <w:sz w:val="28"/>
          <w:szCs w:val="28"/>
        </w:rPr>
      </w:pPr>
    </w:p>
    <w:p w:rsidR="00C066DD" w:rsidRDefault="00C066DD" w:rsidP="008A2C25">
      <w:pPr>
        <w:jc w:val="center"/>
        <w:rPr>
          <w:b/>
          <w:sz w:val="28"/>
          <w:szCs w:val="28"/>
        </w:rPr>
      </w:pPr>
    </w:p>
    <w:p w:rsidR="00C066DD" w:rsidRDefault="00C066DD" w:rsidP="008A2C25">
      <w:pPr>
        <w:jc w:val="center"/>
        <w:rPr>
          <w:b/>
          <w:sz w:val="28"/>
          <w:szCs w:val="28"/>
        </w:rPr>
      </w:pPr>
    </w:p>
    <w:p w:rsidR="00C066DD" w:rsidRDefault="00C066DD" w:rsidP="008A2C25">
      <w:pPr>
        <w:jc w:val="center"/>
        <w:rPr>
          <w:b/>
          <w:sz w:val="28"/>
          <w:szCs w:val="28"/>
        </w:rPr>
      </w:pPr>
    </w:p>
    <w:p w:rsidR="008A2C25" w:rsidRPr="00181C28" w:rsidRDefault="008A2C25" w:rsidP="008A2C25">
      <w:pPr>
        <w:jc w:val="center"/>
        <w:rPr>
          <w:b/>
          <w:sz w:val="28"/>
          <w:szCs w:val="28"/>
        </w:rPr>
      </w:pPr>
      <w:r w:rsidRPr="00181C28">
        <w:rPr>
          <w:b/>
          <w:sz w:val="28"/>
          <w:szCs w:val="28"/>
        </w:rPr>
        <w:lastRenderedPageBreak/>
        <w:t>Планирование содержания  регионального компонента по русскому языку:</w:t>
      </w:r>
    </w:p>
    <w:p w:rsidR="008A2C25" w:rsidRPr="00181C28" w:rsidRDefault="008A2C25" w:rsidP="008A2C25">
      <w:pPr>
        <w:jc w:val="center"/>
        <w:rPr>
          <w:sz w:val="28"/>
          <w:szCs w:val="28"/>
        </w:rPr>
      </w:pPr>
    </w:p>
    <w:tbl>
      <w:tblPr>
        <w:tblStyle w:val="a4"/>
        <w:tblW w:w="0" w:type="auto"/>
        <w:tblLook w:val="01E0"/>
      </w:tblPr>
      <w:tblGrid>
        <w:gridCol w:w="2056"/>
        <w:gridCol w:w="6585"/>
        <w:gridCol w:w="930"/>
      </w:tblGrid>
      <w:tr w:rsidR="008A2C25" w:rsidRPr="00181C28" w:rsidTr="00C066DD">
        <w:tc>
          <w:tcPr>
            <w:tcW w:w="1983" w:type="dxa"/>
          </w:tcPr>
          <w:p w:rsidR="008A2C25" w:rsidRPr="00181C28" w:rsidRDefault="008A2C25" w:rsidP="00C066DD">
            <w:pPr>
              <w:jc w:val="center"/>
              <w:rPr>
                <w:b/>
                <w:sz w:val="28"/>
                <w:szCs w:val="28"/>
              </w:rPr>
            </w:pPr>
            <w:r w:rsidRPr="00181C28">
              <w:rPr>
                <w:b/>
                <w:sz w:val="28"/>
                <w:szCs w:val="28"/>
              </w:rPr>
              <w:t>Содержание раздела</w:t>
            </w:r>
          </w:p>
        </w:tc>
        <w:tc>
          <w:tcPr>
            <w:tcW w:w="7310" w:type="dxa"/>
          </w:tcPr>
          <w:p w:rsidR="008A2C25" w:rsidRPr="00181C28" w:rsidRDefault="008A2C25" w:rsidP="00C066DD">
            <w:pPr>
              <w:jc w:val="center"/>
              <w:rPr>
                <w:b/>
                <w:sz w:val="28"/>
                <w:szCs w:val="28"/>
              </w:rPr>
            </w:pPr>
            <w:r w:rsidRPr="00181C28">
              <w:rPr>
                <w:b/>
                <w:sz w:val="28"/>
                <w:szCs w:val="28"/>
              </w:rPr>
              <w:t>Содержание регионального компонента</w:t>
            </w:r>
          </w:p>
        </w:tc>
        <w:tc>
          <w:tcPr>
            <w:tcW w:w="844" w:type="dxa"/>
          </w:tcPr>
          <w:p w:rsidR="008A2C25" w:rsidRPr="00181C28" w:rsidRDefault="008A2C25" w:rsidP="00C066DD">
            <w:pPr>
              <w:jc w:val="center"/>
              <w:rPr>
                <w:b/>
                <w:sz w:val="28"/>
                <w:szCs w:val="28"/>
              </w:rPr>
            </w:pPr>
            <w:r w:rsidRPr="00181C28">
              <w:rPr>
                <w:b/>
                <w:sz w:val="28"/>
                <w:szCs w:val="28"/>
              </w:rPr>
              <w:t>Кол-во часов</w:t>
            </w:r>
          </w:p>
        </w:tc>
      </w:tr>
      <w:tr w:rsidR="008A2C25" w:rsidRPr="00181C28" w:rsidTr="00C066DD">
        <w:tc>
          <w:tcPr>
            <w:tcW w:w="1983" w:type="dxa"/>
          </w:tcPr>
          <w:p w:rsidR="008A2C25" w:rsidRPr="00181C28" w:rsidRDefault="008A2C25" w:rsidP="00C066DD">
            <w:pPr>
              <w:jc w:val="center"/>
              <w:rPr>
                <w:sz w:val="28"/>
                <w:szCs w:val="28"/>
              </w:rPr>
            </w:pPr>
            <w:r w:rsidRPr="00181C28">
              <w:rPr>
                <w:sz w:val="28"/>
                <w:szCs w:val="28"/>
              </w:rPr>
              <w:t>Язык как развивающееся явление</w:t>
            </w:r>
          </w:p>
        </w:tc>
        <w:tc>
          <w:tcPr>
            <w:tcW w:w="7310" w:type="dxa"/>
          </w:tcPr>
          <w:p w:rsidR="008A2C25" w:rsidRPr="00181C28" w:rsidRDefault="008A2C25" w:rsidP="00C066DD">
            <w:pPr>
              <w:rPr>
                <w:sz w:val="28"/>
                <w:szCs w:val="28"/>
              </w:rPr>
            </w:pPr>
            <w:r w:rsidRPr="00181C28">
              <w:rPr>
                <w:sz w:val="28"/>
                <w:szCs w:val="28"/>
              </w:rPr>
              <w:t>Ведущая роль диалектов в образовании большинства литературных языков мира.</w:t>
            </w:r>
          </w:p>
        </w:tc>
        <w:tc>
          <w:tcPr>
            <w:tcW w:w="844" w:type="dxa"/>
          </w:tcPr>
          <w:p w:rsidR="008A2C25" w:rsidRPr="00181C28" w:rsidRDefault="008A2C25" w:rsidP="00C066DD">
            <w:pPr>
              <w:jc w:val="center"/>
              <w:rPr>
                <w:sz w:val="28"/>
                <w:szCs w:val="28"/>
              </w:rPr>
            </w:pPr>
            <w:r w:rsidRPr="00181C28">
              <w:rPr>
                <w:sz w:val="28"/>
                <w:szCs w:val="28"/>
              </w:rPr>
              <w:t>1</w:t>
            </w:r>
          </w:p>
        </w:tc>
      </w:tr>
      <w:tr w:rsidR="008A2C25" w:rsidRPr="00181C28" w:rsidTr="00C066DD">
        <w:tc>
          <w:tcPr>
            <w:tcW w:w="1983" w:type="dxa"/>
          </w:tcPr>
          <w:p w:rsidR="008A2C25" w:rsidRPr="00181C28" w:rsidRDefault="008A2C25" w:rsidP="00C066DD">
            <w:pPr>
              <w:jc w:val="center"/>
              <w:rPr>
                <w:sz w:val="28"/>
                <w:szCs w:val="28"/>
              </w:rPr>
            </w:pPr>
            <w:r w:rsidRPr="00181C28">
              <w:rPr>
                <w:sz w:val="28"/>
                <w:szCs w:val="28"/>
              </w:rPr>
              <w:t xml:space="preserve">Повторение </w:t>
            </w:r>
            <w:proofErr w:type="gramStart"/>
            <w:r w:rsidRPr="00181C28">
              <w:rPr>
                <w:sz w:val="28"/>
                <w:szCs w:val="28"/>
              </w:rPr>
              <w:t>изученного</w:t>
            </w:r>
            <w:proofErr w:type="gramEnd"/>
            <w:r w:rsidRPr="00181C28">
              <w:rPr>
                <w:sz w:val="28"/>
                <w:szCs w:val="28"/>
              </w:rPr>
              <w:t xml:space="preserve"> в 5-6 классах</w:t>
            </w:r>
          </w:p>
        </w:tc>
        <w:tc>
          <w:tcPr>
            <w:tcW w:w="7310" w:type="dxa"/>
          </w:tcPr>
          <w:p w:rsidR="008A2C25" w:rsidRPr="00181C28" w:rsidRDefault="008A2C25" w:rsidP="00C066DD">
            <w:pPr>
              <w:rPr>
                <w:sz w:val="28"/>
                <w:szCs w:val="28"/>
              </w:rPr>
            </w:pPr>
            <w:r w:rsidRPr="00181C28">
              <w:rPr>
                <w:sz w:val="28"/>
                <w:szCs w:val="28"/>
              </w:rPr>
              <w:t xml:space="preserve">Особенности звучащей речи жителей нашей местности, ее отличие от общерусской литературной нормы. Топонимика </w:t>
            </w:r>
            <w:r>
              <w:rPr>
                <w:sz w:val="28"/>
                <w:szCs w:val="28"/>
              </w:rPr>
              <w:t>Курской области.</w:t>
            </w:r>
          </w:p>
        </w:tc>
        <w:tc>
          <w:tcPr>
            <w:tcW w:w="844" w:type="dxa"/>
          </w:tcPr>
          <w:p w:rsidR="008A2C25" w:rsidRPr="00181C28" w:rsidRDefault="008A2C25" w:rsidP="00C066DD">
            <w:pPr>
              <w:jc w:val="center"/>
              <w:rPr>
                <w:sz w:val="28"/>
                <w:szCs w:val="28"/>
              </w:rPr>
            </w:pPr>
            <w:r w:rsidRPr="00181C28">
              <w:rPr>
                <w:sz w:val="28"/>
                <w:szCs w:val="28"/>
              </w:rPr>
              <w:t>1</w:t>
            </w:r>
          </w:p>
          <w:p w:rsidR="008A2C25" w:rsidRPr="00181C28" w:rsidRDefault="008A2C25" w:rsidP="00C066DD">
            <w:pPr>
              <w:jc w:val="center"/>
              <w:rPr>
                <w:sz w:val="28"/>
                <w:szCs w:val="28"/>
              </w:rPr>
            </w:pPr>
          </w:p>
          <w:p w:rsidR="008A2C25" w:rsidRPr="00181C28" w:rsidRDefault="008A2C25" w:rsidP="00C066DD">
            <w:pPr>
              <w:jc w:val="center"/>
              <w:rPr>
                <w:sz w:val="28"/>
                <w:szCs w:val="28"/>
              </w:rPr>
            </w:pPr>
          </w:p>
        </w:tc>
      </w:tr>
      <w:tr w:rsidR="008A2C25" w:rsidRPr="00181C28" w:rsidTr="00C066DD">
        <w:tc>
          <w:tcPr>
            <w:tcW w:w="1983" w:type="dxa"/>
          </w:tcPr>
          <w:p w:rsidR="008A2C25" w:rsidRPr="00181C28" w:rsidRDefault="008A2C25" w:rsidP="00C066DD">
            <w:pPr>
              <w:jc w:val="center"/>
              <w:rPr>
                <w:sz w:val="28"/>
                <w:szCs w:val="28"/>
              </w:rPr>
            </w:pPr>
            <w:r w:rsidRPr="00181C28">
              <w:rPr>
                <w:sz w:val="28"/>
                <w:szCs w:val="28"/>
              </w:rPr>
              <w:t xml:space="preserve">Повторение </w:t>
            </w:r>
            <w:proofErr w:type="gramStart"/>
            <w:r w:rsidRPr="00181C28">
              <w:rPr>
                <w:sz w:val="28"/>
                <w:szCs w:val="28"/>
              </w:rPr>
              <w:t>изученного</w:t>
            </w:r>
            <w:proofErr w:type="gramEnd"/>
            <w:r w:rsidRPr="00181C28">
              <w:rPr>
                <w:sz w:val="28"/>
                <w:szCs w:val="28"/>
              </w:rPr>
              <w:t xml:space="preserve"> в 7 классе</w:t>
            </w:r>
          </w:p>
        </w:tc>
        <w:tc>
          <w:tcPr>
            <w:tcW w:w="7310" w:type="dxa"/>
          </w:tcPr>
          <w:p w:rsidR="008A2C25" w:rsidRPr="00181C28" w:rsidRDefault="008A2C25" w:rsidP="00C066DD">
            <w:pPr>
              <w:rPr>
                <w:sz w:val="28"/>
                <w:szCs w:val="28"/>
              </w:rPr>
            </w:pPr>
            <w:r w:rsidRPr="00181C28">
              <w:rPr>
                <w:sz w:val="28"/>
                <w:szCs w:val="28"/>
              </w:rPr>
              <w:t>Диалектная лексика как отражение истории русского народа, его духовной культуры</w:t>
            </w:r>
          </w:p>
        </w:tc>
        <w:tc>
          <w:tcPr>
            <w:tcW w:w="844" w:type="dxa"/>
          </w:tcPr>
          <w:p w:rsidR="008A2C25" w:rsidRPr="00181C28" w:rsidRDefault="008A2C25" w:rsidP="00C066DD">
            <w:pPr>
              <w:jc w:val="center"/>
              <w:rPr>
                <w:sz w:val="28"/>
                <w:szCs w:val="28"/>
              </w:rPr>
            </w:pPr>
            <w:r w:rsidRPr="00181C28">
              <w:rPr>
                <w:sz w:val="28"/>
                <w:szCs w:val="28"/>
              </w:rPr>
              <w:t>1</w:t>
            </w:r>
          </w:p>
        </w:tc>
      </w:tr>
      <w:tr w:rsidR="008A2C25" w:rsidRPr="00181C28" w:rsidTr="00C066DD">
        <w:tc>
          <w:tcPr>
            <w:tcW w:w="1983" w:type="dxa"/>
          </w:tcPr>
          <w:p w:rsidR="008A2C25" w:rsidRPr="00181C28" w:rsidRDefault="008A2C25" w:rsidP="00C066DD">
            <w:pPr>
              <w:jc w:val="center"/>
              <w:rPr>
                <w:sz w:val="28"/>
                <w:szCs w:val="28"/>
              </w:rPr>
            </w:pPr>
            <w:r w:rsidRPr="00181C28">
              <w:rPr>
                <w:sz w:val="28"/>
                <w:szCs w:val="28"/>
              </w:rPr>
              <w:t>Развитие речи</w:t>
            </w:r>
          </w:p>
        </w:tc>
        <w:tc>
          <w:tcPr>
            <w:tcW w:w="7310" w:type="dxa"/>
          </w:tcPr>
          <w:p w:rsidR="008A2C25" w:rsidRPr="00181C28" w:rsidRDefault="008A2C25" w:rsidP="00C066DD">
            <w:pPr>
              <w:jc w:val="center"/>
              <w:rPr>
                <w:sz w:val="28"/>
                <w:szCs w:val="28"/>
              </w:rPr>
            </w:pPr>
            <w:r w:rsidRPr="00181C28">
              <w:rPr>
                <w:sz w:val="28"/>
                <w:szCs w:val="28"/>
              </w:rPr>
              <w:t>Использование лингвистического краеведения при анализе текстов</w:t>
            </w:r>
          </w:p>
        </w:tc>
        <w:tc>
          <w:tcPr>
            <w:tcW w:w="844" w:type="dxa"/>
          </w:tcPr>
          <w:p w:rsidR="008A2C25" w:rsidRPr="00181C28" w:rsidRDefault="008A2C25" w:rsidP="00C066DD">
            <w:pPr>
              <w:jc w:val="center"/>
              <w:rPr>
                <w:sz w:val="28"/>
                <w:szCs w:val="28"/>
              </w:rPr>
            </w:pPr>
            <w:r>
              <w:rPr>
                <w:sz w:val="28"/>
                <w:szCs w:val="28"/>
              </w:rPr>
              <w:t>1</w:t>
            </w:r>
          </w:p>
        </w:tc>
      </w:tr>
      <w:tr w:rsidR="008A2C25" w:rsidRPr="00181C28" w:rsidTr="00C066DD">
        <w:tc>
          <w:tcPr>
            <w:tcW w:w="1983" w:type="dxa"/>
          </w:tcPr>
          <w:p w:rsidR="008A2C25" w:rsidRPr="00181C28" w:rsidRDefault="008A2C25" w:rsidP="00C066DD">
            <w:pPr>
              <w:jc w:val="center"/>
              <w:rPr>
                <w:sz w:val="28"/>
                <w:szCs w:val="28"/>
              </w:rPr>
            </w:pPr>
            <w:r w:rsidRPr="00181C28">
              <w:rPr>
                <w:sz w:val="28"/>
                <w:szCs w:val="28"/>
              </w:rPr>
              <w:t>Итого:</w:t>
            </w:r>
          </w:p>
        </w:tc>
        <w:tc>
          <w:tcPr>
            <w:tcW w:w="7310" w:type="dxa"/>
          </w:tcPr>
          <w:p w:rsidR="008A2C25" w:rsidRPr="00181C28" w:rsidRDefault="008A2C25" w:rsidP="00C066DD">
            <w:pPr>
              <w:jc w:val="center"/>
              <w:rPr>
                <w:sz w:val="28"/>
                <w:szCs w:val="28"/>
              </w:rPr>
            </w:pPr>
          </w:p>
        </w:tc>
        <w:tc>
          <w:tcPr>
            <w:tcW w:w="844" w:type="dxa"/>
          </w:tcPr>
          <w:p w:rsidR="008A2C25" w:rsidRPr="00181C28" w:rsidRDefault="008A2C25" w:rsidP="00C066DD">
            <w:pPr>
              <w:jc w:val="center"/>
              <w:rPr>
                <w:sz w:val="28"/>
                <w:szCs w:val="28"/>
              </w:rPr>
            </w:pPr>
            <w:r>
              <w:rPr>
                <w:sz w:val="28"/>
                <w:szCs w:val="28"/>
              </w:rPr>
              <w:t>4</w:t>
            </w:r>
            <w:r w:rsidRPr="00181C28">
              <w:rPr>
                <w:sz w:val="28"/>
                <w:szCs w:val="28"/>
              </w:rPr>
              <w:t xml:space="preserve"> час.</w:t>
            </w:r>
          </w:p>
        </w:tc>
      </w:tr>
    </w:tbl>
    <w:p w:rsidR="008A2C25" w:rsidRPr="00181C28" w:rsidRDefault="008A2C25" w:rsidP="008A2C25">
      <w:pPr>
        <w:jc w:val="center"/>
        <w:rPr>
          <w:b/>
          <w:sz w:val="28"/>
          <w:szCs w:val="28"/>
        </w:rPr>
      </w:pPr>
    </w:p>
    <w:p w:rsidR="00F91BDA" w:rsidRPr="004D754F" w:rsidRDefault="00F91BDA" w:rsidP="00F91BDA">
      <w:pPr>
        <w:jc w:val="both"/>
        <w:rPr>
          <w:b/>
          <w:sz w:val="28"/>
          <w:szCs w:val="28"/>
        </w:rPr>
      </w:pPr>
      <w:r w:rsidRPr="004D754F">
        <w:rPr>
          <w:b/>
          <w:sz w:val="28"/>
          <w:szCs w:val="28"/>
        </w:rPr>
        <w:t>Главной особенностью программы является  ее направленность на:</w:t>
      </w:r>
    </w:p>
    <w:p w:rsidR="00F91BDA" w:rsidRPr="004D754F" w:rsidRDefault="00F91BDA" w:rsidP="00F91BDA">
      <w:pPr>
        <w:numPr>
          <w:ilvl w:val="0"/>
          <w:numId w:val="6"/>
        </w:numPr>
        <w:jc w:val="both"/>
        <w:rPr>
          <w:sz w:val="28"/>
          <w:szCs w:val="28"/>
        </w:rPr>
      </w:pPr>
      <w:r w:rsidRPr="004D754F">
        <w:rPr>
          <w:sz w:val="28"/>
          <w:szCs w:val="28"/>
        </w:rPr>
        <w:t>достижение в преподавании единства процессов познания окружающего мира через родной язык;</w:t>
      </w:r>
    </w:p>
    <w:p w:rsidR="00F91BDA" w:rsidRPr="004D754F" w:rsidRDefault="00F91BDA" w:rsidP="00F91BDA">
      <w:pPr>
        <w:numPr>
          <w:ilvl w:val="0"/>
          <w:numId w:val="6"/>
        </w:numPr>
        <w:jc w:val="both"/>
        <w:rPr>
          <w:sz w:val="28"/>
          <w:szCs w:val="28"/>
        </w:rPr>
      </w:pPr>
      <w:r w:rsidRPr="004D754F">
        <w:rPr>
          <w:sz w:val="28"/>
          <w:szCs w:val="28"/>
        </w:rPr>
        <w:t>осмысление его основных закономерностей;</w:t>
      </w:r>
    </w:p>
    <w:p w:rsidR="00F91BDA" w:rsidRPr="004D754F" w:rsidRDefault="00F91BDA" w:rsidP="00F91BDA">
      <w:pPr>
        <w:numPr>
          <w:ilvl w:val="0"/>
          <w:numId w:val="6"/>
        </w:numPr>
        <w:jc w:val="both"/>
        <w:rPr>
          <w:sz w:val="28"/>
          <w:szCs w:val="28"/>
        </w:rPr>
      </w:pPr>
      <w:r w:rsidRPr="004D754F">
        <w:rPr>
          <w:sz w:val="28"/>
          <w:szCs w:val="28"/>
        </w:rPr>
        <w:t>усвоение основ лингвистики и разных видов языкового анализа;</w:t>
      </w:r>
    </w:p>
    <w:p w:rsidR="00F91BDA" w:rsidRPr="004D754F" w:rsidRDefault="00F91BDA" w:rsidP="00F91BDA">
      <w:pPr>
        <w:numPr>
          <w:ilvl w:val="0"/>
          <w:numId w:val="6"/>
        </w:numPr>
        <w:jc w:val="both"/>
        <w:rPr>
          <w:sz w:val="28"/>
          <w:szCs w:val="28"/>
        </w:rPr>
      </w:pPr>
      <w:r w:rsidRPr="004D754F">
        <w:rPr>
          <w:sz w:val="28"/>
          <w:szCs w:val="28"/>
        </w:rPr>
        <w:t>развитие абстрактного мышления, памяти, воображения, коммуникативных умений,</w:t>
      </w:r>
    </w:p>
    <w:p w:rsidR="00F91BDA" w:rsidRPr="004D754F" w:rsidRDefault="00F91BDA" w:rsidP="00F91BDA">
      <w:pPr>
        <w:numPr>
          <w:ilvl w:val="0"/>
          <w:numId w:val="6"/>
        </w:numPr>
        <w:jc w:val="both"/>
        <w:rPr>
          <w:sz w:val="28"/>
          <w:szCs w:val="28"/>
        </w:rPr>
      </w:pPr>
      <w:r w:rsidRPr="004D754F">
        <w:rPr>
          <w:sz w:val="28"/>
          <w:szCs w:val="28"/>
        </w:rPr>
        <w:t>навыков самостоятельной учебной деятельности;</w:t>
      </w:r>
    </w:p>
    <w:p w:rsidR="00F91BDA" w:rsidRPr="004D754F" w:rsidRDefault="00F91BDA" w:rsidP="00F91BDA">
      <w:pPr>
        <w:numPr>
          <w:ilvl w:val="0"/>
          <w:numId w:val="6"/>
        </w:numPr>
        <w:jc w:val="both"/>
        <w:rPr>
          <w:sz w:val="28"/>
          <w:szCs w:val="28"/>
        </w:rPr>
      </w:pPr>
      <w:r w:rsidRPr="004D754F">
        <w:rPr>
          <w:sz w:val="28"/>
          <w:szCs w:val="28"/>
        </w:rPr>
        <w:t>самообразование, речевое самосовершенствование;</w:t>
      </w:r>
    </w:p>
    <w:p w:rsidR="00F91BDA" w:rsidRDefault="00F91BDA" w:rsidP="00F91BDA">
      <w:pPr>
        <w:numPr>
          <w:ilvl w:val="0"/>
          <w:numId w:val="6"/>
        </w:numPr>
        <w:jc w:val="both"/>
        <w:rPr>
          <w:sz w:val="28"/>
          <w:szCs w:val="28"/>
        </w:rPr>
      </w:pPr>
      <w:r w:rsidRPr="004D754F">
        <w:rPr>
          <w:sz w:val="28"/>
          <w:szCs w:val="28"/>
        </w:rPr>
        <w:t>успешное овладение видами речевой деятельно</w:t>
      </w:r>
      <w:r w:rsidR="004B64AE">
        <w:rPr>
          <w:sz w:val="28"/>
          <w:szCs w:val="28"/>
        </w:rPr>
        <w:t>сти в их единстве и взаимосвязи.</w:t>
      </w:r>
    </w:p>
    <w:p w:rsidR="004B64AE" w:rsidRPr="004D754F" w:rsidRDefault="004B64AE" w:rsidP="004B64AE">
      <w:pPr>
        <w:jc w:val="both"/>
        <w:rPr>
          <w:sz w:val="28"/>
          <w:szCs w:val="28"/>
        </w:rPr>
      </w:pPr>
      <w:r>
        <w:rPr>
          <w:sz w:val="28"/>
          <w:szCs w:val="28"/>
        </w:rPr>
        <w:t>Центральной единицей обучения является текст как речевое произведение</w:t>
      </w:r>
      <w:r w:rsidR="00FA3976">
        <w:rPr>
          <w:sz w:val="28"/>
          <w:szCs w:val="28"/>
        </w:rPr>
        <w:t xml:space="preserve">. Таким </w:t>
      </w:r>
      <w:proofErr w:type="gramStart"/>
      <w:r w:rsidR="00FA3976">
        <w:rPr>
          <w:sz w:val="28"/>
          <w:szCs w:val="28"/>
        </w:rPr>
        <w:t>образом</w:t>
      </w:r>
      <w:proofErr w:type="gramEnd"/>
      <w:r w:rsidR="00FA3976">
        <w:rPr>
          <w:sz w:val="28"/>
          <w:szCs w:val="28"/>
        </w:rPr>
        <w:t xml:space="preserve"> каждый урок русского языка является уроком развития речи. Рабочая программа предусматривает формирование у обучающихся умений:</w:t>
      </w:r>
    </w:p>
    <w:p w:rsidR="00F91BDA" w:rsidRPr="004D754F" w:rsidRDefault="00F91BDA" w:rsidP="00F91BDA">
      <w:pPr>
        <w:numPr>
          <w:ilvl w:val="1"/>
          <w:numId w:val="6"/>
        </w:numPr>
        <w:jc w:val="both"/>
        <w:rPr>
          <w:sz w:val="28"/>
          <w:szCs w:val="28"/>
        </w:rPr>
      </w:pPr>
      <w:r w:rsidRPr="004D754F">
        <w:rPr>
          <w:sz w:val="28"/>
          <w:szCs w:val="28"/>
        </w:rPr>
        <w:t xml:space="preserve"> осознанно воспринимать  и понимать звучащую речь и печатное слово;</w:t>
      </w:r>
    </w:p>
    <w:p w:rsidR="00F91BDA" w:rsidRPr="004D754F" w:rsidRDefault="00F91BDA" w:rsidP="00F91BDA">
      <w:pPr>
        <w:numPr>
          <w:ilvl w:val="1"/>
          <w:numId w:val="6"/>
        </w:numPr>
        <w:jc w:val="both"/>
        <w:rPr>
          <w:sz w:val="28"/>
          <w:szCs w:val="28"/>
        </w:rPr>
      </w:pPr>
      <w:r w:rsidRPr="004D754F">
        <w:rPr>
          <w:sz w:val="28"/>
          <w:szCs w:val="28"/>
        </w:rPr>
        <w:t>грамотно, точно, логически стройно, выразительно передавать в устной и письменной форме собственные мысли, учитывая условия общения.</w:t>
      </w:r>
    </w:p>
    <w:p w:rsidR="00F91BDA" w:rsidRPr="004D754F" w:rsidRDefault="00F91BDA" w:rsidP="00F91BDA">
      <w:pPr>
        <w:jc w:val="both"/>
        <w:rPr>
          <w:b/>
          <w:sz w:val="28"/>
          <w:szCs w:val="28"/>
        </w:rPr>
      </w:pPr>
      <w:r w:rsidRPr="004D754F">
        <w:rPr>
          <w:b/>
          <w:sz w:val="28"/>
          <w:szCs w:val="28"/>
        </w:rPr>
        <w:t>Курс отличается:</w:t>
      </w:r>
    </w:p>
    <w:p w:rsidR="00F91BDA" w:rsidRPr="004D754F" w:rsidRDefault="00F91BDA" w:rsidP="00F91BDA">
      <w:pPr>
        <w:numPr>
          <w:ilvl w:val="0"/>
          <w:numId w:val="7"/>
        </w:numPr>
        <w:jc w:val="both"/>
        <w:rPr>
          <w:sz w:val="28"/>
          <w:szCs w:val="28"/>
        </w:rPr>
      </w:pPr>
      <w:r w:rsidRPr="004D754F">
        <w:rPr>
          <w:sz w:val="28"/>
          <w:szCs w:val="28"/>
        </w:rPr>
        <w:t xml:space="preserve">ярко выраженной семантической направленностью в изучении </w:t>
      </w:r>
      <w:proofErr w:type="spellStart"/>
      <w:r w:rsidRPr="004D754F">
        <w:rPr>
          <w:sz w:val="28"/>
          <w:szCs w:val="28"/>
        </w:rPr>
        <w:t>грамматико</w:t>
      </w:r>
      <w:proofErr w:type="spellEnd"/>
      <w:r w:rsidRPr="004D754F">
        <w:rPr>
          <w:sz w:val="28"/>
          <w:szCs w:val="28"/>
        </w:rPr>
        <w:t xml:space="preserve"> – орфографического материала;</w:t>
      </w:r>
    </w:p>
    <w:p w:rsidR="00F91BDA" w:rsidRPr="004D754F" w:rsidRDefault="00F91BDA" w:rsidP="00F91BDA">
      <w:pPr>
        <w:numPr>
          <w:ilvl w:val="0"/>
          <w:numId w:val="7"/>
        </w:numPr>
        <w:jc w:val="both"/>
        <w:rPr>
          <w:sz w:val="28"/>
          <w:szCs w:val="28"/>
        </w:rPr>
      </w:pPr>
      <w:r w:rsidRPr="004D754F">
        <w:rPr>
          <w:sz w:val="28"/>
          <w:szCs w:val="28"/>
        </w:rPr>
        <w:t>усиленным вниманием к особенностям употребления в речи языковых единиц, к эстетической функции изучаемых явлений языка, формированию навыков использования справочной литературы, работы с различными видами лингвистических словарей;</w:t>
      </w:r>
    </w:p>
    <w:p w:rsidR="00F91BDA" w:rsidRPr="004D754F" w:rsidRDefault="00F91BDA" w:rsidP="00F91BDA">
      <w:pPr>
        <w:numPr>
          <w:ilvl w:val="0"/>
          <w:numId w:val="7"/>
        </w:numPr>
        <w:jc w:val="both"/>
        <w:rPr>
          <w:sz w:val="28"/>
          <w:szCs w:val="28"/>
        </w:rPr>
      </w:pPr>
      <w:r w:rsidRPr="004D754F">
        <w:rPr>
          <w:sz w:val="28"/>
          <w:szCs w:val="28"/>
        </w:rPr>
        <w:lastRenderedPageBreak/>
        <w:t>вниманием  к вопросам  истории русского языка, целенаправленным обращением к этимологии</w:t>
      </w:r>
      <w:r w:rsidR="005A6636">
        <w:rPr>
          <w:sz w:val="28"/>
          <w:szCs w:val="28"/>
        </w:rPr>
        <w:t>.</w:t>
      </w:r>
    </w:p>
    <w:p w:rsidR="00F91BDA" w:rsidRPr="004D754F" w:rsidRDefault="00F91BDA" w:rsidP="00F91BDA">
      <w:pPr>
        <w:jc w:val="both"/>
        <w:rPr>
          <w:b/>
          <w:sz w:val="28"/>
          <w:szCs w:val="28"/>
        </w:rPr>
      </w:pPr>
      <w:r w:rsidRPr="004D754F">
        <w:rPr>
          <w:b/>
          <w:sz w:val="28"/>
          <w:szCs w:val="28"/>
        </w:rPr>
        <w:t>Программа реализует:</w:t>
      </w:r>
    </w:p>
    <w:p w:rsidR="00F91BDA" w:rsidRPr="004D754F" w:rsidRDefault="00F91BDA" w:rsidP="00F91BDA">
      <w:pPr>
        <w:numPr>
          <w:ilvl w:val="0"/>
          <w:numId w:val="8"/>
        </w:numPr>
        <w:jc w:val="both"/>
        <w:rPr>
          <w:sz w:val="28"/>
          <w:szCs w:val="28"/>
        </w:rPr>
      </w:pPr>
      <w:r w:rsidRPr="004D754F">
        <w:rPr>
          <w:sz w:val="28"/>
          <w:szCs w:val="28"/>
        </w:rPr>
        <w:t xml:space="preserve">идею </w:t>
      </w:r>
      <w:proofErr w:type="spellStart"/>
      <w:r w:rsidRPr="004D754F">
        <w:rPr>
          <w:sz w:val="28"/>
          <w:szCs w:val="28"/>
        </w:rPr>
        <w:t>межпредметных</w:t>
      </w:r>
      <w:proofErr w:type="spellEnd"/>
      <w:r w:rsidRPr="004D754F">
        <w:rPr>
          <w:sz w:val="28"/>
          <w:szCs w:val="28"/>
        </w:rPr>
        <w:t xml:space="preserve"> связей при обучении русскому языку, что способствует развитию умения устанавливать логическую взаимосвязь между явлениями и закономерностями, которые изучаются в школе на уроках по разным предметам;</w:t>
      </w:r>
    </w:p>
    <w:p w:rsidR="00F91BDA" w:rsidRPr="004D754F" w:rsidRDefault="00F91BDA" w:rsidP="00F91BDA">
      <w:pPr>
        <w:numPr>
          <w:ilvl w:val="0"/>
          <w:numId w:val="8"/>
        </w:numPr>
        <w:jc w:val="both"/>
        <w:rPr>
          <w:sz w:val="28"/>
          <w:szCs w:val="28"/>
        </w:rPr>
      </w:pPr>
      <w:r w:rsidRPr="004D754F">
        <w:rPr>
          <w:sz w:val="28"/>
          <w:szCs w:val="28"/>
        </w:rPr>
        <w:t xml:space="preserve">идею дифференцированного подхода к обучению (это </w:t>
      </w:r>
      <w:proofErr w:type="gramStart"/>
      <w:r w:rsidRPr="004D754F">
        <w:rPr>
          <w:sz w:val="28"/>
          <w:szCs w:val="28"/>
        </w:rPr>
        <w:t>выражается</w:t>
      </w:r>
      <w:proofErr w:type="gramEnd"/>
      <w:r w:rsidRPr="004D754F">
        <w:rPr>
          <w:sz w:val="28"/>
          <w:szCs w:val="28"/>
        </w:rPr>
        <w:t xml:space="preserve"> прежде всего в выделении дополнительного материала, расширяющего основное содержание программы);</w:t>
      </w:r>
    </w:p>
    <w:p w:rsidR="00F91BDA" w:rsidRPr="004D754F" w:rsidRDefault="00F91BDA" w:rsidP="00F91BDA">
      <w:pPr>
        <w:numPr>
          <w:ilvl w:val="0"/>
          <w:numId w:val="8"/>
        </w:numPr>
        <w:jc w:val="both"/>
        <w:rPr>
          <w:sz w:val="28"/>
          <w:szCs w:val="28"/>
        </w:rPr>
      </w:pPr>
      <w:proofErr w:type="spellStart"/>
      <w:r w:rsidRPr="004D754F">
        <w:rPr>
          <w:sz w:val="28"/>
          <w:szCs w:val="28"/>
        </w:rPr>
        <w:t>культуроведческий</w:t>
      </w:r>
      <w:proofErr w:type="spellEnd"/>
      <w:r w:rsidRPr="004D754F">
        <w:rPr>
          <w:sz w:val="28"/>
          <w:szCs w:val="28"/>
        </w:rPr>
        <w:t xml:space="preserve"> аспект в обучении русскому языку, что проявляется в достаточно широком использовании сведений по истории языка и русистики, информации о русских ученых-лингвистах, материалов по этимологии.</w:t>
      </w:r>
    </w:p>
    <w:p w:rsidR="00F91BDA" w:rsidRPr="004D754F" w:rsidRDefault="00F91BDA" w:rsidP="00F91BDA">
      <w:pPr>
        <w:jc w:val="both"/>
        <w:rPr>
          <w:sz w:val="28"/>
          <w:szCs w:val="28"/>
        </w:rPr>
      </w:pPr>
      <w:r w:rsidRPr="004D754F">
        <w:rPr>
          <w:sz w:val="28"/>
          <w:szCs w:val="28"/>
        </w:rPr>
        <w:t xml:space="preserve">      Программа составлена с учетом принципа преемственности между основными ступенями обучения: начальной, основной и полной средней школой.  </w:t>
      </w:r>
    </w:p>
    <w:p w:rsidR="00F91BDA" w:rsidRPr="004D754F" w:rsidRDefault="00F91BDA" w:rsidP="00F91BDA">
      <w:pPr>
        <w:jc w:val="both"/>
        <w:rPr>
          <w:sz w:val="28"/>
          <w:szCs w:val="28"/>
        </w:rPr>
      </w:pPr>
      <w:r w:rsidRPr="004D754F">
        <w:rPr>
          <w:sz w:val="28"/>
          <w:szCs w:val="28"/>
        </w:rPr>
        <w:t xml:space="preserve">      </w:t>
      </w:r>
      <w:r w:rsidRPr="00297434">
        <w:rPr>
          <w:b/>
          <w:sz w:val="28"/>
          <w:szCs w:val="28"/>
        </w:rPr>
        <w:t>Содержание обучения</w:t>
      </w:r>
      <w:r w:rsidRPr="004D754F">
        <w:rPr>
          <w:sz w:val="28"/>
          <w:szCs w:val="28"/>
        </w:rPr>
        <w:t xml:space="preserve">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F91BDA" w:rsidRPr="004D754F" w:rsidRDefault="00F91BDA" w:rsidP="00F91BDA">
      <w:pPr>
        <w:jc w:val="both"/>
        <w:rPr>
          <w:sz w:val="28"/>
          <w:szCs w:val="28"/>
        </w:rPr>
      </w:pPr>
      <w:r w:rsidRPr="004D754F">
        <w:rPr>
          <w:sz w:val="28"/>
          <w:szCs w:val="28"/>
        </w:rPr>
        <w:t xml:space="preserve">      Доминирующей идеей курса является интенсивное речевое и интеллектуальное развитие учащихся.</w:t>
      </w:r>
    </w:p>
    <w:p w:rsidR="00F91BDA" w:rsidRDefault="00F91BDA" w:rsidP="00F91BDA">
      <w:pPr>
        <w:jc w:val="both"/>
        <w:rPr>
          <w:sz w:val="28"/>
          <w:szCs w:val="28"/>
        </w:rPr>
      </w:pPr>
      <w:r w:rsidRPr="004D754F">
        <w:rPr>
          <w:sz w:val="28"/>
          <w:szCs w:val="28"/>
        </w:rPr>
        <w:t xml:space="preserve">      Русский язык представлен в программе </w:t>
      </w:r>
      <w:r w:rsidR="004B64AE">
        <w:rPr>
          <w:sz w:val="28"/>
          <w:szCs w:val="28"/>
        </w:rPr>
        <w:t>не только теми дидактическими</w:t>
      </w:r>
      <w:r w:rsidRPr="004D754F">
        <w:rPr>
          <w:sz w:val="28"/>
          <w:szCs w:val="28"/>
        </w:rPr>
        <w:t xml:space="preserve"> единиц</w:t>
      </w:r>
      <w:r w:rsidR="004B64AE">
        <w:rPr>
          <w:sz w:val="28"/>
          <w:szCs w:val="28"/>
        </w:rPr>
        <w:t>ами</w:t>
      </w:r>
      <w:r w:rsidRPr="004D754F">
        <w:rPr>
          <w:sz w:val="28"/>
          <w:szCs w:val="28"/>
        </w:rPr>
        <w:t>, которые отр</w:t>
      </w:r>
      <w:r w:rsidR="004B64AE">
        <w:rPr>
          <w:sz w:val="28"/>
          <w:szCs w:val="28"/>
        </w:rPr>
        <w:t>ажают устройство языка, но и теми</w:t>
      </w:r>
      <w:r w:rsidRPr="004D754F">
        <w:rPr>
          <w:sz w:val="28"/>
          <w:szCs w:val="28"/>
        </w:rPr>
        <w:t xml:space="preserve">,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01E4F">
        <w:rPr>
          <w:b/>
          <w:sz w:val="28"/>
          <w:szCs w:val="28"/>
        </w:rPr>
        <w:t>деятельностн</w:t>
      </w:r>
      <w:proofErr w:type="gramStart"/>
      <w:r w:rsidRPr="00501E4F">
        <w:rPr>
          <w:b/>
          <w:sz w:val="28"/>
          <w:szCs w:val="28"/>
        </w:rPr>
        <w:t>о</w:t>
      </w:r>
      <w:proofErr w:type="spellEnd"/>
      <w:r w:rsidR="004B64AE">
        <w:rPr>
          <w:b/>
          <w:sz w:val="28"/>
          <w:szCs w:val="28"/>
        </w:rPr>
        <w:t>-</w:t>
      </w:r>
      <w:proofErr w:type="gramEnd"/>
      <w:r w:rsidR="004B64AE" w:rsidRPr="004B64AE">
        <w:rPr>
          <w:b/>
          <w:sz w:val="28"/>
          <w:szCs w:val="28"/>
        </w:rPr>
        <w:t xml:space="preserve"> </w:t>
      </w:r>
      <w:r w:rsidR="004B64AE" w:rsidRPr="00501E4F">
        <w:rPr>
          <w:b/>
          <w:sz w:val="28"/>
          <w:szCs w:val="28"/>
        </w:rPr>
        <w:t>системно</w:t>
      </w:r>
      <w:r w:rsidRPr="00501E4F">
        <w:rPr>
          <w:b/>
          <w:sz w:val="28"/>
          <w:szCs w:val="28"/>
        </w:rPr>
        <w:t>го</w:t>
      </w:r>
      <w:r w:rsidRPr="004D754F">
        <w:rPr>
          <w:sz w:val="28"/>
          <w:szCs w:val="28"/>
        </w:rPr>
        <w:t xml:space="preserve"> </w:t>
      </w:r>
      <w:r w:rsidRPr="00501E4F">
        <w:rPr>
          <w:b/>
          <w:sz w:val="28"/>
          <w:szCs w:val="28"/>
        </w:rPr>
        <w:t>подхода</w:t>
      </w:r>
      <w:r w:rsidRPr="004D754F">
        <w:rPr>
          <w:sz w:val="28"/>
          <w:szCs w:val="28"/>
        </w:rPr>
        <w:t xml:space="preserve"> к </w:t>
      </w:r>
      <w:r w:rsidR="004B64AE">
        <w:rPr>
          <w:sz w:val="28"/>
          <w:szCs w:val="28"/>
        </w:rPr>
        <w:t>изучению русского языка в школе, то есть синтез формирования системы лингвистических знаний, умений и навыков и процесса совершенствования речевой деятельности обучающихся.</w:t>
      </w:r>
    </w:p>
    <w:p w:rsidR="00FA3976" w:rsidRDefault="00FA3976" w:rsidP="00F91BDA">
      <w:pPr>
        <w:jc w:val="both"/>
        <w:rPr>
          <w:sz w:val="28"/>
          <w:szCs w:val="28"/>
        </w:rPr>
      </w:pPr>
      <w:r>
        <w:rPr>
          <w:sz w:val="28"/>
          <w:szCs w:val="28"/>
        </w:rPr>
        <w:t xml:space="preserve">      Для решения практических задач курса, формирования </w:t>
      </w:r>
      <w:r w:rsidR="002F3A7C">
        <w:rPr>
          <w:sz w:val="28"/>
          <w:szCs w:val="28"/>
        </w:rPr>
        <w:t xml:space="preserve">устойчивых </w:t>
      </w:r>
      <w:r>
        <w:rPr>
          <w:sz w:val="28"/>
          <w:szCs w:val="28"/>
        </w:rPr>
        <w:t>навыков</w:t>
      </w:r>
      <w:r w:rsidR="002F3A7C">
        <w:rPr>
          <w:sz w:val="28"/>
          <w:szCs w:val="28"/>
        </w:rPr>
        <w:t xml:space="preserve"> владения языком, для углубления знаний о языке и речи, совершенствования навыков языкового анализа предусмотрено повторение соответствующих умений в области фонетики, орфоэпии, графики, словообразования, лексики и фразеологии, грамматики, а также речевых умений и навыков, связанных с анализом и созданием текстов разных стилей.</w:t>
      </w:r>
    </w:p>
    <w:p w:rsidR="001937CD" w:rsidRDefault="001937CD" w:rsidP="00F91BDA">
      <w:pPr>
        <w:jc w:val="both"/>
        <w:rPr>
          <w:sz w:val="28"/>
          <w:szCs w:val="28"/>
        </w:rPr>
      </w:pPr>
      <w:r>
        <w:rPr>
          <w:sz w:val="28"/>
          <w:szCs w:val="28"/>
        </w:rPr>
        <w:lastRenderedPageBreak/>
        <w:t xml:space="preserve">      </w:t>
      </w:r>
      <w:proofErr w:type="gramStart"/>
      <w:r>
        <w:rPr>
          <w:sz w:val="28"/>
          <w:szCs w:val="28"/>
        </w:rPr>
        <w:t>Программа предусматривает использование активных форм проведения занятий: практикумы, собеседования, семинары, а также различные формы контроля: самостоятельные работы, контрольные словарные диктанты, тесты, зачеты, контрольные диктанты, изложения, сочинения.</w:t>
      </w:r>
      <w:proofErr w:type="gramEnd"/>
    </w:p>
    <w:p w:rsidR="00F91BDA" w:rsidRPr="001937CD" w:rsidRDefault="002F3A7C" w:rsidP="00F91BDA">
      <w:pPr>
        <w:jc w:val="both"/>
        <w:rPr>
          <w:sz w:val="28"/>
          <w:szCs w:val="28"/>
        </w:rPr>
      </w:pPr>
      <w:r>
        <w:rPr>
          <w:sz w:val="28"/>
          <w:szCs w:val="28"/>
        </w:rPr>
        <w:t xml:space="preserve">       </w:t>
      </w:r>
      <w:r w:rsidR="00C066DD">
        <w:rPr>
          <w:b/>
          <w:sz w:val="28"/>
          <w:szCs w:val="28"/>
        </w:rPr>
        <w:t xml:space="preserve"> </w:t>
      </w:r>
      <w:r w:rsidR="00F91BDA" w:rsidRPr="004D754F">
        <w:rPr>
          <w:b/>
          <w:sz w:val="28"/>
          <w:szCs w:val="28"/>
        </w:rPr>
        <w:t xml:space="preserve">В программе специально выделены часы на развитие связной речи – 15 часов и </w:t>
      </w:r>
      <w:proofErr w:type="spellStart"/>
      <w:r w:rsidR="00F91BDA" w:rsidRPr="004D754F">
        <w:rPr>
          <w:b/>
          <w:sz w:val="28"/>
          <w:szCs w:val="28"/>
        </w:rPr>
        <w:t>текстоведение</w:t>
      </w:r>
      <w:proofErr w:type="spellEnd"/>
      <w:r w:rsidR="00F91BDA" w:rsidRPr="004D754F">
        <w:rPr>
          <w:b/>
          <w:sz w:val="28"/>
          <w:szCs w:val="28"/>
        </w:rPr>
        <w:t xml:space="preserve"> – 10 часов:</w:t>
      </w:r>
    </w:p>
    <w:p w:rsidR="00C066DD" w:rsidRPr="004D754F" w:rsidRDefault="00C066DD" w:rsidP="00F91BD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4495"/>
        <w:gridCol w:w="4459"/>
      </w:tblGrid>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 xml:space="preserve">№ </w:t>
            </w:r>
            <w:proofErr w:type="spellStart"/>
            <w:proofErr w:type="gramStart"/>
            <w:r w:rsidRPr="004D754F">
              <w:rPr>
                <w:b/>
                <w:sz w:val="28"/>
                <w:szCs w:val="28"/>
              </w:rPr>
              <w:t>п</w:t>
            </w:r>
            <w:proofErr w:type="spellEnd"/>
            <w:proofErr w:type="gramEnd"/>
            <w:r w:rsidRPr="004D754F">
              <w:rPr>
                <w:b/>
                <w:sz w:val="28"/>
                <w:szCs w:val="28"/>
              </w:rPr>
              <w:t>/</w:t>
            </w:r>
            <w:proofErr w:type="spellStart"/>
            <w:r w:rsidRPr="004D754F">
              <w:rPr>
                <w:b/>
                <w:sz w:val="28"/>
                <w:szCs w:val="28"/>
              </w:rPr>
              <w:t>п</w:t>
            </w:r>
            <w:proofErr w:type="spellEnd"/>
          </w:p>
        </w:tc>
        <w:tc>
          <w:tcPr>
            <w:tcW w:w="4495" w:type="dxa"/>
          </w:tcPr>
          <w:p w:rsidR="00F91BDA" w:rsidRPr="004D754F" w:rsidRDefault="00F91BDA" w:rsidP="00C066DD">
            <w:pPr>
              <w:jc w:val="center"/>
              <w:rPr>
                <w:b/>
                <w:sz w:val="28"/>
                <w:szCs w:val="28"/>
              </w:rPr>
            </w:pPr>
            <w:proofErr w:type="spellStart"/>
            <w:r w:rsidRPr="004D754F">
              <w:rPr>
                <w:b/>
                <w:sz w:val="28"/>
                <w:szCs w:val="28"/>
              </w:rPr>
              <w:t>Текстоведение</w:t>
            </w:r>
            <w:proofErr w:type="spellEnd"/>
          </w:p>
        </w:tc>
        <w:tc>
          <w:tcPr>
            <w:tcW w:w="4459" w:type="dxa"/>
          </w:tcPr>
          <w:p w:rsidR="00F91BDA" w:rsidRPr="004D754F" w:rsidRDefault="00F91BDA" w:rsidP="00C066DD">
            <w:pPr>
              <w:jc w:val="center"/>
              <w:rPr>
                <w:b/>
                <w:sz w:val="28"/>
                <w:szCs w:val="28"/>
              </w:rPr>
            </w:pPr>
            <w:r w:rsidRPr="004D754F">
              <w:rPr>
                <w:b/>
                <w:sz w:val="28"/>
                <w:szCs w:val="28"/>
              </w:rPr>
              <w:t>Развитие речи</w:t>
            </w: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1</w:t>
            </w:r>
          </w:p>
        </w:tc>
        <w:tc>
          <w:tcPr>
            <w:tcW w:w="4495" w:type="dxa"/>
          </w:tcPr>
          <w:p w:rsidR="00F91BDA" w:rsidRPr="004D754F" w:rsidRDefault="00F91BDA" w:rsidP="00C066DD">
            <w:pPr>
              <w:rPr>
                <w:sz w:val="28"/>
                <w:szCs w:val="28"/>
              </w:rPr>
            </w:pPr>
            <w:r w:rsidRPr="004D754F">
              <w:rPr>
                <w:rFonts w:eastAsia="Microsoft Yi Baiti"/>
                <w:sz w:val="28"/>
                <w:szCs w:val="28"/>
              </w:rPr>
              <w:t>Основные признаки текста (повторение). Этапы работы над сочинением</w:t>
            </w:r>
            <w:r w:rsidRPr="004D754F">
              <w:rPr>
                <w:sz w:val="28"/>
                <w:szCs w:val="28"/>
              </w:rPr>
              <w:t>.</w:t>
            </w:r>
          </w:p>
        </w:tc>
        <w:tc>
          <w:tcPr>
            <w:tcW w:w="4459" w:type="dxa"/>
          </w:tcPr>
          <w:p w:rsidR="00F91BDA" w:rsidRPr="004D754F" w:rsidRDefault="00F91BDA" w:rsidP="00C066DD">
            <w:pPr>
              <w:rPr>
                <w:sz w:val="28"/>
                <w:szCs w:val="28"/>
              </w:rPr>
            </w:pPr>
            <w:r w:rsidRPr="004D754F">
              <w:t xml:space="preserve"> </w:t>
            </w:r>
            <w:r w:rsidRPr="004D754F">
              <w:rPr>
                <w:sz w:val="28"/>
                <w:szCs w:val="28"/>
              </w:rPr>
              <w:t>Обучающее подробное изложение по упр.127 «Крестьянская изба»</w:t>
            </w:r>
          </w:p>
          <w:p w:rsidR="00F91BDA" w:rsidRPr="004D754F" w:rsidRDefault="00F91BDA" w:rsidP="00C066DD">
            <w:pPr>
              <w:jc w:val="center"/>
              <w:rPr>
                <w:b/>
                <w:sz w:val="28"/>
                <w:szCs w:val="28"/>
              </w:rPr>
            </w:pP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2</w:t>
            </w:r>
          </w:p>
        </w:tc>
        <w:tc>
          <w:tcPr>
            <w:tcW w:w="4495" w:type="dxa"/>
          </w:tcPr>
          <w:p w:rsidR="00F91BDA" w:rsidRPr="004D754F" w:rsidRDefault="00F91BDA" w:rsidP="00C066DD">
            <w:pPr>
              <w:rPr>
                <w:sz w:val="28"/>
                <w:szCs w:val="28"/>
              </w:rPr>
            </w:pPr>
            <w:r w:rsidRPr="004D754F">
              <w:rPr>
                <w:sz w:val="28"/>
                <w:szCs w:val="28"/>
              </w:rPr>
              <w:t>Точность и логичность речи. Композиция текста</w:t>
            </w:r>
            <w:proofErr w:type="gramStart"/>
            <w:r w:rsidRPr="004D754F">
              <w:rPr>
                <w:sz w:val="28"/>
                <w:szCs w:val="28"/>
              </w:rPr>
              <w:t xml:space="preserve"> .</w:t>
            </w:r>
            <w:proofErr w:type="gramEnd"/>
          </w:p>
        </w:tc>
        <w:tc>
          <w:tcPr>
            <w:tcW w:w="4459" w:type="dxa"/>
          </w:tcPr>
          <w:p w:rsidR="00F91BDA" w:rsidRPr="004D754F" w:rsidRDefault="00F91BDA" w:rsidP="00C066DD">
            <w:pPr>
              <w:rPr>
                <w:b/>
                <w:sz w:val="28"/>
                <w:szCs w:val="28"/>
              </w:rPr>
            </w:pPr>
            <w:r w:rsidRPr="004D754F">
              <w:rPr>
                <w:sz w:val="28"/>
                <w:szCs w:val="28"/>
              </w:rPr>
              <w:t xml:space="preserve">Подготовка к домашнему обучающему сочинению «Гимн русской зиме» (по картинам К.Ф. </w:t>
            </w:r>
            <w:proofErr w:type="spellStart"/>
            <w:r w:rsidRPr="004D754F">
              <w:rPr>
                <w:sz w:val="28"/>
                <w:szCs w:val="28"/>
              </w:rPr>
              <w:t>Юона</w:t>
            </w:r>
            <w:proofErr w:type="spellEnd"/>
            <w:r w:rsidRPr="004D754F">
              <w:rPr>
                <w:sz w:val="28"/>
                <w:szCs w:val="28"/>
              </w:rPr>
              <w:t>, И.И.Шишкина)</w:t>
            </w:r>
          </w:p>
          <w:p w:rsidR="00F91BDA" w:rsidRPr="004D754F" w:rsidRDefault="00F91BDA" w:rsidP="00C066DD">
            <w:pPr>
              <w:rPr>
                <w:b/>
                <w:sz w:val="28"/>
                <w:szCs w:val="28"/>
              </w:rPr>
            </w:pP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3</w:t>
            </w:r>
          </w:p>
        </w:tc>
        <w:tc>
          <w:tcPr>
            <w:tcW w:w="4495" w:type="dxa"/>
          </w:tcPr>
          <w:p w:rsidR="00F91BDA" w:rsidRPr="004D754F" w:rsidRDefault="00F91BDA" w:rsidP="00C066DD">
            <w:pPr>
              <w:rPr>
                <w:sz w:val="28"/>
                <w:szCs w:val="28"/>
              </w:rPr>
            </w:pPr>
            <w:r w:rsidRPr="004D754F">
              <w:rPr>
                <w:rFonts w:eastAsia="Microsoft Yi Baiti"/>
                <w:sz w:val="28"/>
                <w:szCs w:val="28"/>
              </w:rPr>
              <w:t>Виды связи предложений в тексте</w:t>
            </w:r>
            <w:proofErr w:type="gramStart"/>
            <w:r w:rsidRPr="004D754F">
              <w:rPr>
                <w:sz w:val="28"/>
                <w:szCs w:val="28"/>
              </w:rPr>
              <w:t xml:space="preserve"> .</w:t>
            </w:r>
            <w:proofErr w:type="gramEnd"/>
          </w:p>
        </w:tc>
        <w:tc>
          <w:tcPr>
            <w:tcW w:w="4459" w:type="dxa"/>
          </w:tcPr>
          <w:p w:rsidR="00F91BDA" w:rsidRPr="004D754F" w:rsidRDefault="00F91BDA" w:rsidP="00C066DD">
            <w:pPr>
              <w:rPr>
                <w:sz w:val="28"/>
                <w:szCs w:val="28"/>
              </w:rPr>
            </w:pPr>
            <w:r w:rsidRPr="004D754F">
              <w:rPr>
                <w:sz w:val="28"/>
                <w:szCs w:val="28"/>
              </w:rPr>
              <w:t>Обучающее подробное изложение с элементами сочинени</w:t>
            </w:r>
            <w:proofErr w:type="gramStart"/>
            <w:r w:rsidRPr="004D754F">
              <w:rPr>
                <w:sz w:val="28"/>
                <w:szCs w:val="28"/>
              </w:rPr>
              <w:t>я(</w:t>
            </w:r>
            <w:proofErr w:type="gramEnd"/>
            <w:r w:rsidRPr="004D754F">
              <w:rPr>
                <w:sz w:val="28"/>
                <w:szCs w:val="28"/>
              </w:rPr>
              <w:t>Упр. 284) 2ч</w:t>
            </w: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4</w:t>
            </w:r>
          </w:p>
        </w:tc>
        <w:tc>
          <w:tcPr>
            <w:tcW w:w="4495" w:type="dxa"/>
          </w:tcPr>
          <w:p w:rsidR="00F91BDA" w:rsidRPr="004D754F" w:rsidRDefault="00F91BDA" w:rsidP="00C066DD">
            <w:pPr>
              <w:rPr>
                <w:b/>
                <w:sz w:val="28"/>
                <w:szCs w:val="28"/>
              </w:rPr>
            </w:pPr>
            <w:r w:rsidRPr="004D754F">
              <w:rPr>
                <w:sz w:val="28"/>
                <w:szCs w:val="28"/>
              </w:rPr>
              <w:t>Языковые средства выразительности.</w:t>
            </w:r>
          </w:p>
        </w:tc>
        <w:tc>
          <w:tcPr>
            <w:tcW w:w="4459" w:type="dxa"/>
          </w:tcPr>
          <w:p w:rsidR="00F91BDA" w:rsidRPr="004D754F" w:rsidRDefault="0054170D" w:rsidP="00C066DD">
            <w:pPr>
              <w:rPr>
                <w:sz w:val="28"/>
                <w:szCs w:val="28"/>
              </w:rPr>
            </w:pPr>
            <w:r w:rsidRPr="004D754F">
              <w:rPr>
                <w:sz w:val="28"/>
                <w:szCs w:val="28"/>
              </w:rPr>
              <w:t>Обучающее сжатое изложение «</w:t>
            </w:r>
            <w:r w:rsidRPr="004D754F">
              <w:rPr>
                <w:rFonts w:eastAsia="Microsoft Yi Baiti"/>
                <w:sz w:val="28"/>
                <w:szCs w:val="28"/>
              </w:rPr>
              <w:t>Как Костя над собой подшутил</w:t>
            </w:r>
            <w:r w:rsidRPr="004D754F">
              <w:rPr>
                <w:sz w:val="28"/>
                <w:szCs w:val="28"/>
              </w:rPr>
              <w:t>»</w:t>
            </w:r>
            <w:r>
              <w:rPr>
                <w:sz w:val="28"/>
                <w:szCs w:val="28"/>
              </w:rPr>
              <w:t xml:space="preserve"> (Упр. 587)</w:t>
            </w: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5</w:t>
            </w:r>
          </w:p>
        </w:tc>
        <w:tc>
          <w:tcPr>
            <w:tcW w:w="4495" w:type="dxa"/>
          </w:tcPr>
          <w:p w:rsidR="00F91BDA" w:rsidRPr="004D754F" w:rsidRDefault="00F91BDA" w:rsidP="00C066DD">
            <w:pPr>
              <w:rPr>
                <w:sz w:val="28"/>
                <w:szCs w:val="28"/>
              </w:rPr>
            </w:pPr>
            <w:r w:rsidRPr="004D754F">
              <w:rPr>
                <w:i/>
                <w:sz w:val="28"/>
                <w:szCs w:val="28"/>
              </w:rPr>
              <w:t xml:space="preserve"> </w:t>
            </w:r>
            <w:r w:rsidRPr="004D754F">
              <w:rPr>
                <w:sz w:val="28"/>
                <w:szCs w:val="28"/>
              </w:rPr>
              <w:t>Фонетические и словообразовательные средства выразительности.</w:t>
            </w:r>
          </w:p>
        </w:tc>
        <w:tc>
          <w:tcPr>
            <w:tcW w:w="4459" w:type="dxa"/>
          </w:tcPr>
          <w:p w:rsidR="00F91BDA" w:rsidRPr="00604CFB" w:rsidRDefault="0054170D" w:rsidP="00C066DD">
            <w:pPr>
              <w:rPr>
                <w:sz w:val="28"/>
                <w:szCs w:val="28"/>
              </w:rPr>
            </w:pPr>
            <w:r w:rsidRPr="00604CFB">
              <w:rPr>
                <w:sz w:val="28"/>
                <w:szCs w:val="28"/>
              </w:rPr>
              <w:t>Обучающее сочинение – рассуждение на лингвистическую тему. (Упр. 521)</w:t>
            </w: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6</w:t>
            </w:r>
          </w:p>
        </w:tc>
        <w:tc>
          <w:tcPr>
            <w:tcW w:w="4495" w:type="dxa"/>
          </w:tcPr>
          <w:p w:rsidR="00F91BDA" w:rsidRPr="004D754F" w:rsidRDefault="00F91BDA" w:rsidP="00C066DD">
            <w:pPr>
              <w:rPr>
                <w:sz w:val="28"/>
                <w:szCs w:val="28"/>
              </w:rPr>
            </w:pPr>
            <w:r w:rsidRPr="004D754F">
              <w:rPr>
                <w:sz w:val="28"/>
                <w:szCs w:val="28"/>
              </w:rPr>
              <w:t>Лексические средства выразительности.</w:t>
            </w:r>
          </w:p>
        </w:tc>
        <w:tc>
          <w:tcPr>
            <w:tcW w:w="4459" w:type="dxa"/>
          </w:tcPr>
          <w:p w:rsidR="00F91BDA" w:rsidRPr="004D754F" w:rsidRDefault="0054170D" w:rsidP="0054170D">
            <w:pPr>
              <w:rPr>
                <w:sz w:val="28"/>
                <w:szCs w:val="28"/>
              </w:rPr>
            </w:pPr>
            <w:r>
              <w:rPr>
                <w:sz w:val="28"/>
                <w:szCs w:val="28"/>
              </w:rPr>
              <w:t>Обучающее сочинение по тексту «Где живет совесть?» (Упр.577)</w:t>
            </w: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7</w:t>
            </w:r>
          </w:p>
        </w:tc>
        <w:tc>
          <w:tcPr>
            <w:tcW w:w="4495" w:type="dxa"/>
          </w:tcPr>
          <w:p w:rsidR="00F91BDA" w:rsidRPr="004D754F" w:rsidRDefault="00F91BDA" w:rsidP="00C066DD">
            <w:pPr>
              <w:rPr>
                <w:sz w:val="28"/>
                <w:szCs w:val="28"/>
              </w:rPr>
            </w:pPr>
            <w:r w:rsidRPr="004D754F">
              <w:rPr>
                <w:i/>
                <w:sz w:val="28"/>
                <w:szCs w:val="28"/>
              </w:rPr>
              <w:t xml:space="preserve"> </w:t>
            </w:r>
            <w:r w:rsidRPr="004D754F">
              <w:rPr>
                <w:sz w:val="28"/>
                <w:szCs w:val="28"/>
              </w:rPr>
              <w:t>Морфологические средства выразительности.</w:t>
            </w:r>
          </w:p>
        </w:tc>
        <w:tc>
          <w:tcPr>
            <w:tcW w:w="4459" w:type="dxa"/>
          </w:tcPr>
          <w:p w:rsidR="00F91BDA" w:rsidRPr="004D754F" w:rsidRDefault="0054170D" w:rsidP="0054170D">
            <w:pPr>
              <w:rPr>
                <w:sz w:val="28"/>
                <w:szCs w:val="28"/>
              </w:rPr>
            </w:pPr>
            <w:r w:rsidRPr="004D754F">
              <w:rPr>
                <w:sz w:val="28"/>
                <w:szCs w:val="28"/>
              </w:rPr>
              <w:t>Контрольное сжатое изложение «Иван-чай» 2ч</w:t>
            </w:r>
            <w:r w:rsidR="00F91BDA" w:rsidRPr="004D754F">
              <w:rPr>
                <w:sz w:val="28"/>
                <w:szCs w:val="28"/>
              </w:rPr>
              <w:t xml:space="preserve"> </w:t>
            </w: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8</w:t>
            </w:r>
          </w:p>
        </w:tc>
        <w:tc>
          <w:tcPr>
            <w:tcW w:w="4495" w:type="dxa"/>
          </w:tcPr>
          <w:p w:rsidR="00F91BDA" w:rsidRPr="004D754F" w:rsidRDefault="00F91BDA" w:rsidP="00C066DD">
            <w:pPr>
              <w:rPr>
                <w:sz w:val="28"/>
                <w:szCs w:val="28"/>
              </w:rPr>
            </w:pPr>
            <w:r w:rsidRPr="004D754F">
              <w:rPr>
                <w:sz w:val="28"/>
                <w:szCs w:val="28"/>
              </w:rPr>
              <w:t>Синтаксические средства выразительности.</w:t>
            </w:r>
          </w:p>
        </w:tc>
        <w:tc>
          <w:tcPr>
            <w:tcW w:w="4459" w:type="dxa"/>
          </w:tcPr>
          <w:p w:rsidR="0054170D" w:rsidRPr="004D754F" w:rsidRDefault="0054170D" w:rsidP="0054170D">
            <w:pPr>
              <w:rPr>
                <w:sz w:val="28"/>
                <w:szCs w:val="28"/>
              </w:rPr>
            </w:pPr>
            <w:r w:rsidRPr="004D754F">
              <w:rPr>
                <w:sz w:val="28"/>
                <w:szCs w:val="28"/>
              </w:rPr>
              <w:t>Обучающее подробное изложение «Воробей» (Упр. 695)</w:t>
            </w:r>
          </w:p>
          <w:p w:rsidR="00F91BDA" w:rsidRPr="004D754F" w:rsidRDefault="00F91BDA" w:rsidP="00C066DD">
            <w:pPr>
              <w:rPr>
                <w:sz w:val="28"/>
                <w:szCs w:val="28"/>
              </w:rPr>
            </w:pP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9</w:t>
            </w:r>
          </w:p>
        </w:tc>
        <w:tc>
          <w:tcPr>
            <w:tcW w:w="4495" w:type="dxa"/>
          </w:tcPr>
          <w:p w:rsidR="00F91BDA" w:rsidRPr="004D754F" w:rsidRDefault="00F91BDA" w:rsidP="00C066DD">
            <w:pPr>
              <w:rPr>
                <w:sz w:val="28"/>
                <w:szCs w:val="28"/>
              </w:rPr>
            </w:pPr>
            <w:r w:rsidRPr="004D754F">
              <w:rPr>
                <w:sz w:val="28"/>
                <w:szCs w:val="28"/>
              </w:rPr>
              <w:t>Рассуждение как тип речи.</w:t>
            </w:r>
          </w:p>
        </w:tc>
        <w:tc>
          <w:tcPr>
            <w:tcW w:w="4459" w:type="dxa"/>
          </w:tcPr>
          <w:p w:rsidR="0054170D" w:rsidRPr="004D754F" w:rsidRDefault="0054170D" w:rsidP="0054170D">
            <w:pPr>
              <w:rPr>
                <w:sz w:val="28"/>
                <w:szCs w:val="28"/>
              </w:rPr>
            </w:pPr>
            <w:r w:rsidRPr="004D754F">
              <w:rPr>
                <w:sz w:val="28"/>
                <w:szCs w:val="28"/>
              </w:rPr>
              <w:t xml:space="preserve">Контрольное сочинение по картине </w:t>
            </w:r>
            <w:proofErr w:type="spellStart"/>
            <w:r w:rsidRPr="004D754F">
              <w:rPr>
                <w:sz w:val="28"/>
                <w:szCs w:val="28"/>
              </w:rPr>
              <w:t>П.П.Кончаловского</w:t>
            </w:r>
            <w:proofErr w:type="spellEnd"/>
            <w:r w:rsidRPr="004D754F">
              <w:rPr>
                <w:sz w:val="28"/>
                <w:szCs w:val="28"/>
              </w:rPr>
              <w:t xml:space="preserve"> </w:t>
            </w:r>
          </w:p>
          <w:p w:rsidR="00F91BDA" w:rsidRPr="004D754F" w:rsidRDefault="0054170D" w:rsidP="0054170D">
            <w:pPr>
              <w:rPr>
                <w:sz w:val="28"/>
                <w:szCs w:val="28"/>
              </w:rPr>
            </w:pPr>
            <w:r w:rsidRPr="004D754F">
              <w:rPr>
                <w:sz w:val="28"/>
                <w:szCs w:val="28"/>
              </w:rPr>
              <w:t xml:space="preserve">«Сирень в корзине» 2 ч </w:t>
            </w:r>
          </w:p>
        </w:tc>
      </w:tr>
      <w:tr w:rsidR="00F91BDA" w:rsidRPr="004D754F" w:rsidTr="009E745C">
        <w:tc>
          <w:tcPr>
            <w:tcW w:w="617" w:type="dxa"/>
          </w:tcPr>
          <w:p w:rsidR="00F91BDA" w:rsidRPr="004D754F" w:rsidRDefault="00F91BDA" w:rsidP="00C066DD">
            <w:pPr>
              <w:jc w:val="center"/>
              <w:rPr>
                <w:b/>
                <w:sz w:val="28"/>
                <w:szCs w:val="28"/>
              </w:rPr>
            </w:pPr>
            <w:r w:rsidRPr="004D754F">
              <w:rPr>
                <w:b/>
                <w:sz w:val="28"/>
                <w:szCs w:val="28"/>
              </w:rPr>
              <w:t>10</w:t>
            </w:r>
          </w:p>
        </w:tc>
        <w:tc>
          <w:tcPr>
            <w:tcW w:w="4495" w:type="dxa"/>
          </w:tcPr>
          <w:p w:rsidR="00F91BDA" w:rsidRPr="004D754F" w:rsidRDefault="00F91BDA" w:rsidP="00C066DD">
            <w:pPr>
              <w:rPr>
                <w:b/>
                <w:sz w:val="28"/>
                <w:szCs w:val="28"/>
              </w:rPr>
            </w:pPr>
            <w:r w:rsidRPr="004D754F">
              <w:rPr>
                <w:sz w:val="28"/>
                <w:szCs w:val="28"/>
              </w:rPr>
              <w:t>Сочетание разных типов речи в тексте.</w:t>
            </w:r>
          </w:p>
        </w:tc>
        <w:tc>
          <w:tcPr>
            <w:tcW w:w="4459" w:type="dxa"/>
          </w:tcPr>
          <w:p w:rsidR="00F91BDA" w:rsidRPr="00604CFB" w:rsidRDefault="00604CFB" w:rsidP="00604CFB">
            <w:pPr>
              <w:rPr>
                <w:sz w:val="28"/>
                <w:szCs w:val="28"/>
              </w:rPr>
            </w:pPr>
            <w:r w:rsidRPr="00604CFB">
              <w:rPr>
                <w:sz w:val="28"/>
                <w:szCs w:val="28"/>
              </w:rPr>
              <w:t>Контрольное сочинение – рассуждение «Глаза – зеркало души»</w:t>
            </w:r>
          </w:p>
        </w:tc>
      </w:tr>
      <w:tr w:rsidR="00604CFB" w:rsidRPr="004D754F" w:rsidTr="009E745C">
        <w:tc>
          <w:tcPr>
            <w:tcW w:w="617" w:type="dxa"/>
          </w:tcPr>
          <w:p w:rsidR="00604CFB" w:rsidRPr="004D754F" w:rsidRDefault="00604CFB" w:rsidP="00E32BD7">
            <w:pPr>
              <w:jc w:val="center"/>
              <w:rPr>
                <w:b/>
                <w:sz w:val="28"/>
                <w:szCs w:val="28"/>
              </w:rPr>
            </w:pPr>
            <w:r>
              <w:rPr>
                <w:b/>
                <w:sz w:val="28"/>
                <w:szCs w:val="28"/>
              </w:rPr>
              <w:t>11</w:t>
            </w:r>
          </w:p>
        </w:tc>
        <w:tc>
          <w:tcPr>
            <w:tcW w:w="4495" w:type="dxa"/>
          </w:tcPr>
          <w:p w:rsidR="00604CFB" w:rsidRPr="004D754F" w:rsidRDefault="00604CFB" w:rsidP="00E32BD7">
            <w:pPr>
              <w:rPr>
                <w:sz w:val="28"/>
                <w:szCs w:val="28"/>
              </w:rPr>
            </w:pPr>
          </w:p>
        </w:tc>
        <w:tc>
          <w:tcPr>
            <w:tcW w:w="4459" w:type="dxa"/>
          </w:tcPr>
          <w:p w:rsidR="00604CFB" w:rsidRPr="00604CFB" w:rsidRDefault="00604CFB" w:rsidP="00604CFB">
            <w:pPr>
              <w:rPr>
                <w:sz w:val="28"/>
                <w:szCs w:val="28"/>
              </w:rPr>
            </w:pPr>
            <w:r w:rsidRPr="00604CFB">
              <w:rPr>
                <w:sz w:val="28"/>
                <w:szCs w:val="28"/>
              </w:rPr>
              <w:t>Устное высказывание на лингвистическую тему.</w:t>
            </w:r>
          </w:p>
        </w:tc>
      </w:tr>
      <w:tr w:rsidR="00604CFB" w:rsidRPr="004D754F" w:rsidTr="009E745C">
        <w:tc>
          <w:tcPr>
            <w:tcW w:w="617" w:type="dxa"/>
          </w:tcPr>
          <w:p w:rsidR="00604CFB" w:rsidRPr="004D754F" w:rsidRDefault="00604CFB" w:rsidP="00604CFB">
            <w:pPr>
              <w:rPr>
                <w:b/>
                <w:sz w:val="28"/>
                <w:szCs w:val="28"/>
              </w:rPr>
            </w:pPr>
            <w:r>
              <w:rPr>
                <w:b/>
                <w:sz w:val="28"/>
                <w:szCs w:val="28"/>
              </w:rPr>
              <w:t>12</w:t>
            </w:r>
          </w:p>
        </w:tc>
        <w:tc>
          <w:tcPr>
            <w:tcW w:w="4495" w:type="dxa"/>
          </w:tcPr>
          <w:p w:rsidR="00604CFB" w:rsidRPr="004D754F" w:rsidRDefault="00604CFB" w:rsidP="00C066DD">
            <w:pPr>
              <w:rPr>
                <w:sz w:val="28"/>
                <w:szCs w:val="28"/>
              </w:rPr>
            </w:pPr>
          </w:p>
        </w:tc>
        <w:tc>
          <w:tcPr>
            <w:tcW w:w="4459" w:type="dxa"/>
          </w:tcPr>
          <w:p w:rsidR="00604CFB" w:rsidRPr="004D754F" w:rsidRDefault="00604CFB" w:rsidP="0054170D">
            <w:pPr>
              <w:rPr>
                <w:sz w:val="28"/>
                <w:szCs w:val="28"/>
              </w:rPr>
            </w:pPr>
            <w:r w:rsidRPr="004D754F">
              <w:rPr>
                <w:sz w:val="28"/>
                <w:szCs w:val="28"/>
              </w:rPr>
              <w:t xml:space="preserve">Контрольное </w:t>
            </w:r>
            <w:r>
              <w:rPr>
                <w:sz w:val="28"/>
                <w:szCs w:val="28"/>
              </w:rPr>
              <w:t xml:space="preserve">сжатое изложение </w:t>
            </w:r>
            <w:r w:rsidRPr="004D754F">
              <w:rPr>
                <w:sz w:val="28"/>
                <w:szCs w:val="28"/>
              </w:rPr>
              <w:t xml:space="preserve"> </w:t>
            </w:r>
            <w:r>
              <w:rPr>
                <w:sz w:val="28"/>
                <w:szCs w:val="28"/>
              </w:rPr>
              <w:t xml:space="preserve">  (Упр. 811</w:t>
            </w:r>
            <w:r w:rsidRPr="004D754F">
              <w:rPr>
                <w:sz w:val="28"/>
                <w:szCs w:val="28"/>
              </w:rPr>
              <w:t xml:space="preserve">) </w:t>
            </w:r>
          </w:p>
        </w:tc>
      </w:tr>
    </w:tbl>
    <w:p w:rsidR="00F91BDA" w:rsidRPr="00181C28" w:rsidRDefault="00F91BDA" w:rsidP="00F91BDA">
      <w:pPr>
        <w:rPr>
          <w:b/>
          <w:sz w:val="28"/>
          <w:szCs w:val="28"/>
        </w:rPr>
      </w:pPr>
    </w:p>
    <w:p w:rsidR="00C066DD" w:rsidRDefault="00F91BDA" w:rsidP="00F91BDA">
      <w:pPr>
        <w:jc w:val="center"/>
        <w:rPr>
          <w:b/>
          <w:sz w:val="28"/>
          <w:szCs w:val="28"/>
        </w:rPr>
      </w:pPr>
      <w:r w:rsidRPr="004D754F">
        <w:rPr>
          <w:b/>
          <w:sz w:val="28"/>
          <w:szCs w:val="28"/>
        </w:rPr>
        <w:lastRenderedPageBreak/>
        <w:t xml:space="preserve"> </w:t>
      </w:r>
    </w:p>
    <w:p w:rsidR="00F91BDA" w:rsidRPr="004D754F" w:rsidRDefault="00F91BDA" w:rsidP="00F91BDA">
      <w:pPr>
        <w:jc w:val="center"/>
        <w:rPr>
          <w:b/>
          <w:sz w:val="28"/>
          <w:szCs w:val="28"/>
        </w:rPr>
      </w:pPr>
      <w:r w:rsidRPr="004D754F">
        <w:rPr>
          <w:b/>
          <w:sz w:val="28"/>
          <w:szCs w:val="28"/>
        </w:rPr>
        <w:t>Требования к подготовке учащихся</w:t>
      </w:r>
    </w:p>
    <w:p w:rsidR="00F91BDA" w:rsidRPr="004D754F" w:rsidRDefault="00F91BDA" w:rsidP="00F91BDA">
      <w:pPr>
        <w:rPr>
          <w:b/>
          <w:color w:val="FF0000"/>
          <w:sz w:val="28"/>
          <w:szCs w:val="28"/>
        </w:rPr>
      </w:pPr>
    </w:p>
    <w:p w:rsidR="00F91BDA" w:rsidRPr="004D754F" w:rsidRDefault="00F91BDA" w:rsidP="00F91BDA">
      <w:pPr>
        <w:rPr>
          <w:b/>
          <w:i/>
          <w:color w:val="000000"/>
          <w:sz w:val="28"/>
          <w:szCs w:val="28"/>
        </w:rPr>
      </w:pPr>
      <w:r w:rsidRPr="004D754F">
        <w:rPr>
          <w:b/>
          <w:i/>
          <w:color w:val="000000"/>
          <w:sz w:val="28"/>
          <w:szCs w:val="28"/>
        </w:rPr>
        <w:t xml:space="preserve">В результате изучения курса русского языка учащиеся должны </w:t>
      </w:r>
      <w:r w:rsidRPr="004D754F">
        <w:rPr>
          <w:b/>
          <w:color w:val="000000"/>
          <w:sz w:val="28"/>
          <w:szCs w:val="28"/>
        </w:rPr>
        <w:t>знать/понимать:</w:t>
      </w:r>
    </w:p>
    <w:p w:rsidR="00F91BDA" w:rsidRPr="004D754F" w:rsidRDefault="00F91BDA" w:rsidP="00F91BDA">
      <w:pPr>
        <w:numPr>
          <w:ilvl w:val="0"/>
          <w:numId w:val="1"/>
        </w:numPr>
        <w:rPr>
          <w:b/>
          <w:color w:val="000000"/>
          <w:sz w:val="28"/>
          <w:szCs w:val="28"/>
        </w:rPr>
      </w:pPr>
      <w:proofErr w:type="gramStart"/>
      <w:r w:rsidRPr="004D754F">
        <w:rPr>
          <w:color w:val="000000"/>
          <w:sz w:val="28"/>
          <w:szCs w:val="28"/>
        </w:rPr>
        <w:t>определения основных изучаемых единиц языка и речи: звук,</w:t>
      </w:r>
      <w:r w:rsidRPr="004D754F">
        <w:rPr>
          <w:b/>
          <w:color w:val="000000"/>
          <w:sz w:val="28"/>
          <w:szCs w:val="28"/>
        </w:rPr>
        <w:t xml:space="preserve"> </w:t>
      </w:r>
      <w:r w:rsidRPr="004D754F">
        <w:rPr>
          <w:color w:val="000000"/>
          <w:sz w:val="28"/>
          <w:szCs w:val="28"/>
        </w:rPr>
        <w:t>слог, морфема, слово, словосочетание, предложение, текст;</w:t>
      </w:r>
      <w:proofErr w:type="gramEnd"/>
    </w:p>
    <w:p w:rsidR="00F91BDA" w:rsidRPr="004D754F" w:rsidRDefault="00F91BDA" w:rsidP="00F91BDA">
      <w:pPr>
        <w:numPr>
          <w:ilvl w:val="0"/>
          <w:numId w:val="1"/>
        </w:numPr>
        <w:rPr>
          <w:b/>
          <w:color w:val="000000"/>
          <w:sz w:val="28"/>
          <w:szCs w:val="28"/>
        </w:rPr>
      </w:pPr>
      <w:r w:rsidRPr="004D754F">
        <w:rPr>
          <w:color w:val="000000"/>
          <w:sz w:val="28"/>
          <w:szCs w:val="28"/>
        </w:rPr>
        <w:t>особенности ударения в русском языке;</w:t>
      </w:r>
    </w:p>
    <w:p w:rsidR="00F91BDA" w:rsidRPr="004D754F" w:rsidRDefault="00F91BDA" w:rsidP="00F91BDA">
      <w:pPr>
        <w:numPr>
          <w:ilvl w:val="0"/>
          <w:numId w:val="1"/>
        </w:numPr>
        <w:rPr>
          <w:b/>
          <w:color w:val="000000"/>
          <w:sz w:val="28"/>
          <w:szCs w:val="28"/>
        </w:rPr>
      </w:pPr>
      <w:r w:rsidRPr="004D754F">
        <w:rPr>
          <w:color w:val="000000"/>
          <w:sz w:val="28"/>
          <w:szCs w:val="28"/>
        </w:rPr>
        <w:t>основные правила орфоэпии;</w:t>
      </w:r>
    </w:p>
    <w:p w:rsidR="00F91BDA" w:rsidRPr="004D754F" w:rsidRDefault="00F91BDA" w:rsidP="00F91BDA">
      <w:pPr>
        <w:numPr>
          <w:ilvl w:val="0"/>
          <w:numId w:val="1"/>
        </w:numPr>
        <w:rPr>
          <w:b/>
          <w:color w:val="000000"/>
          <w:sz w:val="28"/>
          <w:szCs w:val="28"/>
        </w:rPr>
      </w:pPr>
      <w:r w:rsidRPr="004D754F">
        <w:rPr>
          <w:color w:val="000000"/>
          <w:sz w:val="28"/>
          <w:szCs w:val="28"/>
        </w:rPr>
        <w:t>основные способы образования слов;</w:t>
      </w:r>
    </w:p>
    <w:p w:rsidR="00F91BDA" w:rsidRPr="004D754F" w:rsidRDefault="00F91BDA" w:rsidP="00F91BDA">
      <w:pPr>
        <w:numPr>
          <w:ilvl w:val="0"/>
          <w:numId w:val="1"/>
        </w:numPr>
        <w:rPr>
          <w:b/>
          <w:color w:val="000000"/>
          <w:sz w:val="28"/>
          <w:szCs w:val="28"/>
        </w:rPr>
      </w:pPr>
      <w:r w:rsidRPr="004D754F">
        <w:rPr>
          <w:color w:val="000000"/>
          <w:sz w:val="28"/>
          <w:szCs w:val="28"/>
        </w:rPr>
        <w:t>основные способы определения лексического значения слова; тематические группы слов;</w:t>
      </w:r>
    </w:p>
    <w:p w:rsidR="00F91BDA" w:rsidRPr="004D754F" w:rsidRDefault="00F91BDA" w:rsidP="00F91BDA">
      <w:pPr>
        <w:numPr>
          <w:ilvl w:val="0"/>
          <w:numId w:val="1"/>
        </w:numPr>
        <w:rPr>
          <w:b/>
          <w:color w:val="000000"/>
          <w:sz w:val="28"/>
          <w:szCs w:val="28"/>
        </w:rPr>
      </w:pPr>
      <w:r w:rsidRPr="004D754F">
        <w:rPr>
          <w:color w:val="000000"/>
          <w:sz w:val="28"/>
          <w:szCs w:val="28"/>
        </w:rPr>
        <w:t>правила русской орфографии;</w:t>
      </w:r>
    </w:p>
    <w:p w:rsidR="00F91BDA" w:rsidRPr="004D754F" w:rsidRDefault="00F91BDA" w:rsidP="00F91BDA">
      <w:pPr>
        <w:numPr>
          <w:ilvl w:val="0"/>
          <w:numId w:val="1"/>
        </w:numPr>
        <w:rPr>
          <w:b/>
          <w:color w:val="000000"/>
          <w:sz w:val="28"/>
          <w:szCs w:val="28"/>
        </w:rPr>
      </w:pPr>
      <w:r w:rsidRPr="004D754F">
        <w:rPr>
          <w:color w:val="000000"/>
          <w:sz w:val="28"/>
          <w:szCs w:val="28"/>
        </w:rPr>
        <w:t>морфологические признаки частей речи;</w:t>
      </w:r>
    </w:p>
    <w:p w:rsidR="00F91BDA" w:rsidRPr="004D754F" w:rsidRDefault="00F91BDA" w:rsidP="00F91BDA">
      <w:pPr>
        <w:numPr>
          <w:ilvl w:val="0"/>
          <w:numId w:val="1"/>
        </w:numPr>
        <w:rPr>
          <w:b/>
          <w:color w:val="000000"/>
          <w:sz w:val="28"/>
          <w:szCs w:val="28"/>
        </w:rPr>
      </w:pPr>
      <w:r w:rsidRPr="004D754F">
        <w:rPr>
          <w:color w:val="000000"/>
          <w:sz w:val="28"/>
          <w:szCs w:val="28"/>
        </w:rPr>
        <w:t>нормы употребления в речи языковых единиц;</w:t>
      </w:r>
    </w:p>
    <w:p w:rsidR="00F91BDA" w:rsidRPr="004D754F" w:rsidRDefault="00F91BDA" w:rsidP="00F91BDA">
      <w:pPr>
        <w:numPr>
          <w:ilvl w:val="0"/>
          <w:numId w:val="1"/>
        </w:numPr>
        <w:rPr>
          <w:b/>
          <w:color w:val="000000"/>
          <w:sz w:val="28"/>
          <w:szCs w:val="28"/>
        </w:rPr>
      </w:pPr>
      <w:r w:rsidRPr="004D754F">
        <w:rPr>
          <w:color w:val="000000"/>
          <w:sz w:val="28"/>
          <w:szCs w:val="28"/>
        </w:rPr>
        <w:t>виды словосочетаний;</w:t>
      </w:r>
    </w:p>
    <w:p w:rsidR="00F91BDA" w:rsidRPr="004D754F" w:rsidRDefault="00F91BDA" w:rsidP="00F91BDA">
      <w:pPr>
        <w:numPr>
          <w:ilvl w:val="0"/>
          <w:numId w:val="1"/>
        </w:numPr>
        <w:rPr>
          <w:b/>
          <w:color w:val="000000"/>
          <w:sz w:val="28"/>
          <w:szCs w:val="28"/>
        </w:rPr>
      </w:pPr>
      <w:r w:rsidRPr="004D754F">
        <w:rPr>
          <w:color w:val="000000"/>
          <w:sz w:val="28"/>
          <w:szCs w:val="28"/>
        </w:rPr>
        <w:t>виды предложений;</w:t>
      </w:r>
    </w:p>
    <w:p w:rsidR="00F91BDA" w:rsidRPr="004D754F" w:rsidRDefault="00F91BDA" w:rsidP="00F91BDA">
      <w:pPr>
        <w:numPr>
          <w:ilvl w:val="0"/>
          <w:numId w:val="1"/>
        </w:numPr>
        <w:rPr>
          <w:b/>
          <w:color w:val="000000"/>
          <w:sz w:val="28"/>
          <w:szCs w:val="28"/>
        </w:rPr>
      </w:pPr>
      <w:r w:rsidRPr="004D754F">
        <w:rPr>
          <w:color w:val="000000"/>
          <w:sz w:val="28"/>
          <w:szCs w:val="28"/>
        </w:rPr>
        <w:t>основные группы пунктуационных правил;</w:t>
      </w:r>
    </w:p>
    <w:p w:rsidR="00F91BDA" w:rsidRPr="004D754F" w:rsidRDefault="00F91BDA" w:rsidP="00F91BDA">
      <w:pPr>
        <w:numPr>
          <w:ilvl w:val="0"/>
          <w:numId w:val="1"/>
        </w:numPr>
        <w:rPr>
          <w:b/>
          <w:color w:val="000000"/>
          <w:sz w:val="28"/>
          <w:szCs w:val="28"/>
        </w:rPr>
      </w:pPr>
      <w:r w:rsidRPr="004D754F">
        <w:rPr>
          <w:color w:val="000000"/>
          <w:sz w:val="28"/>
          <w:szCs w:val="28"/>
        </w:rPr>
        <w:t>признаки текста.</w:t>
      </w:r>
    </w:p>
    <w:p w:rsidR="00F91BDA" w:rsidRPr="004D754F" w:rsidRDefault="00F91BDA" w:rsidP="00F91BDA">
      <w:pPr>
        <w:rPr>
          <w:b/>
          <w:color w:val="000000"/>
          <w:sz w:val="28"/>
          <w:szCs w:val="28"/>
        </w:rPr>
      </w:pPr>
      <w:r w:rsidRPr="004D754F">
        <w:rPr>
          <w:b/>
          <w:color w:val="000000"/>
          <w:sz w:val="28"/>
          <w:szCs w:val="28"/>
        </w:rPr>
        <w:t>Уметь:</w:t>
      </w:r>
    </w:p>
    <w:p w:rsidR="00F91BDA" w:rsidRPr="004D754F" w:rsidRDefault="00F91BDA" w:rsidP="00F91BDA">
      <w:pPr>
        <w:numPr>
          <w:ilvl w:val="0"/>
          <w:numId w:val="2"/>
        </w:numPr>
        <w:jc w:val="both"/>
        <w:rPr>
          <w:sz w:val="28"/>
          <w:szCs w:val="28"/>
        </w:rPr>
      </w:pPr>
      <w:r w:rsidRPr="004D754F">
        <w:rPr>
          <w:sz w:val="28"/>
          <w:szCs w:val="28"/>
        </w:rPr>
        <w:t>адекватно понимать содержание научно-учебного и художественного текстов, воспринимаемых на слух;</w:t>
      </w:r>
    </w:p>
    <w:p w:rsidR="00F91BDA" w:rsidRPr="004D754F" w:rsidRDefault="00F91BDA" w:rsidP="00F91BDA">
      <w:pPr>
        <w:numPr>
          <w:ilvl w:val="0"/>
          <w:numId w:val="2"/>
        </w:numPr>
        <w:jc w:val="both"/>
        <w:rPr>
          <w:sz w:val="28"/>
          <w:szCs w:val="28"/>
        </w:rPr>
      </w:pPr>
      <w:r w:rsidRPr="004D754F">
        <w:rPr>
          <w:sz w:val="28"/>
          <w:szCs w:val="28"/>
        </w:rPr>
        <w:t>выделять основную и дополнительную информацию текста, определять его принадлежность к определённому типу речи;</w:t>
      </w:r>
    </w:p>
    <w:p w:rsidR="00F91BDA" w:rsidRPr="004D754F" w:rsidRDefault="00F91BDA" w:rsidP="00F91BDA">
      <w:pPr>
        <w:numPr>
          <w:ilvl w:val="0"/>
          <w:numId w:val="2"/>
        </w:numPr>
        <w:jc w:val="both"/>
        <w:rPr>
          <w:sz w:val="28"/>
          <w:szCs w:val="28"/>
        </w:rPr>
      </w:pPr>
      <w:r w:rsidRPr="004D754F">
        <w:rPr>
          <w:sz w:val="28"/>
          <w:szCs w:val="28"/>
        </w:rPr>
        <w:t>сохранять при письменном изложении типологическую структуру текста и его выразительные языковые и речевые средства;</w:t>
      </w:r>
    </w:p>
    <w:p w:rsidR="00F91BDA" w:rsidRPr="004D754F" w:rsidRDefault="00F91BDA" w:rsidP="00F91BDA">
      <w:pPr>
        <w:numPr>
          <w:ilvl w:val="0"/>
          <w:numId w:val="2"/>
        </w:numPr>
        <w:jc w:val="both"/>
        <w:rPr>
          <w:sz w:val="28"/>
          <w:szCs w:val="28"/>
        </w:rPr>
      </w:pPr>
      <w:r w:rsidRPr="004D754F">
        <w:rPr>
          <w:sz w:val="28"/>
          <w:szCs w:val="28"/>
        </w:rPr>
        <w:t>анализировать тексты с точки зрения соответствия их требованию точности и логичности речи;</w:t>
      </w:r>
    </w:p>
    <w:p w:rsidR="00F91BDA" w:rsidRPr="004D754F" w:rsidRDefault="00F91BDA" w:rsidP="00F91BDA">
      <w:pPr>
        <w:numPr>
          <w:ilvl w:val="0"/>
          <w:numId w:val="2"/>
        </w:numPr>
        <w:jc w:val="both"/>
        <w:rPr>
          <w:sz w:val="28"/>
          <w:szCs w:val="28"/>
        </w:rPr>
      </w:pPr>
      <w:r w:rsidRPr="004D754F">
        <w:rPr>
          <w:sz w:val="28"/>
          <w:szCs w:val="28"/>
        </w:rPr>
        <w:t>рецензировать чужие тексты и редактировать собственные;</w:t>
      </w:r>
    </w:p>
    <w:p w:rsidR="00F91BDA" w:rsidRPr="004D754F" w:rsidRDefault="00F91BDA" w:rsidP="00F91BDA">
      <w:pPr>
        <w:numPr>
          <w:ilvl w:val="0"/>
          <w:numId w:val="2"/>
        </w:numPr>
        <w:jc w:val="both"/>
        <w:rPr>
          <w:sz w:val="28"/>
          <w:szCs w:val="28"/>
        </w:rPr>
      </w:pPr>
      <w:r w:rsidRPr="004D754F">
        <w:rPr>
          <w:sz w:val="28"/>
          <w:szCs w:val="28"/>
        </w:rPr>
        <w:t>проводить фонетический и орфоэпический разбор слов;</w:t>
      </w:r>
    </w:p>
    <w:p w:rsidR="00F91BDA" w:rsidRPr="004D754F" w:rsidRDefault="00F91BDA" w:rsidP="00F91BDA">
      <w:pPr>
        <w:numPr>
          <w:ilvl w:val="0"/>
          <w:numId w:val="2"/>
        </w:numPr>
        <w:jc w:val="both"/>
        <w:rPr>
          <w:sz w:val="28"/>
          <w:szCs w:val="28"/>
        </w:rPr>
      </w:pPr>
      <w:r w:rsidRPr="004D754F">
        <w:rPr>
          <w:sz w:val="28"/>
          <w:szCs w:val="28"/>
        </w:rPr>
        <w:t>правильно произносить широко употребляемые слова;</w:t>
      </w:r>
    </w:p>
    <w:p w:rsidR="00F91BDA" w:rsidRPr="004D754F" w:rsidRDefault="00F91BDA" w:rsidP="00F91BDA">
      <w:pPr>
        <w:numPr>
          <w:ilvl w:val="0"/>
          <w:numId w:val="2"/>
        </w:numPr>
        <w:jc w:val="both"/>
        <w:rPr>
          <w:sz w:val="28"/>
          <w:szCs w:val="28"/>
        </w:rPr>
      </w:pPr>
      <w:r w:rsidRPr="004D754F">
        <w:rPr>
          <w:sz w:val="28"/>
          <w:szCs w:val="28"/>
        </w:rPr>
        <w:t>по типичным суффиксам и окончанию определять изученные части речи и их формы;</w:t>
      </w:r>
    </w:p>
    <w:p w:rsidR="00F91BDA" w:rsidRPr="004D754F" w:rsidRDefault="00F91BDA" w:rsidP="00F91BDA">
      <w:pPr>
        <w:numPr>
          <w:ilvl w:val="0"/>
          <w:numId w:val="2"/>
        </w:numPr>
        <w:jc w:val="both"/>
        <w:rPr>
          <w:sz w:val="28"/>
          <w:szCs w:val="28"/>
        </w:rPr>
      </w:pPr>
      <w:r w:rsidRPr="004D754F">
        <w:rPr>
          <w:sz w:val="28"/>
          <w:szCs w:val="28"/>
        </w:rPr>
        <w:t>определять способы образования разных частей речи;</w:t>
      </w:r>
    </w:p>
    <w:p w:rsidR="00F91BDA" w:rsidRPr="004D754F" w:rsidRDefault="00F91BDA" w:rsidP="00F91BDA">
      <w:pPr>
        <w:numPr>
          <w:ilvl w:val="0"/>
          <w:numId w:val="2"/>
        </w:numPr>
        <w:jc w:val="both"/>
        <w:rPr>
          <w:sz w:val="28"/>
          <w:szCs w:val="28"/>
        </w:rPr>
      </w:pPr>
      <w:r w:rsidRPr="004D754F">
        <w:rPr>
          <w:sz w:val="28"/>
          <w:szCs w:val="28"/>
        </w:rPr>
        <w:t>соблюдать лексические нормы, употребляя слова в соответствии с их лексическим значением, а также с условиями общения;</w:t>
      </w:r>
    </w:p>
    <w:p w:rsidR="00F91BDA" w:rsidRPr="004D754F" w:rsidRDefault="00F91BDA" w:rsidP="00F91BDA">
      <w:pPr>
        <w:numPr>
          <w:ilvl w:val="0"/>
          <w:numId w:val="2"/>
        </w:numPr>
        <w:jc w:val="both"/>
        <w:rPr>
          <w:sz w:val="28"/>
          <w:szCs w:val="28"/>
        </w:rPr>
      </w:pPr>
      <w:r w:rsidRPr="004D754F">
        <w:rPr>
          <w:sz w:val="28"/>
          <w:szCs w:val="28"/>
        </w:rPr>
        <w:t>толковать значение общеупотребительных слов и фразеологизмов;</w:t>
      </w:r>
    </w:p>
    <w:p w:rsidR="00F91BDA" w:rsidRPr="004D754F" w:rsidRDefault="00F91BDA" w:rsidP="00F91BDA">
      <w:pPr>
        <w:numPr>
          <w:ilvl w:val="0"/>
          <w:numId w:val="2"/>
        </w:numPr>
        <w:jc w:val="both"/>
        <w:rPr>
          <w:sz w:val="28"/>
          <w:szCs w:val="28"/>
        </w:rPr>
      </w:pPr>
      <w:r w:rsidRPr="004D754F">
        <w:rPr>
          <w:sz w:val="28"/>
          <w:szCs w:val="28"/>
        </w:rPr>
        <w:t>различать постоянные и непостоянные признаки частей речи и проводить морфологический разбор слов всех частей речи;</w:t>
      </w:r>
    </w:p>
    <w:p w:rsidR="00F91BDA" w:rsidRPr="004D754F" w:rsidRDefault="00F91BDA" w:rsidP="00F91BDA">
      <w:pPr>
        <w:numPr>
          <w:ilvl w:val="0"/>
          <w:numId w:val="2"/>
        </w:numPr>
        <w:jc w:val="both"/>
        <w:rPr>
          <w:sz w:val="28"/>
          <w:szCs w:val="28"/>
        </w:rPr>
      </w:pPr>
      <w:r w:rsidRPr="004D754F">
        <w:rPr>
          <w:sz w:val="28"/>
          <w:szCs w:val="28"/>
        </w:rPr>
        <w:t>владеть правильным способом применения изученных правил орфографии;</w:t>
      </w:r>
    </w:p>
    <w:p w:rsidR="00F91BDA" w:rsidRPr="004D754F" w:rsidRDefault="00F91BDA" w:rsidP="00F91BDA">
      <w:pPr>
        <w:numPr>
          <w:ilvl w:val="0"/>
          <w:numId w:val="2"/>
        </w:numPr>
        <w:jc w:val="both"/>
        <w:rPr>
          <w:sz w:val="28"/>
          <w:szCs w:val="28"/>
        </w:rPr>
      </w:pPr>
      <w:r w:rsidRPr="004D754F">
        <w:rPr>
          <w:sz w:val="28"/>
          <w:szCs w:val="28"/>
        </w:rPr>
        <w:t>составлять схемы словосочетаний и конструировать словосочетания по предложенной схеме;</w:t>
      </w:r>
    </w:p>
    <w:p w:rsidR="00F91BDA" w:rsidRPr="004D754F" w:rsidRDefault="00F91BDA" w:rsidP="00F91BDA">
      <w:pPr>
        <w:numPr>
          <w:ilvl w:val="0"/>
          <w:numId w:val="2"/>
        </w:numPr>
        <w:jc w:val="both"/>
        <w:rPr>
          <w:sz w:val="28"/>
          <w:szCs w:val="28"/>
        </w:rPr>
      </w:pPr>
      <w:r w:rsidRPr="004D754F">
        <w:rPr>
          <w:sz w:val="28"/>
          <w:szCs w:val="28"/>
        </w:rPr>
        <w:lastRenderedPageBreak/>
        <w:t>определять синтаксическую роль всех частей речи;</w:t>
      </w:r>
    </w:p>
    <w:p w:rsidR="00F91BDA" w:rsidRPr="004D754F" w:rsidRDefault="00F91BDA" w:rsidP="00F91BDA">
      <w:pPr>
        <w:numPr>
          <w:ilvl w:val="0"/>
          <w:numId w:val="2"/>
        </w:numPr>
        <w:jc w:val="both"/>
        <w:rPr>
          <w:sz w:val="28"/>
          <w:szCs w:val="28"/>
        </w:rPr>
      </w:pPr>
      <w:r w:rsidRPr="004D754F">
        <w:rPr>
          <w:sz w:val="28"/>
          <w:szCs w:val="28"/>
        </w:rPr>
        <w:t>объяснять пунктуацию предложений изученных конструкций;</w:t>
      </w:r>
    </w:p>
    <w:p w:rsidR="00F91BDA" w:rsidRPr="004D754F" w:rsidRDefault="00F91BDA" w:rsidP="00F91BDA">
      <w:pPr>
        <w:numPr>
          <w:ilvl w:val="0"/>
          <w:numId w:val="2"/>
        </w:numPr>
        <w:jc w:val="both"/>
        <w:rPr>
          <w:sz w:val="28"/>
          <w:szCs w:val="28"/>
        </w:rPr>
      </w:pPr>
      <w:r w:rsidRPr="004D754F">
        <w:rPr>
          <w:sz w:val="28"/>
          <w:szCs w:val="28"/>
        </w:rPr>
        <w:t>строить пунктуационные схемы предложений</w:t>
      </w:r>
    </w:p>
    <w:p w:rsidR="00F91BDA" w:rsidRPr="004D754F" w:rsidRDefault="00F91BDA" w:rsidP="00F91BDA">
      <w:pPr>
        <w:rPr>
          <w:b/>
          <w:color w:val="000000"/>
          <w:sz w:val="28"/>
          <w:szCs w:val="28"/>
        </w:rPr>
      </w:pPr>
    </w:p>
    <w:p w:rsidR="00C066DD" w:rsidRDefault="00C066DD" w:rsidP="00F91BDA">
      <w:pPr>
        <w:jc w:val="center"/>
        <w:rPr>
          <w:b/>
          <w:color w:val="000000"/>
          <w:sz w:val="28"/>
          <w:szCs w:val="28"/>
        </w:rPr>
      </w:pPr>
    </w:p>
    <w:p w:rsidR="00C066DD" w:rsidRDefault="00C066DD" w:rsidP="00F91BDA">
      <w:pPr>
        <w:jc w:val="center"/>
        <w:rPr>
          <w:b/>
          <w:color w:val="000000"/>
          <w:sz w:val="28"/>
          <w:szCs w:val="28"/>
        </w:rPr>
      </w:pPr>
    </w:p>
    <w:p w:rsidR="00C066DD" w:rsidRDefault="00C066DD" w:rsidP="00F91BDA">
      <w:pPr>
        <w:jc w:val="center"/>
        <w:rPr>
          <w:b/>
          <w:color w:val="000000"/>
          <w:sz w:val="28"/>
          <w:szCs w:val="28"/>
        </w:rPr>
      </w:pPr>
    </w:p>
    <w:p w:rsidR="00F91BDA" w:rsidRPr="004D754F" w:rsidRDefault="00F91BDA" w:rsidP="00F91BDA">
      <w:pPr>
        <w:jc w:val="center"/>
        <w:rPr>
          <w:b/>
          <w:color w:val="000000"/>
          <w:sz w:val="28"/>
          <w:szCs w:val="28"/>
        </w:rPr>
      </w:pPr>
      <w:r w:rsidRPr="004D754F">
        <w:rPr>
          <w:b/>
          <w:color w:val="000000"/>
          <w:sz w:val="28"/>
          <w:szCs w:val="28"/>
        </w:rPr>
        <w:t>Оценка устных ответов учащихся</w:t>
      </w:r>
    </w:p>
    <w:p w:rsidR="00F91BDA" w:rsidRPr="004D754F" w:rsidRDefault="00F91BDA" w:rsidP="00F91BDA">
      <w:pPr>
        <w:rPr>
          <w:color w:val="000000"/>
          <w:sz w:val="28"/>
          <w:szCs w:val="28"/>
        </w:rPr>
      </w:pPr>
      <w:r w:rsidRPr="004D754F">
        <w:rPr>
          <w:b/>
          <w:color w:val="000000"/>
          <w:sz w:val="28"/>
          <w:szCs w:val="28"/>
        </w:rPr>
        <w:t>Оценка «5»</w:t>
      </w:r>
      <w:r w:rsidRPr="004D754F">
        <w:rPr>
          <w:color w:val="000000"/>
          <w:sz w:val="28"/>
          <w:szCs w:val="28"/>
        </w:rPr>
        <w:t xml:space="preserve"> ставится, если ученик:</w:t>
      </w:r>
    </w:p>
    <w:p w:rsidR="00F91BDA" w:rsidRPr="004D754F" w:rsidRDefault="00F91BDA" w:rsidP="00F91BDA">
      <w:pPr>
        <w:rPr>
          <w:color w:val="000000"/>
          <w:sz w:val="28"/>
          <w:szCs w:val="28"/>
        </w:rPr>
      </w:pPr>
      <w:r w:rsidRPr="004D754F">
        <w:rPr>
          <w:color w:val="000000"/>
          <w:sz w:val="28"/>
          <w:szCs w:val="28"/>
        </w:rPr>
        <w:t xml:space="preserve">1) полно излагает изученный материал, дает правильное определение языковых понятий; </w:t>
      </w:r>
    </w:p>
    <w:p w:rsidR="00F91BDA" w:rsidRPr="004D754F" w:rsidRDefault="00F91BDA" w:rsidP="00F91BDA">
      <w:pPr>
        <w:rPr>
          <w:color w:val="000000"/>
          <w:sz w:val="28"/>
          <w:szCs w:val="28"/>
        </w:rPr>
      </w:pPr>
      <w:r w:rsidRPr="004D754F">
        <w:rPr>
          <w:color w:val="000000"/>
          <w:sz w:val="28"/>
          <w:szCs w:val="28"/>
        </w:rPr>
        <w:t xml:space="preserve">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w:t>
      </w:r>
    </w:p>
    <w:p w:rsidR="00F91BDA" w:rsidRPr="004D754F" w:rsidRDefault="00F91BDA" w:rsidP="00F91BDA">
      <w:pPr>
        <w:rPr>
          <w:color w:val="000000"/>
          <w:sz w:val="28"/>
          <w:szCs w:val="28"/>
        </w:rPr>
      </w:pPr>
      <w:r w:rsidRPr="004D754F">
        <w:rPr>
          <w:color w:val="000000"/>
          <w:sz w:val="28"/>
          <w:szCs w:val="28"/>
        </w:rPr>
        <w:t>3) излагает материал последовательно и правильно с точки зрения норм литературного языка.</w:t>
      </w:r>
    </w:p>
    <w:p w:rsidR="00F91BDA" w:rsidRPr="004D754F" w:rsidRDefault="00F91BDA" w:rsidP="00F91BDA">
      <w:pPr>
        <w:rPr>
          <w:color w:val="000000"/>
          <w:sz w:val="28"/>
          <w:szCs w:val="28"/>
        </w:rPr>
      </w:pPr>
      <w:r w:rsidRPr="004D754F">
        <w:rPr>
          <w:b/>
          <w:color w:val="000000"/>
          <w:sz w:val="28"/>
          <w:szCs w:val="28"/>
        </w:rPr>
        <w:t>Оценка «4»</w:t>
      </w:r>
      <w:r w:rsidRPr="004D754F">
        <w:rPr>
          <w:color w:val="000000"/>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91BDA" w:rsidRPr="004D754F" w:rsidRDefault="00F91BDA" w:rsidP="00F91BDA">
      <w:pPr>
        <w:rPr>
          <w:color w:val="000000"/>
          <w:sz w:val="28"/>
          <w:szCs w:val="28"/>
        </w:rPr>
      </w:pPr>
      <w:r w:rsidRPr="004D754F">
        <w:rPr>
          <w:b/>
          <w:color w:val="000000"/>
          <w:sz w:val="28"/>
          <w:szCs w:val="28"/>
        </w:rPr>
        <w:t>Оценка «3»</w:t>
      </w:r>
      <w:r w:rsidRPr="004D754F">
        <w:rPr>
          <w:color w:val="000000"/>
          <w:sz w:val="28"/>
          <w:szCs w:val="28"/>
        </w:rPr>
        <w:t xml:space="preserve"> ставится, если ученик обнаруживает знание и понимание основных положений данной темы, но: </w:t>
      </w:r>
    </w:p>
    <w:p w:rsidR="00F91BDA" w:rsidRPr="004D754F" w:rsidRDefault="00F91BDA" w:rsidP="00F91BDA">
      <w:pPr>
        <w:rPr>
          <w:color w:val="000000"/>
          <w:sz w:val="28"/>
          <w:szCs w:val="28"/>
        </w:rPr>
      </w:pPr>
      <w:r w:rsidRPr="004D754F">
        <w:rPr>
          <w:color w:val="000000"/>
          <w:sz w:val="28"/>
          <w:szCs w:val="28"/>
        </w:rPr>
        <w:t xml:space="preserve">1) излагает материал неполно и допускает неточности в определении понятий и формулировке правил; </w:t>
      </w:r>
    </w:p>
    <w:p w:rsidR="00F91BDA" w:rsidRPr="004D754F" w:rsidRDefault="00F91BDA" w:rsidP="00F91BDA">
      <w:pPr>
        <w:rPr>
          <w:color w:val="000000"/>
          <w:sz w:val="28"/>
          <w:szCs w:val="28"/>
        </w:rPr>
      </w:pPr>
      <w:r w:rsidRPr="004D754F">
        <w:rPr>
          <w:color w:val="000000"/>
          <w:sz w:val="28"/>
          <w:szCs w:val="28"/>
        </w:rPr>
        <w:t xml:space="preserve">2) не умеет достаточно глубоко и доказательно обосновывать свои суждения и привести свои примеры; </w:t>
      </w:r>
    </w:p>
    <w:p w:rsidR="00F91BDA" w:rsidRPr="004D754F" w:rsidRDefault="00F91BDA" w:rsidP="00F91BDA">
      <w:pPr>
        <w:rPr>
          <w:color w:val="000000"/>
          <w:sz w:val="28"/>
          <w:szCs w:val="28"/>
        </w:rPr>
      </w:pPr>
      <w:r w:rsidRPr="004D754F">
        <w:rPr>
          <w:color w:val="000000"/>
          <w:sz w:val="28"/>
          <w:szCs w:val="28"/>
        </w:rPr>
        <w:t xml:space="preserve">3) излагает материал непоследовательно и допускает ошибки в языковом оформлении </w:t>
      </w:r>
      <w:proofErr w:type="gramStart"/>
      <w:r w:rsidRPr="004D754F">
        <w:rPr>
          <w:color w:val="000000"/>
          <w:sz w:val="28"/>
          <w:szCs w:val="28"/>
        </w:rPr>
        <w:t>излагаемого</w:t>
      </w:r>
      <w:proofErr w:type="gramEnd"/>
      <w:r w:rsidRPr="004D754F">
        <w:rPr>
          <w:color w:val="000000"/>
          <w:sz w:val="28"/>
          <w:szCs w:val="28"/>
        </w:rPr>
        <w:t>.</w:t>
      </w:r>
    </w:p>
    <w:p w:rsidR="00F91BDA" w:rsidRPr="004D754F" w:rsidRDefault="00F91BDA" w:rsidP="00F91BDA">
      <w:pPr>
        <w:rPr>
          <w:color w:val="000000"/>
          <w:sz w:val="28"/>
          <w:szCs w:val="28"/>
        </w:rPr>
      </w:pPr>
      <w:r w:rsidRPr="004D754F">
        <w:rPr>
          <w:b/>
          <w:color w:val="000000"/>
          <w:sz w:val="28"/>
          <w:szCs w:val="28"/>
        </w:rPr>
        <w:t>Оценка «2»</w:t>
      </w:r>
      <w:r w:rsidRPr="004D754F">
        <w:rPr>
          <w:color w:val="000000"/>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F91BDA" w:rsidRPr="004D754F" w:rsidRDefault="00F91BDA" w:rsidP="00F91BDA">
      <w:pPr>
        <w:rPr>
          <w:color w:val="000000"/>
          <w:sz w:val="28"/>
          <w:szCs w:val="28"/>
        </w:rPr>
      </w:pPr>
      <w:r w:rsidRPr="004D754F">
        <w:rPr>
          <w:b/>
          <w:color w:val="000000"/>
          <w:sz w:val="28"/>
          <w:szCs w:val="28"/>
        </w:rPr>
        <w:t>Оценка «1»</w:t>
      </w:r>
      <w:r w:rsidRPr="004D754F">
        <w:rPr>
          <w:color w:val="000000"/>
          <w:sz w:val="28"/>
          <w:szCs w:val="28"/>
        </w:rPr>
        <w:t xml:space="preserve"> ставится, если ученик обнаруживает полное незнание или непонимание материала.</w:t>
      </w:r>
    </w:p>
    <w:p w:rsidR="00F91BDA" w:rsidRPr="004D754F" w:rsidRDefault="00F91BDA" w:rsidP="00F91BDA">
      <w:pPr>
        <w:rPr>
          <w:color w:val="000000"/>
          <w:sz w:val="28"/>
          <w:szCs w:val="28"/>
        </w:rPr>
      </w:pPr>
    </w:p>
    <w:p w:rsidR="00F91BDA" w:rsidRPr="004D754F" w:rsidRDefault="00F91BDA" w:rsidP="00F91BDA">
      <w:pPr>
        <w:jc w:val="center"/>
        <w:rPr>
          <w:b/>
          <w:color w:val="000000"/>
          <w:sz w:val="28"/>
          <w:szCs w:val="28"/>
        </w:rPr>
      </w:pPr>
      <w:r w:rsidRPr="004D754F">
        <w:rPr>
          <w:b/>
          <w:color w:val="000000"/>
          <w:sz w:val="28"/>
          <w:szCs w:val="28"/>
        </w:rPr>
        <w:t>Оценка диктантов</w:t>
      </w:r>
    </w:p>
    <w:p w:rsidR="00F91BDA" w:rsidRPr="004D754F" w:rsidRDefault="00F91BDA" w:rsidP="00F91BDA">
      <w:pPr>
        <w:rPr>
          <w:color w:val="000000"/>
          <w:sz w:val="28"/>
          <w:szCs w:val="28"/>
        </w:rPr>
      </w:pPr>
      <w:r w:rsidRPr="004D754F">
        <w:rPr>
          <w:color w:val="000000"/>
          <w:sz w:val="28"/>
          <w:szCs w:val="28"/>
        </w:rPr>
        <w:t>В комплексной контрольной работе, состоящей из диктанта и дополнительного задания, выставляются две оценки за каждый вид работы.</w:t>
      </w:r>
    </w:p>
    <w:p w:rsidR="00F91BDA" w:rsidRPr="004D754F" w:rsidRDefault="00F91BDA" w:rsidP="00F91BDA">
      <w:pPr>
        <w:rPr>
          <w:color w:val="000000"/>
          <w:sz w:val="28"/>
          <w:szCs w:val="28"/>
        </w:rPr>
      </w:pPr>
      <w:r w:rsidRPr="004D754F">
        <w:rPr>
          <w:b/>
          <w:color w:val="000000"/>
          <w:sz w:val="28"/>
          <w:szCs w:val="28"/>
        </w:rPr>
        <w:t>Оценка «5»</w:t>
      </w:r>
      <w:r w:rsidRPr="004D754F">
        <w:rPr>
          <w:color w:val="000000"/>
          <w:sz w:val="28"/>
          <w:szCs w:val="28"/>
        </w:rPr>
        <w:t xml:space="preserve"> выставляется за безошибочную работу, а также при наличии 1 негрубой орфографической или 1 негрубой пунктуационной ошибки.</w:t>
      </w:r>
    </w:p>
    <w:p w:rsidR="00F91BDA" w:rsidRPr="004D754F" w:rsidRDefault="00F91BDA" w:rsidP="00F91BDA">
      <w:pPr>
        <w:rPr>
          <w:color w:val="000000"/>
          <w:sz w:val="28"/>
          <w:szCs w:val="28"/>
        </w:rPr>
      </w:pPr>
      <w:r w:rsidRPr="004D754F">
        <w:rPr>
          <w:b/>
          <w:color w:val="000000"/>
          <w:sz w:val="28"/>
          <w:szCs w:val="28"/>
        </w:rPr>
        <w:t>Оценка «4»</w:t>
      </w:r>
      <w:r w:rsidRPr="004D754F">
        <w:rPr>
          <w:color w:val="000000"/>
          <w:sz w:val="28"/>
          <w:szCs w:val="28"/>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F91BDA" w:rsidRPr="004D754F" w:rsidRDefault="00F91BDA" w:rsidP="00F91BDA">
      <w:pPr>
        <w:rPr>
          <w:color w:val="000000"/>
          <w:sz w:val="28"/>
          <w:szCs w:val="28"/>
        </w:rPr>
      </w:pPr>
      <w:r w:rsidRPr="004D754F">
        <w:rPr>
          <w:b/>
          <w:color w:val="000000"/>
          <w:sz w:val="28"/>
          <w:szCs w:val="28"/>
        </w:rPr>
        <w:lastRenderedPageBreak/>
        <w:t>Оценка «3»</w:t>
      </w:r>
      <w:r w:rsidRPr="004D754F">
        <w:rPr>
          <w:color w:val="000000"/>
          <w:sz w:val="28"/>
          <w:szCs w:val="28"/>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F91BDA" w:rsidRPr="004D754F" w:rsidRDefault="00F91BDA" w:rsidP="00F91BDA">
      <w:pPr>
        <w:rPr>
          <w:color w:val="000000"/>
          <w:sz w:val="28"/>
          <w:szCs w:val="28"/>
        </w:rPr>
      </w:pPr>
      <w:r w:rsidRPr="004D754F">
        <w:rPr>
          <w:b/>
          <w:color w:val="000000"/>
          <w:sz w:val="28"/>
          <w:szCs w:val="28"/>
        </w:rPr>
        <w:t>Оценка «2»</w:t>
      </w:r>
      <w:r w:rsidRPr="004D754F">
        <w:rPr>
          <w:color w:val="000000"/>
          <w:sz w:val="28"/>
          <w:szCs w:val="28"/>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F91BDA" w:rsidRPr="004D754F" w:rsidRDefault="00F91BDA" w:rsidP="00F91BDA">
      <w:pPr>
        <w:rPr>
          <w:color w:val="000000"/>
          <w:sz w:val="28"/>
          <w:szCs w:val="28"/>
        </w:rPr>
      </w:pPr>
      <w:r w:rsidRPr="004D754F">
        <w:rPr>
          <w:color w:val="000000"/>
          <w:sz w:val="28"/>
          <w:szCs w:val="28"/>
        </w:rPr>
        <w:t>При большем количестве ошибок диктант оценивается баллом «1».</w:t>
      </w:r>
    </w:p>
    <w:p w:rsidR="00F91BDA" w:rsidRPr="004D754F" w:rsidRDefault="00F91BDA" w:rsidP="00F91BDA">
      <w:pPr>
        <w:rPr>
          <w:color w:val="000000"/>
          <w:sz w:val="28"/>
          <w:szCs w:val="28"/>
        </w:rPr>
      </w:pPr>
    </w:p>
    <w:p w:rsidR="00F91BDA" w:rsidRPr="004D754F" w:rsidRDefault="00F91BDA" w:rsidP="00F91BDA">
      <w:pPr>
        <w:jc w:val="center"/>
        <w:rPr>
          <w:b/>
          <w:color w:val="000000"/>
          <w:sz w:val="28"/>
          <w:szCs w:val="28"/>
        </w:rPr>
      </w:pPr>
      <w:r w:rsidRPr="004D754F">
        <w:rPr>
          <w:b/>
          <w:color w:val="000000"/>
          <w:sz w:val="28"/>
          <w:szCs w:val="28"/>
        </w:rPr>
        <w:t>При оценке выполнения дополнительных заданий рекомендуется руководствоваться следующим:</w:t>
      </w:r>
    </w:p>
    <w:p w:rsidR="00F91BDA" w:rsidRPr="004D754F" w:rsidRDefault="00F91BDA" w:rsidP="00F91BDA">
      <w:pPr>
        <w:rPr>
          <w:color w:val="000000"/>
          <w:sz w:val="28"/>
          <w:szCs w:val="28"/>
        </w:rPr>
      </w:pPr>
      <w:r w:rsidRPr="004D754F">
        <w:rPr>
          <w:b/>
          <w:color w:val="000000"/>
          <w:sz w:val="28"/>
          <w:szCs w:val="28"/>
        </w:rPr>
        <w:t>Оценка «5»</w:t>
      </w:r>
      <w:r w:rsidRPr="004D754F">
        <w:rPr>
          <w:color w:val="000000"/>
          <w:sz w:val="28"/>
          <w:szCs w:val="28"/>
        </w:rPr>
        <w:t xml:space="preserve"> ставится, если ученик выполнил все задания верно.</w:t>
      </w:r>
    </w:p>
    <w:p w:rsidR="00F91BDA" w:rsidRPr="004D754F" w:rsidRDefault="00F91BDA" w:rsidP="00F91BDA">
      <w:pPr>
        <w:rPr>
          <w:color w:val="000000"/>
          <w:sz w:val="28"/>
          <w:szCs w:val="28"/>
        </w:rPr>
      </w:pPr>
      <w:r w:rsidRPr="004D754F">
        <w:rPr>
          <w:b/>
          <w:color w:val="000000"/>
          <w:sz w:val="28"/>
          <w:szCs w:val="28"/>
        </w:rPr>
        <w:t>Оценка «4»</w:t>
      </w:r>
      <w:r w:rsidRPr="004D754F">
        <w:rPr>
          <w:color w:val="000000"/>
          <w:sz w:val="28"/>
          <w:szCs w:val="28"/>
        </w:rPr>
        <w:t xml:space="preserve"> ставится, если ученик выполнил ¾ заданий.</w:t>
      </w:r>
    </w:p>
    <w:p w:rsidR="00F91BDA" w:rsidRPr="004D754F" w:rsidRDefault="00F91BDA" w:rsidP="00F91BDA">
      <w:pPr>
        <w:rPr>
          <w:color w:val="000000"/>
          <w:sz w:val="28"/>
          <w:szCs w:val="28"/>
        </w:rPr>
      </w:pPr>
      <w:r w:rsidRPr="004D754F">
        <w:rPr>
          <w:b/>
          <w:color w:val="000000"/>
          <w:sz w:val="28"/>
          <w:szCs w:val="28"/>
        </w:rPr>
        <w:t>Оценка «3»</w:t>
      </w:r>
      <w:r w:rsidRPr="004D754F">
        <w:rPr>
          <w:color w:val="000000"/>
          <w:sz w:val="28"/>
          <w:szCs w:val="28"/>
        </w:rPr>
        <w:t xml:space="preserve"> ставится за работу, в которой не выполнено более половины заданий.</w:t>
      </w:r>
    </w:p>
    <w:p w:rsidR="00F91BDA" w:rsidRPr="004D754F" w:rsidRDefault="00F91BDA" w:rsidP="00F91BDA">
      <w:pPr>
        <w:rPr>
          <w:color w:val="000000"/>
          <w:sz w:val="28"/>
          <w:szCs w:val="28"/>
        </w:rPr>
      </w:pPr>
      <w:r w:rsidRPr="004D754F">
        <w:rPr>
          <w:b/>
          <w:color w:val="000000"/>
          <w:sz w:val="28"/>
          <w:szCs w:val="28"/>
        </w:rPr>
        <w:t>Оценка «1»</w:t>
      </w:r>
      <w:r w:rsidRPr="004D754F">
        <w:rPr>
          <w:color w:val="000000"/>
          <w:sz w:val="28"/>
          <w:szCs w:val="28"/>
        </w:rPr>
        <w:t xml:space="preserve"> ставится, если ученик не выполнил ни одного задания.</w:t>
      </w:r>
    </w:p>
    <w:p w:rsidR="00F91BDA" w:rsidRPr="004D754F" w:rsidRDefault="00F91BDA" w:rsidP="00F91BDA">
      <w:pPr>
        <w:rPr>
          <w:color w:val="000000"/>
          <w:sz w:val="28"/>
          <w:szCs w:val="28"/>
        </w:rPr>
      </w:pPr>
    </w:p>
    <w:p w:rsidR="00F91BDA" w:rsidRPr="004D754F" w:rsidRDefault="00F91BDA" w:rsidP="00F91BDA">
      <w:pPr>
        <w:jc w:val="center"/>
        <w:rPr>
          <w:b/>
          <w:color w:val="000000"/>
          <w:sz w:val="28"/>
          <w:szCs w:val="28"/>
        </w:rPr>
      </w:pPr>
      <w:r w:rsidRPr="004D754F">
        <w:rPr>
          <w:b/>
          <w:color w:val="000000"/>
          <w:sz w:val="28"/>
          <w:szCs w:val="28"/>
        </w:rPr>
        <w:t>Оценка сочинений и изложений</w:t>
      </w:r>
    </w:p>
    <w:p w:rsidR="00F91BDA" w:rsidRPr="004D754F" w:rsidRDefault="00F91BDA" w:rsidP="00F91BDA">
      <w:pPr>
        <w:rPr>
          <w:color w:val="000000"/>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5354"/>
        <w:gridCol w:w="3052"/>
      </w:tblGrid>
      <w:tr w:rsidR="00F91BDA" w:rsidRPr="004D754F" w:rsidTr="00DA4539">
        <w:tc>
          <w:tcPr>
            <w:tcW w:w="1134" w:type="dxa"/>
            <w:vAlign w:val="center"/>
          </w:tcPr>
          <w:p w:rsidR="00F91BDA" w:rsidRPr="004D754F" w:rsidRDefault="00F91BDA" w:rsidP="00C066DD">
            <w:pPr>
              <w:rPr>
                <w:color w:val="000000"/>
                <w:sz w:val="28"/>
                <w:szCs w:val="28"/>
              </w:rPr>
            </w:pPr>
            <w:r w:rsidRPr="004D754F">
              <w:rPr>
                <w:color w:val="000000"/>
                <w:sz w:val="28"/>
                <w:szCs w:val="28"/>
              </w:rPr>
              <w:t>Оценка</w:t>
            </w:r>
          </w:p>
        </w:tc>
        <w:tc>
          <w:tcPr>
            <w:tcW w:w="5354" w:type="dxa"/>
            <w:vAlign w:val="center"/>
          </w:tcPr>
          <w:p w:rsidR="00F91BDA" w:rsidRPr="004D754F" w:rsidRDefault="00F91BDA" w:rsidP="00C066DD">
            <w:pPr>
              <w:rPr>
                <w:color w:val="000000"/>
                <w:sz w:val="28"/>
                <w:szCs w:val="28"/>
              </w:rPr>
            </w:pPr>
            <w:r w:rsidRPr="004D754F">
              <w:rPr>
                <w:color w:val="000000"/>
                <w:sz w:val="28"/>
                <w:szCs w:val="28"/>
              </w:rPr>
              <w:t>Содержание и речь</w:t>
            </w:r>
          </w:p>
        </w:tc>
        <w:tc>
          <w:tcPr>
            <w:tcW w:w="3052" w:type="dxa"/>
            <w:vAlign w:val="center"/>
          </w:tcPr>
          <w:p w:rsidR="00F91BDA" w:rsidRPr="004D754F" w:rsidRDefault="00F91BDA" w:rsidP="00C066DD">
            <w:pPr>
              <w:rPr>
                <w:color w:val="000000"/>
                <w:sz w:val="28"/>
                <w:szCs w:val="28"/>
              </w:rPr>
            </w:pPr>
            <w:r w:rsidRPr="004D754F">
              <w:rPr>
                <w:color w:val="000000"/>
                <w:sz w:val="28"/>
                <w:szCs w:val="28"/>
              </w:rPr>
              <w:t>Грамотность</w:t>
            </w:r>
          </w:p>
        </w:tc>
      </w:tr>
      <w:tr w:rsidR="00F91BDA" w:rsidRPr="004D754F" w:rsidTr="00DA4539">
        <w:tc>
          <w:tcPr>
            <w:tcW w:w="1134" w:type="dxa"/>
            <w:vAlign w:val="center"/>
          </w:tcPr>
          <w:p w:rsidR="00F91BDA" w:rsidRPr="004D754F" w:rsidRDefault="00F91BDA" w:rsidP="00C066DD">
            <w:pPr>
              <w:rPr>
                <w:color w:val="000000"/>
                <w:sz w:val="28"/>
                <w:szCs w:val="28"/>
              </w:rPr>
            </w:pPr>
            <w:r w:rsidRPr="004D754F">
              <w:rPr>
                <w:color w:val="000000"/>
                <w:sz w:val="28"/>
                <w:szCs w:val="28"/>
              </w:rPr>
              <w:t>«5»</w:t>
            </w:r>
          </w:p>
        </w:tc>
        <w:tc>
          <w:tcPr>
            <w:tcW w:w="5354" w:type="dxa"/>
            <w:vAlign w:val="center"/>
          </w:tcPr>
          <w:p w:rsidR="00F91BDA" w:rsidRPr="004D754F" w:rsidRDefault="00F91BDA" w:rsidP="00C066DD">
            <w:pPr>
              <w:rPr>
                <w:color w:val="000000"/>
                <w:sz w:val="28"/>
                <w:szCs w:val="28"/>
              </w:rPr>
            </w:pPr>
            <w:r w:rsidRPr="004D754F">
              <w:rPr>
                <w:color w:val="000000"/>
                <w:sz w:val="28"/>
                <w:szCs w:val="28"/>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4D754F">
              <w:rPr>
                <w:color w:val="000000"/>
                <w:sz w:val="28"/>
                <w:szCs w:val="28"/>
              </w:rPr>
              <w:t>речевых</w:t>
            </w:r>
            <w:proofErr w:type="gramEnd"/>
            <w:r w:rsidRPr="004D754F">
              <w:rPr>
                <w:color w:val="000000"/>
                <w:sz w:val="28"/>
                <w:szCs w:val="28"/>
              </w:rPr>
              <w:t xml:space="preserve"> недочета.</w:t>
            </w:r>
          </w:p>
        </w:tc>
        <w:tc>
          <w:tcPr>
            <w:tcW w:w="3052" w:type="dxa"/>
            <w:vAlign w:val="center"/>
          </w:tcPr>
          <w:p w:rsidR="00F91BDA" w:rsidRPr="004D754F" w:rsidRDefault="00F91BDA" w:rsidP="00C066DD">
            <w:pPr>
              <w:rPr>
                <w:color w:val="000000"/>
                <w:sz w:val="28"/>
                <w:szCs w:val="28"/>
              </w:rPr>
            </w:pPr>
            <w:r w:rsidRPr="004D754F">
              <w:rPr>
                <w:color w:val="000000"/>
                <w:sz w:val="28"/>
                <w:szCs w:val="28"/>
              </w:rPr>
              <w:t>Допускается: 1 орфографическая, или 1 пунктуационная, и 1 грамматические ошибки.</w:t>
            </w:r>
          </w:p>
        </w:tc>
      </w:tr>
      <w:tr w:rsidR="00F91BDA" w:rsidRPr="004D754F" w:rsidTr="00DA4539">
        <w:tc>
          <w:tcPr>
            <w:tcW w:w="1134" w:type="dxa"/>
            <w:vAlign w:val="center"/>
          </w:tcPr>
          <w:p w:rsidR="00F91BDA" w:rsidRPr="004D754F" w:rsidRDefault="00F91BDA" w:rsidP="00C066DD">
            <w:pPr>
              <w:rPr>
                <w:color w:val="000000"/>
                <w:sz w:val="28"/>
                <w:szCs w:val="28"/>
              </w:rPr>
            </w:pPr>
            <w:r w:rsidRPr="004D754F">
              <w:rPr>
                <w:color w:val="000000"/>
                <w:sz w:val="28"/>
                <w:szCs w:val="28"/>
              </w:rPr>
              <w:t>«4»</w:t>
            </w:r>
          </w:p>
        </w:tc>
        <w:tc>
          <w:tcPr>
            <w:tcW w:w="5354" w:type="dxa"/>
            <w:vAlign w:val="center"/>
          </w:tcPr>
          <w:p w:rsidR="00F91BDA" w:rsidRPr="004D754F" w:rsidRDefault="00F91BDA" w:rsidP="00C066DD">
            <w:pPr>
              <w:rPr>
                <w:color w:val="000000"/>
                <w:sz w:val="28"/>
                <w:szCs w:val="28"/>
              </w:rPr>
            </w:pPr>
            <w:r w:rsidRPr="004D754F">
              <w:rPr>
                <w:color w:val="000000"/>
                <w:sz w:val="28"/>
                <w:szCs w:val="28"/>
              </w:rPr>
              <w:t xml:space="preserve">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w:t>
            </w:r>
            <w:r w:rsidRPr="004D754F">
              <w:rPr>
                <w:color w:val="000000"/>
                <w:sz w:val="28"/>
                <w:szCs w:val="28"/>
              </w:rPr>
              <w:lastRenderedPageBreak/>
              <w:t>работе допускается не более 2 недочетов в содержании и не более 3-4 речевых недочетов.</w:t>
            </w:r>
          </w:p>
        </w:tc>
        <w:tc>
          <w:tcPr>
            <w:tcW w:w="3052" w:type="dxa"/>
            <w:vAlign w:val="center"/>
          </w:tcPr>
          <w:p w:rsidR="00F91BDA" w:rsidRPr="004D754F" w:rsidRDefault="00F91BDA" w:rsidP="00C066DD">
            <w:pPr>
              <w:rPr>
                <w:color w:val="000000"/>
                <w:sz w:val="28"/>
                <w:szCs w:val="28"/>
              </w:rPr>
            </w:pPr>
            <w:r w:rsidRPr="004D754F">
              <w:rPr>
                <w:color w:val="000000"/>
                <w:sz w:val="28"/>
                <w:szCs w:val="28"/>
              </w:rPr>
              <w:lastRenderedPageBreak/>
              <w:t xml:space="preserve">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w:t>
            </w:r>
            <w:r w:rsidRPr="004D754F">
              <w:rPr>
                <w:color w:val="000000"/>
                <w:sz w:val="28"/>
                <w:szCs w:val="28"/>
              </w:rPr>
              <w:lastRenderedPageBreak/>
              <w:t>ошибок, а также 2 грамматические ошибки.</w:t>
            </w:r>
          </w:p>
        </w:tc>
      </w:tr>
      <w:tr w:rsidR="00F91BDA" w:rsidRPr="004D754F" w:rsidTr="00DA4539">
        <w:tc>
          <w:tcPr>
            <w:tcW w:w="1134" w:type="dxa"/>
            <w:vAlign w:val="center"/>
          </w:tcPr>
          <w:p w:rsidR="00F91BDA" w:rsidRPr="004D754F" w:rsidRDefault="00F91BDA" w:rsidP="00C066DD">
            <w:pPr>
              <w:rPr>
                <w:color w:val="000000"/>
                <w:sz w:val="28"/>
                <w:szCs w:val="28"/>
              </w:rPr>
            </w:pPr>
            <w:r w:rsidRPr="004D754F">
              <w:rPr>
                <w:color w:val="000000"/>
                <w:sz w:val="28"/>
                <w:szCs w:val="28"/>
              </w:rPr>
              <w:lastRenderedPageBreak/>
              <w:t>«3»</w:t>
            </w:r>
          </w:p>
        </w:tc>
        <w:tc>
          <w:tcPr>
            <w:tcW w:w="5354" w:type="dxa"/>
            <w:vAlign w:val="center"/>
          </w:tcPr>
          <w:p w:rsidR="00F91BDA" w:rsidRPr="004D754F" w:rsidRDefault="00F91BDA" w:rsidP="00C066DD">
            <w:pPr>
              <w:rPr>
                <w:color w:val="000000"/>
                <w:sz w:val="28"/>
                <w:szCs w:val="28"/>
              </w:rPr>
            </w:pPr>
            <w:r w:rsidRPr="004D754F">
              <w:rPr>
                <w:color w:val="000000"/>
                <w:sz w:val="28"/>
                <w:szCs w:val="28"/>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052" w:type="dxa"/>
            <w:vAlign w:val="center"/>
          </w:tcPr>
          <w:p w:rsidR="00F91BDA" w:rsidRPr="004D754F" w:rsidRDefault="00F91BDA" w:rsidP="00C066DD">
            <w:pPr>
              <w:rPr>
                <w:color w:val="000000"/>
                <w:sz w:val="28"/>
                <w:szCs w:val="28"/>
              </w:rPr>
            </w:pPr>
            <w:r w:rsidRPr="004D754F">
              <w:rPr>
                <w:color w:val="000000"/>
                <w:sz w:val="28"/>
                <w:szCs w:val="28"/>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F91BDA" w:rsidRPr="004D754F" w:rsidTr="00DA4539">
        <w:tc>
          <w:tcPr>
            <w:tcW w:w="1134" w:type="dxa"/>
            <w:vAlign w:val="center"/>
          </w:tcPr>
          <w:p w:rsidR="00F91BDA" w:rsidRPr="004D754F" w:rsidRDefault="00F91BDA" w:rsidP="00C066DD">
            <w:pPr>
              <w:rPr>
                <w:color w:val="000000"/>
                <w:sz w:val="28"/>
                <w:szCs w:val="28"/>
              </w:rPr>
            </w:pPr>
            <w:r w:rsidRPr="004D754F">
              <w:rPr>
                <w:color w:val="000000"/>
                <w:sz w:val="28"/>
                <w:szCs w:val="28"/>
              </w:rPr>
              <w:t>«2»</w:t>
            </w:r>
          </w:p>
        </w:tc>
        <w:tc>
          <w:tcPr>
            <w:tcW w:w="5354" w:type="dxa"/>
            <w:vAlign w:val="center"/>
          </w:tcPr>
          <w:p w:rsidR="00F91BDA" w:rsidRPr="004D754F" w:rsidRDefault="00F91BDA" w:rsidP="00C066DD">
            <w:pPr>
              <w:rPr>
                <w:color w:val="000000"/>
                <w:sz w:val="28"/>
                <w:szCs w:val="28"/>
              </w:rPr>
            </w:pPr>
            <w:r w:rsidRPr="004D754F">
              <w:rPr>
                <w:color w:val="000000"/>
                <w:sz w:val="28"/>
                <w:szCs w:val="28"/>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3052" w:type="dxa"/>
            <w:vAlign w:val="center"/>
          </w:tcPr>
          <w:p w:rsidR="00F91BDA" w:rsidRPr="004D754F" w:rsidRDefault="00F91BDA" w:rsidP="00C066DD">
            <w:pPr>
              <w:rPr>
                <w:color w:val="000000"/>
                <w:sz w:val="28"/>
                <w:szCs w:val="28"/>
              </w:rPr>
            </w:pPr>
            <w:r w:rsidRPr="004D754F">
              <w:rPr>
                <w:color w:val="000000"/>
                <w:sz w:val="28"/>
                <w:szCs w:val="28"/>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F91BDA" w:rsidRPr="004D754F" w:rsidRDefault="00F91BDA" w:rsidP="00F91BDA">
      <w:pPr>
        <w:rPr>
          <w:b/>
          <w:color w:val="000000"/>
          <w:sz w:val="28"/>
          <w:szCs w:val="28"/>
        </w:rPr>
      </w:pPr>
    </w:p>
    <w:p w:rsidR="00F91BDA" w:rsidRPr="004D754F" w:rsidRDefault="00F91BDA" w:rsidP="00F91BDA">
      <w:pPr>
        <w:jc w:val="center"/>
        <w:rPr>
          <w:b/>
          <w:color w:val="000000"/>
          <w:sz w:val="28"/>
          <w:szCs w:val="28"/>
        </w:rPr>
      </w:pPr>
      <w:r w:rsidRPr="004D754F">
        <w:rPr>
          <w:b/>
          <w:color w:val="000000"/>
          <w:sz w:val="28"/>
          <w:szCs w:val="28"/>
        </w:rPr>
        <w:t>Перечень учебно-методического обеспечения:</w:t>
      </w:r>
    </w:p>
    <w:p w:rsidR="00F91BDA" w:rsidRPr="004D754F" w:rsidRDefault="00F91BDA" w:rsidP="00F91BDA">
      <w:pPr>
        <w:rPr>
          <w:b/>
          <w:color w:val="000000"/>
          <w:sz w:val="28"/>
          <w:szCs w:val="28"/>
        </w:rPr>
      </w:pPr>
      <w:r w:rsidRPr="004D754F">
        <w:rPr>
          <w:b/>
          <w:color w:val="000000"/>
          <w:sz w:val="28"/>
          <w:szCs w:val="28"/>
        </w:rPr>
        <w:t>Для учителя:</w:t>
      </w:r>
    </w:p>
    <w:p w:rsidR="00F91BDA" w:rsidRPr="004D754F" w:rsidRDefault="00F91BDA" w:rsidP="00F91BDA">
      <w:pPr>
        <w:pStyle w:val="1"/>
        <w:ind w:left="360"/>
        <w:rPr>
          <w:rFonts w:ascii="Times New Roman" w:hAnsi="Times New Roman"/>
          <w:sz w:val="28"/>
          <w:szCs w:val="28"/>
        </w:rPr>
      </w:pPr>
    </w:p>
    <w:p w:rsidR="00F91BDA" w:rsidRPr="004D754F" w:rsidRDefault="00F91BDA" w:rsidP="00F91BDA">
      <w:pPr>
        <w:numPr>
          <w:ilvl w:val="0"/>
          <w:numId w:val="9"/>
        </w:numPr>
        <w:shd w:val="clear" w:color="auto" w:fill="FFFFFF"/>
        <w:autoSpaceDE w:val="0"/>
        <w:autoSpaceDN w:val="0"/>
        <w:adjustRightInd w:val="0"/>
        <w:rPr>
          <w:bCs/>
          <w:iCs/>
          <w:color w:val="000000"/>
          <w:sz w:val="28"/>
          <w:szCs w:val="28"/>
        </w:rPr>
      </w:pPr>
      <w:r w:rsidRPr="004D754F">
        <w:rPr>
          <w:sz w:val="28"/>
          <w:szCs w:val="28"/>
        </w:rPr>
        <w:t xml:space="preserve">Сборник тестовых заданий для тематического и итогового контроля. Русский язык. 5 класс. /В.И.Капинос, </w:t>
      </w:r>
      <w:proofErr w:type="spellStart"/>
      <w:r w:rsidRPr="004D754F">
        <w:rPr>
          <w:sz w:val="28"/>
          <w:szCs w:val="28"/>
        </w:rPr>
        <w:t>Л.И.Пучкова</w:t>
      </w:r>
      <w:proofErr w:type="spellEnd"/>
      <w:r w:rsidRPr="004D754F">
        <w:rPr>
          <w:sz w:val="28"/>
          <w:szCs w:val="28"/>
        </w:rPr>
        <w:t xml:space="preserve">, </w:t>
      </w:r>
      <w:proofErr w:type="spellStart"/>
      <w:r w:rsidRPr="004D754F">
        <w:rPr>
          <w:sz w:val="28"/>
          <w:szCs w:val="28"/>
        </w:rPr>
        <w:t>А.О.Татур</w:t>
      </w:r>
      <w:proofErr w:type="spellEnd"/>
      <w:r w:rsidRPr="004D754F">
        <w:rPr>
          <w:sz w:val="28"/>
          <w:szCs w:val="28"/>
        </w:rPr>
        <w:t xml:space="preserve">. </w:t>
      </w:r>
      <w:proofErr w:type="gramStart"/>
      <w:r w:rsidRPr="004D754F">
        <w:rPr>
          <w:sz w:val="28"/>
          <w:szCs w:val="28"/>
        </w:rPr>
        <w:t>–М</w:t>
      </w:r>
      <w:proofErr w:type="gramEnd"/>
      <w:r w:rsidRPr="004D754F">
        <w:rPr>
          <w:sz w:val="28"/>
          <w:szCs w:val="28"/>
        </w:rPr>
        <w:t>.: «Интеллект-Центр», 2009</w:t>
      </w:r>
    </w:p>
    <w:p w:rsidR="00F91BDA" w:rsidRPr="004D754F" w:rsidRDefault="00F91BDA" w:rsidP="00F91BDA">
      <w:pPr>
        <w:pStyle w:val="1"/>
        <w:numPr>
          <w:ilvl w:val="0"/>
          <w:numId w:val="9"/>
        </w:numPr>
        <w:rPr>
          <w:rFonts w:ascii="Times New Roman" w:hAnsi="Times New Roman"/>
          <w:sz w:val="28"/>
          <w:szCs w:val="28"/>
        </w:rPr>
      </w:pPr>
      <w:r w:rsidRPr="004D754F">
        <w:rPr>
          <w:rFonts w:ascii="Times New Roman" w:hAnsi="Times New Roman"/>
          <w:sz w:val="28"/>
          <w:szCs w:val="28"/>
        </w:rPr>
        <w:t xml:space="preserve">Роговик Т.Н. Русский язык. 7 класс: сборник диктантов по орфографии и пунктуации / Т.Н. Роговик. </w:t>
      </w:r>
      <w:proofErr w:type="gramStart"/>
      <w:r w:rsidRPr="004D754F">
        <w:rPr>
          <w:rFonts w:ascii="Times New Roman" w:hAnsi="Times New Roman"/>
          <w:sz w:val="28"/>
          <w:szCs w:val="28"/>
        </w:rPr>
        <w:t>–М</w:t>
      </w:r>
      <w:proofErr w:type="gramEnd"/>
      <w:r w:rsidRPr="004D754F">
        <w:rPr>
          <w:rFonts w:ascii="Times New Roman" w:hAnsi="Times New Roman"/>
          <w:sz w:val="28"/>
          <w:szCs w:val="28"/>
        </w:rPr>
        <w:t>.: «Экзамен», 2004</w:t>
      </w:r>
    </w:p>
    <w:p w:rsidR="00F91BDA" w:rsidRPr="004D754F" w:rsidRDefault="00F91BDA" w:rsidP="00F91BDA">
      <w:pPr>
        <w:pStyle w:val="1"/>
        <w:rPr>
          <w:rFonts w:ascii="Times New Roman" w:hAnsi="Times New Roman"/>
          <w:b/>
          <w:sz w:val="28"/>
          <w:szCs w:val="28"/>
        </w:rPr>
      </w:pPr>
    </w:p>
    <w:p w:rsidR="00F91BDA" w:rsidRPr="004D754F" w:rsidRDefault="00F91BDA" w:rsidP="00F91BDA">
      <w:pPr>
        <w:rPr>
          <w:b/>
          <w:sz w:val="28"/>
          <w:szCs w:val="28"/>
        </w:rPr>
      </w:pPr>
      <w:r w:rsidRPr="004D754F">
        <w:rPr>
          <w:b/>
          <w:sz w:val="28"/>
          <w:szCs w:val="28"/>
        </w:rPr>
        <w:t>Для учащихся:</w:t>
      </w:r>
    </w:p>
    <w:p w:rsidR="00F91BDA" w:rsidRPr="004D754F" w:rsidRDefault="00F91BDA" w:rsidP="00F91BDA">
      <w:pPr>
        <w:ind w:left="360"/>
        <w:rPr>
          <w:sz w:val="28"/>
          <w:szCs w:val="28"/>
        </w:rPr>
      </w:pPr>
    </w:p>
    <w:p w:rsidR="00F91BDA" w:rsidRPr="004D754F" w:rsidRDefault="00F91BDA" w:rsidP="00F91BDA">
      <w:pPr>
        <w:numPr>
          <w:ilvl w:val="0"/>
          <w:numId w:val="11"/>
        </w:numPr>
        <w:rPr>
          <w:sz w:val="28"/>
          <w:szCs w:val="28"/>
        </w:rPr>
      </w:pPr>
      <w:r w:rsidRPr="004D754F">
        <w:rPr>
          <w:sz w:val="28"/>
          <w:szCs w:val="28"/>
        </w:rPr>
        <w:t>Львова С.И. Русский язык. 7 класс. В 3 частях: учебник для общеобразовательных учреждений / С.И.Львова, В.В.Львов. – М.: Мнемозина, 2009.</w:t>
      </w:r>
    </w:p>
    <w:p w:rsidR="00F91BDA" w:rsidRPr="004D754F" w:rsidRDefault="00F91BDA" w:rsidP="00F91BDA">
      <w:pPr>
        <w:numPr>
          <w:ilvl w:val="0"/>
          <w:numId w:val="11"/>
        </w:numPr>
        <w:rPr>
          <w:sz w:val="28"/>
          <w:szCs w:val="28"/>
        </w:rPr>
      </w:pPr>
      <w:r w:rsidRPr="004D754F">
        <w:rPr>
          <w:sz w:val="28"/>
          <w:szCs w:val="28"/>
        </w:rPr>
        <w:t xml:space="preserve">Львов В.В. Тетрадь оценки качества знаний по русскому языку. 7 класс /В.В.Львов. </w:t>
      </w:r>
      <w:proofErr w:type="gramStart"/>
      <w:r w:rsidRPr="004D754F">
        <w:rPr>
          <w:sz w:val="28"/>
          <w:szCs w:val="28"/>
        </w:rPr>
        <w:t>–М</w:t>
      </w:r>
      <w:proofErr w:type="gramEnd"/>
      <w:r w:rsidRPr="004D754F">
        <w:rPr>
          <w:sz w:val="28"/>
          <w:szCs w:val="28"/>
        </w:rPr>
        <w:t>.: Дрофа, 2009</w:t>
      </w:r>
    </w:p>
    <w:p w:rsidR="00F91BDA" w:rsidRPr="004D754F" w:rsidRDefault="00F91BDA" w:rsidP="00F91BDA">
      <w:pPr>
        <w:numPr>
          <w:ilvl w:val="0"/>
          <w:numId w:val="11"/>
        </w:numPr>
        <w:rPr>
          <w:sz w:val="28"/>
          <w:szCs w:val="28"/>
        </w:rPr>
      </w:pPr>
      <w:r w:rsidRPr="004D754F">
        <w:rPr>
          <w:sz w:val="28"/>
          <w:szCs w:val="28"/>
        </w:rPr>
        <w:t xml:space="preserve">Львова С.И. Практикум по русскому языку. 7 класс: пособие для учащихся общеобразовательных учреждений / С.И.Львова. </w:t>
      </w:r>
      <w:proofErr w:type="gramStart"/>
      <w:r w:rsidRPr="004D754F">
        <w:rPr>
          <w:sz w:val="28"/>
          <w:szCs w:val="28"/>
        </w:rPr>
        <w:t>–М</w:t>
      </w:r>
      <w:proofErr w:type="gramEnd"/>
      <w:r w:rsidRPr="004D754F">
        <w:rPr>
          <w:sz w:val="28"/>
          <w:szCs w:val="28"/>
        </w:rPr>
        <w:t>.: Просвещение, 2010</w:t>
      </w:r>
    </w:p>
    <w:p w:rsidR="00F91BDA" w:rsidRPr="004D754F" w:rsidRDefault="00F91BDA" w:rsidP="00F91BDA">
      <w:pPr>
        <w:numPr>
          <w:ilvl w:val="0"/>
          <w:numId w:val="11"/>
        </w:numPr>
        <w:rPr>
          <w:sz w:val="28"/>
          <w:szCs w:val="28"/>
        </w:rPr>
      </w:pPr>
      <w:proofErr w:type="spellStart"/>
      <w:r w:rsidRPr="004D754F">
        <w:rPr>
          <w:sz w:val="28"/>
          <w:szCs w:val="28"/>
        </w:rPr>
        <w:t>Малюшкин</w:t>
      </w:r>
      <w:proofErr w:type="spellEnd"/>
      <w:r w:rsidRPr="004D754F">
        <w:rPr>
          <w:sz w:val="28"/>
          <w:szCs w:val="28"/>
        </w:rPr>
        <w:t xml:space="preserve"> А.Б. Комплексный анализ текста. Рабочая тетрадь. 7 класс. – М.: ТЦ «Сфера», 2008.</w:t>
      </w:r>
    </w:p>
    <w:p w:rsidR="00F91BDA" w:rsidRPr="004D754F" w:rsidRDefault="00F91BDA" w:rsidP="00F91BDA">
      <w:pPr>
        <w:numPr>
          <w:ilvl w:val="0"/>
          <w:numId w:val="11"/>
        </w:numPr>
        <w:rPr>
          <w:sz w:val="28"/>
          <w:szCs w:val="28"/>
        </w:rPr>
      </w:pPr>
      <w:r w:rsidRPr="004D754F">
        <w:rPr>
          <w:sz w:val="28"/>
          <w:szCs w:val="28"/>
        </w:rPr>
        <w:t xml:space="preserve">Сенина Н.А., </w:t>
      </w:r>
      <w:proofErr w:type="spellStart"/>
      <w:r w:rsidRPr="004D754F">
        <w:rPr>
          <w:sz w:val="28"/>
          <w:szCs w:val="28"/>
        </w:rPr>
        <w:t>Гармаш</w:t>
      </w:r>
      <w:proofErr w:type="spellEnd"/>
      <w:r w:rsidRPr="004D754F">
        <w:rPr>
          <w:sz w:val="28"/>
          <w:szCs w:val="28"/>
        </w:rPr>
        <w:t xml:space="preserve"> С.В. Русский язык. Тесты для промежуточного контроля. 7 класс</w:t>
      </w:r>
      <w:proofErr w:type="gramStart"/>
      <w:r w:rsidRPr="004D754F">
        <w:rPr>
          <w:sz w:val="28"/>
          <w:szCs w:val="28"/>
        </w:rPr>
        <w:t xml:space="preserve"> / П</w:t>
      </w:r>
      <w:proofErr w:type="gramEnd"/>
      <w:r w:rsidRPr="004D754F">
        <w:rPr>
          <w:sz w:val="28"/>
          <w:szCs w:val="28"/>
        </w:rPr>
        <w:t>од ред. Н.А.Сениной. – Ростов-на-Дону: Легион, 2009</w:t>
      </w:r>
    </w:p>
    <w:p w:rsidR="00F91BDA" w:rsidRPr="004D754F" w:rsidRDefault="00F91BDA" w:rsidP="00F91BDA">
      <w:pPr>
        <w:numPr>
          <w:ilvl w:val="0"/>
          <w:numId w:val="11"/>
        </w:numPr>
        <w:shd w:val="clear" w:color="auto" w:fill="FFFFFF"/>
        <w:autoSpaceDE w:val="0"/>
        <w:autoSpaceDN w:val="0"/>
        <w:adjustRightInd w:val="0"/>
        <w:rPr>
          <w:color w:val="000000"/>
          <w:sz w:val="28"/>
          <w:szCs w:val="28"/>
        </w:rPr>
      </w:pPr>
      <w:r w:rsidRPr="004D754F">
        <w:rPr>
          <w:color w:val="000000"/>
          <w:sz w:val="28"/>
          <w:szCs w:val="28"/>
        </w:rPr>
        <w:t>Страхова Л.Л. Словарные диктанты. 5-7 классы - СПб: Издательский Дом «Литера», 2008.</w:t>
      </w:r>
    </w:p>
    <w:p w:rsidR="00F91BDA" w:rsidRPr="004D754F" w:rsidRDefault="00F91BDA" w:rsidP="00F91BDA">
      <w:pPr>
        <w:numPr>
          <w:ilvl w:val="0"/>
          <w:numId w:val="11"/>
        </w:numPr>
        <w:rPr>
          <w:sz w:val="28"/>
          <w:szCs w:val="28"/>
        </w:rPr>
      </w:pPr>
      <w:r w:rsidRPr="004D754F">
        <w:rPr>
          <w:sz w:val="28"/>
          <w:szCs w:val="28"/>
        </w:rPr>
        <w:t xml:space="preserve">Текучева И.В. Тесты по русскому языку: 7 класс: К учебнику М.Т.Баранова. «Русский язык. 7 класс» / И.В.Текучева. </w:t>
      </w:r>
      <w:proofErr w:type="gramStart"/>
      <w:r w:rsidRPr="004D754F">
        <w:rPr>
          <w:sz w:val="28"/>
          <w:szCs w:val="28"/>
        </w:rPr>
        <w:t>–М</w:t>
      </w:r>
      <w:proofErr w:type="gramEnd"/>
      <w:r w:rsidRPr="004D754F">
        <w:rPr>
          <w:sz w:val="28"/>
          <w:szCs w:val="28"/>
        </w:rPr>
        <w:t>.: Издательство «Экзамен», 2004</w:t>
      </w:r>
    </w:p>
    <w:p w:rsidR="00F91BDA" w:rsidRPr="004D754F" w:rsidRDefault="00F91BDA" w:rsidP="00F91BDA">
      <w:pPr>
        <w:rPr>
          <w:b/>
          <w:sz w:val="28"/>
          <w:szCs w:val="28"/>
        </w:rPr>
      </w:pPr>
    </w:p>
    <w:p w:rsidR="00F91BDA" w:rsidRPr="00F13D32" w:rsidRDefault="00F91BDA" w:rsidP="00F91BDA">
      <w:pPr>
        <w:jc w:val="center"/>
        <w:rPr>
          <w:b/>
          <w:sz w:val="28"/>
          <w:szCs w:val="28"/>
        </w:rPr>
      </w:pPr>
      <w:r w:rsidRPr="00F13D32">
        <w:rPr>
          <w:b/>
          <w:sz w:val="28"/>
          <w:szCs w:val="28"/>
        </w:rPr>
        <w:t>Календарно-тематическое планирование по русскому языку в 7 классе</w:t>
      </w:r>
    </w:p>
    <w:p w:rsidR="00F91BDA" w:rsidRPr="00F13D32" w:rsidRDefault="00F13D32" w:rsidP="00F91BDA">
      <w:pPr>
        <w:jc w:val="center"/>
        <w:rPr>
          <w:b/>
          <w:sz w:val="28"/>
          <w:szCs w:val="28"/>
        </w:rPr>
      </w:pPr>
      <w:r w:rsidRPr="00F13D32">
        <w:rPr>
          <w:b/>
          <w:sz w:val="28"/>
          <w:szCs w:val="28"/>
        </w:rPr>
        <w:t>на 2011 - 2012</w:t>
      </w:r>
      <w:r w:rsidR="00F91BDA" w:rsidRPr="00F13D32">
        <w:rPr>
          <w:b/>
          <w:sz w:val="28"/>
          <w:szCs w:val="28"/>
        </w:rPr>
        <w:t xml:space="preserve"> учебный год</w:t>
      </w:r>
    </w:p>
    <w:p w:rsidR="00F91BDA" w:rsidRPr="00F13D32" w:rsidRDefault="00F91BDA" w:rsidP="00F91BDA">
      <w:pPr>
        <w:rPr>
          <w:b/>
          <w:sz w:val="28"/>
          <w:szCs w:val="28"/>
        </w:rPr>
      </w:pPr>
    </w:p>
    <w:p w:rsidR="00F91BDA" w:rsidRPr="00F13D32" w:rsidRDefault="00F91BDA" w:rsidP="00F91BDA">
      <w:pPr>
        <w:rPr>
          <w:b/>
          <w:sz w:val="28"/>
          <w:szCs w:val="28"/>
        </w:rPr>
      </w:pPr>
      <w:r w:rsidRPr="00F13D32">
        <w:rPr>
          <w:b/>
          <w:sz w:val="28"/>
          <w:szCs w:val="28"/>
        </w:rPr>
        <w:t>Программы по русскому языку для общеобразовательных учреждений. 5-11 классы: основной курс / Автор-составитель С.И.Львова. – М.: Мнемозина, 2009.</w:t>
      </w:r>
    </w:p>
    <w:p w:rsidR="00F91BDA" w:rsidRPr="00F13D32" w:rsidRDefault="00F91BDA" w:rsidP="00F91BDA">
      <w:pPr>
        <w:rPr>
          <w:b/>
          <w:sz w:val="28"/>
          <w:szCs w:val="28"/>
        </w:rPr>
      </w:pPr>
    </w:p>
    <w:p w:rsidR="00F91BDA" w:rsidRPr="00F13D32" w:rsidRDefault="00F91BDA" w:rsidP="00F91BDA">
      <w:pPr>
        <w:rPr>
          <w:b/>
          <w:sz w:val="28"/>
          <w:szCs w:val="28"/>
        </w:rPr>
      </w:pPr>
      <w:r w:rsidRPr="00F13D32">
        <w:rPr>
          <w:b/>
          <w:sz w:val="28"/>
          <w:szCs w:val="28"/>
        </w:rPr>
        <w:t>Львова С.И. Русский язык. 7 класс. В 3 частях: учебник для общеобразовательных учреждений / С.И.Львова, В.В.Львов. – М.: Мнемозина, 2009.</w:t>
      </w:r>
    </w:p>
    <w:p w:rsidR="00F91BDA" w:rsidRPr="00F13D32" w:rsidRDefault="00F91BDA" w:rsidP="00F91BDA">
      <w:pPr>
        <w:rPr>
          <w:sz w:val="28"/>
          <w:szCs w:val="28"/>
        </w:rPr>
      </w:pPr>
    </w:p>
    <w:p w:rsidR="00F91BDA" w:rsidRPr="00F13D32" w:rsidRDefault="00C066DD" w:rsidP="00F91BDA">
      <w:pPr>
        <w:rPr>
          <w:b/>
          <w:sz w:val="28"/>
          <w:szCs w:val="28"/>
        </w:rPr>
      </w:pPr>
      <w:r w:rsidRPr="00F13D32">
        <w:rPr>
          <w:b/>
          <w:sz w:val="28"/>
          <w:szCs w:val="28"/>
        </w:rPr>
        <w:t>Всего: 136</w:t>
      </w:r>
      <w:r w:rsidR="00F91BDA" w:rsidRPr="00F13D32">
        <w:rPr>
          <w:b/>
          <w:sz w:val="28"/>
          <w:szCs w:val="28"/>
        </w:rPr>
        <w:t>ч</w:t>
      </w:r>
    </w:p>
    <w:p w:rsidR="00C513FF" w:rsidRDefault="00C066DD" w:rsidP="00C513FF">
      <w:pPr>
        <w:rPr>
          <w:b/>
          <w:sz w:val="28"/>
          <w:szCs w:val="28"/>
        </w:rPr>
      </w:pPr>
      <w:proofErr w:type="spellStart"/>
      <w:r w:rsidRPr="00F13D32">
        <w:rPr>
          <w:b/>
          <w:sz w:val="28"/>
          <w:szCs w:val="28"/>
        </w:rPr>
        <w:t>Текстоведение</w:t>
      </w:r>
      <w:proofErr w:type="spellEnd"/>
      <w:r w:rsidRPr="00F13D32">
        <w:rPr>
          <w:b/>
          <w:sz w:val="28"/>
          <w:szCs w:val="28"/>
        </w:rPr>
        <w:t>: 10</w:t>
      </w:r>
      <w:r w:rsidR="00F91BDA" w:rsidRPr="00F13D32">
        <w:rPr>
          <w:b/>
          <w:sz w:val="28"/>
          <w:szCs w:val="28"/>
        </w:rPr>
        <w:t>ч</w:t>
      </w:r>
    </w:p>
    <w:p w:rsidR="001755D8" w:rsidRDefault="00C066DD" w:rsidP="00C513FF">
      <w:pPr>
        <w:rPr>
          <w:rFonts w:ascii="Monotype Corsiva" w:hAnsi="Monotype Corsiva"/>
          <w:b/>
          <w:sz w:val="28"/>
          <w:szCs w:val="28"/>
        </w:rPr>
      </w:pPr>
      <w:r w:rsidRPr="00F13D32">
        <w:rPr>
          <w:b/>
          <w:sz w:val="28"/>
          <w:szCs w:val="28"/>
        </w:rPr>
        <w:t>Развитие речи: 1</w:t>
      </w:r>
      <w:r w:rsidR="00F91BDA" w:rsidRPr="00F13D32">
        <w:rPr>
          <w:b/>
          <w:sz w:val="28"/>
          <w:szCs w:val="28"/>
        </w:rPr>
        <w:t xml:space="preserve">5 </w:t>
      </w:r>
      <w:r w:rsidR="00F13D32" w:rsidRPr="00F13D32">
        <w:rPr>
          <w:b/>
          <w:sz w:val="28"/>
          <w:szCs w:val="28"/>
        </w:rPr>
        <w:t>ч</w:t>
      </w:r>
      <w:r w:rsidR="00F13D32" w:rsidRPr="00F13D32">
        <w:rPr>
          <w:rFonts w:ascii="Monotype Corsiva" w:hAnsi="Monotype Corsiva"/>
          <w:b/>
          <w:sz w:val="28"/>
          <w:szCs w:val="28"/>
        </w:rPr>
        <w:t xml:space="preserve"> </w:t>
      </w:r>
    </w:p>
    <w:p w:rsidR="003513DC" w:rsidRPr="003513DC" w:rsidRDefault="003513DC" w:rsidP="003513DC">
      <w:pPr>
        <w:rPr>
          <w:b/>
          <w:sz w:val="28"/>
          <w:szCs w:val="28"/>
        </w:rPr>
      </w:pPr>
      <w:r w:rsidRPr="003513DC">
        <w:rPr>
          <w:b/>
          <w:sz w:val="28"/>
          <w:szCs w:val="28"/>
        </w:rPr>
        <w:t>Контрольных диктантов – 6</w:t>
      </w:r>
    </w:p>
    <w:p w:rsidR="003513DC" w:rsidRPr="003513DC" w:rsidRDefault="003513DC" w:rsidP="003513DC">
      <w:pPr>
        <w:rPr>
          <w:b/>
          <w:sz w:val="28"/>
          <w:szCs w:val="28"/>
        </w:rPr>
      </w:pPr>
      <w:r w:rsidRPr="003513DC">
        <w:rPr>
          <w:b/>
          <w:sz w:val="28"/>
          <w:szCs w:val="28"/>
        </w:rPr>
        <w:t>Контрольных изложений – 2</w:t>
      </w:r>
    </w:p>
    <w:p w:rsidR="003513DC" w:rsidRPr="003513DC" w:rsidRDefault="003513DC" w:rsidP="003513DC">
      <w:pPr>
        <w:rPr>
          <w:b/>
          <w:sz w:val="28"/>
          <w:szCs w:val="28"/>
        </w:rPr>
      </w:pPr>
      <w:r w:rsidRPr="003513DC">
        <w:rPr>
          <w:b/>
          <w:sz w:val="28"/>
          <w:szCs w:val="28"/>
        </w:rPr>
        <w:t>Контрольных сочинений - 2</w:t>
      </w:r>
    </w:p>
    <w:p w:rsidR="00C513FF" w:rsidRPr="00C513FF" w:rsidRDefault="00C513FF" w:rsidP="00C513FF">
      <w:pPr>
        <w:rPr>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1755D8" w:rsidRDefault="001755D8" w:rsidP="008E162E">
      <w:pPr>
        <w:jc w:val="center"/>
        <w:rPr>
          <w:rFonts w:ascii="Monotype Corsiva" w:hAnsi="Monotype Corsiva"/>
          <w:b/>
          <w:sz w:val="28"/>
          <w:szCs w:val="28"/>
        </w:rPr>
      </w:pPr>
    </w:p>
    <w:p w:rsidR="00F13D32" w:rsidRDefault="00F231FE" w:rsidP="00F13D32">
      <w:pPr>
        <w:rPr>
          <w:rFonts w:ascii="Monotype Corsiva" w:hAnsi="Monotype Corsiva"/>
          <w:b/>
          <w:sz w:val="28"/>
          <w:szCs w:val="28"/>
        </w:rPr>
      </w:pPr>
      <w:r>
        <w:rPr>
          <w:rFonts w:ascii="Monotype Corsiva" w:hAnsi="Monotype Corsiva"/>
          <w:b/>
          <w:sz w:val="28"/>
          <w:szCs w:val="28"/>
        </w:rPr>
        <w:t xml:space="preserve">  </w:t>
      </w:r>
    </w:p>
    <w:p w:rsidR="00F231FE" w:rsidRPr="00F13D32" w:rsidRDefault="00F231FE" w:rsidP="00F13D32">
      <w:pPr>
        <w:rPr>
          <w:rFonts w:ascii="Monotype Corsiva" w:hAnsi="Monotype Corsiva"/>
          <w:b/>
          <w:sz w:val="28"/>
          <w:szCs w:val="28"/>
        </w:rPr>
      </w:pPr>
    </w:p>
    <w:sectPr w:rsidR="00F231FE" w:rsidRPr="00F13D32" w:rsidSect="00393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Yi Baiti">
    <w:panose1 w:val="03000500000000000000"/>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2A1"/>
    <w:multiLevelType w:val="hybridMultilevel"/>
    <w:tmpl w:val="5D16B1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9D10E8"/>
    <w:multiLevelType w:val="hybridMultilevel"/>
    <w:tmpl w:val="8008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B01CC"/>
    <w:multiLevelType w:val="hybridMultilevel"/>
    <w:tmpl w:val="84DC677A"/>
    <w:lvl w:ilvl="0" w:tplc="04190005">
      <w:start w:val="1"/>
      <w:numFmt w:val="bullet"/>
      <w:lvlText w:val=""/>
      <w:lvlJc w:val="left"/>
      <w:pPr>
        <w:tabs>
          <w:tab w:val="num" w:pos="644"/>
        </w:tabs>
        <w:ind w:left="644" w:hanging="360"/>
      </w:pPr>
      <w:rPr>
        <w:rFonts w:ascii="Wingdings" w:hAnsi="Wingdings" w:hint="default"/>
      </w:rPr>
    </w:lvl>
    <w:lvl w:ilvl="1" w:tplc="4DE0FAC4">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5B4F4D"/>
    <w:multiLevelType w:val="hybridMultilevel"/>
    <w:tmpl w:val="26F611D4"/>
    <w:lvl w:ilvl="0" w:tplc="4DE0F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963753"/>
    <w:multiLevelType w:val="hybridMultilevel"/>
    <w:tmpl w:val="5D448FA8"/>
    <w:lvl w:ilvl="0" w:tplc="4DE0F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1B74C4"/>
    <w:multiLevelType w:val="hybridMultilevel"/>
    <w:tmpl w:val="315AD8E4"/>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436184"/>
    <w:multiLevelType w:val="hybridMultilevel"/>
    <w:tmpl w:val="9FFC0C3E"/>
    <w:lvl w:ilvl="0" w:tplc="4DE0F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E92D8A"/>
    <w:multiLevelType w:val="hybridMultilevel"/>
    <w:tmpl w:val="60FC1F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DD146E"/>
    <w:multiLevelType w:val="hybridMultilevel"/>
    <w:tmpl w:val="ED3497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30303C"/>
    <w:multiLevelType w:val="hybridMultilevel"/>
    <w:tmpl w:val="4D4E34BA"/>
    <w:lvl w:ilvl="0" w:tplc="4DE0FAC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FE3E87"/>
    <w:multiLevelType w:val="hybridMultilevel"/>
    <w:tmpl w:val="F62CAFF4"/>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11">
    <w:nsid w:val="6DB34391"/>
    <w:multiLevelType w:val="hybridMultilevel"/>
    <w:tmpl w:val="663EC506"/>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5"/>
  </w:num>
  <w:num w:numId="6">
    <w:abstractNumId w:val="2"/>
  </w:num>
  <w:num w:numId="7">
    <w:abstractNumId w:val="4"/>
  </w:num>
  <w:num w:numId="8">
    <w:abstractNumId w:val="9"/>
  </w:num>
  <w:num w:numId="9">
    <w:abstractNumId w:val="3"/>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BDA"/>
    <w:rsid w:val="000706A0"/>
    <w:rsid w:val="000A0D50"/>
    <w:rsid w:val="000E4FED"/>
    <w:rsid w:val="001755D8"/>
    <w:rsid w:val="00181C28"/>
    <w:rsid w:val="001937CD"/>
    <w:rsid w:val="001B2EA4"/>
    <w:rsid w:val="0024397E"/>
    <w:rsid w:val="00297434"/>
    <w:rsid w:val="002F3A7C"/>
    <w:rsid w:val="003513DC"/>
    <w:rsid w:val="00393F67"/>
    <w:rsid w:val="003B50F5"/>
    <w:rsid w:val="003B7FDE"/>
    <w:rsid w:val="003F7565"/>
    <w:rsid w:val="00451C73"/>
    <w:rsid w:val="004B0ACD"/>
    <w:rsid w:val="004B64AE"/>
    <w:rsid w:val="00501E4F"/>
    <w:rsid w:val="0051066D"/>
    <w:rsid w:val="0054170D"/>
    <w:rsid w:val="005573BB"/>
    <w:rsid w:val="005A6636"/>
    <w:rsid w:val="005B0E95"/>
    <w:rsid w:val="005C038F"/>
    <w:rsid w:val="00604CFB"/>
    <w:rsid w:val="006B7429"/>
    <w:rsid w:val="006F4C81"/>
    <w:rsid w:val="0074541F"/>
    <w:rsid w:val="00751080"/>
    <w:rsid w:val="0082194F"/>
    <w:rsid w:val="008478CC"/>
    <w:rsid w:val="008A2C25"/>
    <w:rsid w:val="008E162E"/>
    <w:rsid w:val="00940C1C"/>
    <w:rsid w:val="0096489F"/>
    <w:rsid w:val="0096764D"/>
    <w:rsid w:val="009B7A55"/>
    <w:rsid w:val="009C1EC7"/>
    <w:rsid w:val="009E09FF"/>
    <w:rsid w:val="009E745C"/>
    <w:rsid w:val="00A7777C"/>
    <w:rsid w:val="00A8606B"/>
    <w:rsid w:val="00AC67C9"/>
    <w:rsid w:val="00AE4F1C"/>
    <w:rsid w:val="00B24C97"/>
    <w:rsid w:val="00B313C8"/>
    <w:rsid w:val="00B42D83"/>
    <w:rsid w:val="00BA6847"/>
    <w:rsid w:val="00C0236E"/>
    <w:rsid w:val="00C066DD"/>
    <w:rsid w:val="00C467F0"/>
    <w:rsid w:val="00C513FF"/>
    <w:rsid w:val="00C7198F"/>
    <w:rsid w:val="00C72785"/>
    <w:rsid w:val="00CB2654"/>
    <w:rsid w:val="00D13489"/>
    <w:rsid w:val="00D24073"/>
    <w:rsid w:val="00DA4539"/>
    <w:rsid w:val="00DD40BA"/>
    <w:rsid w:val="00E535FF"/>
    <w:rsid w:val="00F13D32"/>
    <w:rsid w:val="00F231FE"/>
    <w:rsid w:val="00F91BDA"/>
    <w:rsid w:val="00FA3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B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1BDA"/>
    <w:pPr>
      <w:spacing w:before="100" w:beforeAutospacing="1" w:after="100" w:afterAutospacing="1"/>
    </w:pPr>
  </w:style>
  <w:style w:type="paragraph" w:customStyle="1" w:styleId="1">
    <w:name w:val="Без интервала1"/>
    <w:rsid w:val="00F91BDA"/>
    <w:pPr>
      <w:spacing w:after="0" w:line="240" w:lineRule="auto"/>
    </w:pPr>
    <w:rPr>
      <w:rFonts w:ascii="Calibri" w:eastAsia="Times New Roman" w:hAnsi="Calibri" w:cs="Times New Roman"/>
    </w:rPr>
  </w:style>
  <w:style w:type="table" w:styleId="a4">
    <w:name w:val="Table Grid"/>
    <w:basedOn w:val="a1"/>
    <w:uiPriority w:val="59"/>
    <w:rsid w:val="009E74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F13D32"/>
    <w:pPr>
      <w:widowControl w:val="0"/>
      <w:suppressAutoHyphens/>
      <w:ind w:firstLine="360"/>
    </w:pPr>
    <w:rPr>
      <w:rFonts w:ascii="Arial" w:eastAsia="Lucida Sans Unicode" w:hAnsi="Arial"/>
      <w:kern w:val="1"/>
      <w:sz w:val="28"/>
      <w:szCs w:val="20"/>
      <w:lang w:eastAsia="ar-SA"/>
    </w:rPr>
  </w:style>
  <w:style w:type="paragraph" w:styleId="a5">
    <w:name w:val="List Paragraph"/>
    <w:basedOn w:val="a"/>
    <w:uiPriority w:val="34"/>
    <w:qFormat/>
    <w:rsid w:val="00B24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549F-9312-4312-BEE4-A450CF14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2835</Words>
  <Characters>16165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Коротченков Иван Владимирович</cp:lastModifiedBy>
  <cp:revision>14</cp:revision>
  <dcterms:created xsi:type="dcterms:W3CDTF">2011-09-08T18:40:00Z</dcterms:created>
  <dcterms:modified xsi:type="dcterms:W3CDTF">2012-04-05T15:13:00Z</dcterms:modified>
</cp:coreProperties>
</file>