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BE" w:rsidRPr="00D20BBE" w:rsidRDefault="00D20BBE" w:rsidP="00D20B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МОНИТОРИНГА    </w:t>
      </w:r>
      <w:r w:rsidR="00EF7EAA" w:rsidRPr="00D2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УЧРЕЖДЕНИИ</w:t>
      </w:r>
    </w:p>
    <w:p w:rsidR="00EF7EAA" w:rsidRDefault="00EF7EAA" w:rsidP="00D20B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</w:t>
      </w:r>
    </w:p>
    <w:p w:rsidR="00D20BBE" w:rsidRDefault="00D20BBE" w:rsidP="00D20B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Смирнова В.В.. методист</w:t>
      </w:r>
    </w:p>
    <w:p w:rsidR="00D20BBE" w:rsidRDefault="00D20BBE" w:rsidP="00D20B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Архангельская область</w:t>
      </w:r>
    </w:p>
    <w:p w:rsidR="00D20BBE" w:rsidRDefault="00D20BBE" w:rsidP="00D20B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Красноборск</w:t>
      </w:r>
    </w:p>
    <w:p w:rsidR="00D20BBE" w:rsidRDefault="00D20BBE" w:rsidP="00D20B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BE" w:rsidRPr="00D20BBE" w:rsidRDefault="00D20BBE" w:rsidP="00D20B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CFC" w:rsidRPr="0032589F" w:rsidRDefault="00171CCB" w:rsidP="00D20B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долгосрочного социально-экономического развития РФ до 2020 года одной из задач в сфере образования названо обеспечение  качественного образования вне зависимости от места</w:t>
      </w:r>
      <w:r w:rsidR="00462AEB" w:rsidRPr="0032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</w:t>
      </w:r>
      <w:r w:rsidRPr="00325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граждан и их платёжеспособности.</w:t>
      </w:r>
      <w:r w:rsidR="00462AEB" w:rsidRPr="0032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предполагает постоянную оценку качества образования на всех уровнях: федеральном, регионально</w:t>
      </w:r>
      <w:r w:rsidR="00C50D4C" w:rsidRPr="0032589F">
        <w:rPr>
          <w:rFonts w:ascii="Times New Roman" w:eastAsia="Times New Roman" w:hAnsi="Times New Roman" w:cs="Times New Roman"/>
          <w:sz w:val="24"/>
          <w:szCs w:val="24"/>
          <w:lang w:eastAsia="ru-RU"/>
        </w:rPr>
        <w:t>м, м</w:t>
      </w:r>
      <w:r w:rsidR="00462AEB" w:rsidRPr="0032589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и уровне учреждения.</w:t>
      </w:r>
    </w:p>
    <w:p w:rsidR="00C764B2" w:rsidRPr="0032589F" w:rsidRDefault="00C764B2" w:rsidP="00C76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«Об образовании» ведущей функцией системы дополнительного образования детей является реализация образовательных программ и образовательных услуг в целях удовлетворения образовательных потребностей граждан, общества, государства. Это должно способствовать созданию условий для развития индивидуального потенциала учащихся, формированию их готовности к социальной и профессиональной адаптации.</w:t>
      </w:r>
    </w:p>
    <w:p w:rsidR="00517E38" w:rsidRPr="0032589F" w:rsidRDefault="00517E38" w:rsidP="00517E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Сегодня  педагогический коллектив все больше направлен на получение качественного ожидаемого результата, на поиск тех психолого-педагогических форм и методов, которые позволяют выявлять результаты развития ребенка в ходе реализации образовательных программ различных видов творческой деятельности.</w:t>
      </w:r>
    </w:p>
    <w:p w:rsidR="00517E38" w:rsidRPr="0032589F" w:rsidRDefault="00517E38" w:rsidP="00517E3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32589F">
        <w:rPr>
          <w:color w:val="000000"/>
        </w:rPr>
        <w:t>Всем  известно, что в дополнительном образовании нет стандартной системы оценивания образовательного процесса, в связи с этим каждый педагогический коллектив самостоятельно разрабатывает способы отслеживания всех аспектов  деятельности учреждения.</w:t>
      </w:r>
    </w:p>
    <w:p w:rsidR="00517E38" w:rsidRPr="0032589F" w:rsidRDefault="00517E38" w:rsidP="00517E3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32589F">
        <w:rPr>
          <w:color w:val="000000"/>
        </w:rPr>
        <w:t>Мониторинг образовательного процесса в  Центре дополнительного образования детей  охватывает несколько направлений работы учреждения:</w:t>
      </w:r>
    </w:p>
    <w:p w:rsidR="00517E38" w:rsidRPr="0032589F" w:rsidRDefault="00517E38" w:rsidP="00517E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2589F">
        <w:rPr>
          <w:color w:val="000000"/>
        </w:rPr>
        <w:t xml:space="preserve">Оценка  </w:t>
      </w:r>
      <w:proofErr w:type="gramStart"/>
      <w:r w:rsidRPr="0032589F">
        <w:rPr>
          <w:color w:val="000000"/>
        </w:rPr>
        <w:t>качества осуществления образовательного процесса педагога дополнительного образования</w:t>
      </w:r>
      <w:proofErr w:type="gramEnd"/>
      <w:r w:rsidRPr="0032589F">
        <w:rPr>
          <w:color w:val="000000"/>
        </w:rPr>
        <w:t>;</w:t>
      </w:r>
    </w:p>
    <w:p w:rsidR="00517E38" w:rsidRPr="0032589F" w:rsidRDefault="00517E38" w:rsidP="00517E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2589F">
        <w:rPr>
          <w:color w:val="000000"/>
        </w:rPr>
        <w:t>Оценка методической работы педагога дополнительного образования;</w:t>
      </w:r>
    </w:p>
    <w:p w:rsidR="00517E38" w:rsidRPr="0032589F" w:rsidRDefault="00517E38" w:rsidP="00517E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2589F">
        <w:rPr>
          <w:color w:val="000000"/>
        </w:rPr>
        <w:t>Оценка результативности деятельности учащихся.</w:t>
      </w:r>
    </w:p>
    <w:p w:rsidR="00517E38" w:rsidRPr="0032589F" w:rsidRDefault="00517E38" w:rsidP="00517E3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32589F">
        <w:rPr>
          <w:color w:val="000000"/>
        </w:rPr>
        <w:t xml:space="preserve">При оценивании </w:t>
      </w:r>
      <w:r w:rsidRPr="0032589F">
        <w:rPr>
          <w:b/>
          <w:i/>
          <w:color w:val="000000"/>
        </w:rPr>
        <w:t>качества осуществления образовательного процесса</w:t>
      </w:r>
      <w:r w:rsidRPr="0032589F">
        <w:rPr>
          <w:color w:val="000000"/>
        </w:rPr>
        <w:t xml:space="preserve"> мы берем во внимание учебную и воспитательную работу, а также профессиональный уровень педагогов - квалификация, прохождение курсовой переподготовки, соответствие образовательной программы современным требованиям. Оценивается качество планирования учебного занятия, владение учебным материалом и умелое проведение занятий с использованием эффективных традиционных и инновационных форм и методов обучения и воспитания, умение заинтересовать детей.</w:t>
      </w:r>
    </w:p>
    <w:p w:rsidR="00517E38" w:rsidRPr="0032589F" w:rsidRDefault="00517E38" w:rsidP="00517E3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32589F">
        <w:rPr>
          <w:color w:val="000000"/>
        </w:rPr>
        <w:t xml:space="preserve">При оценивании </w:t>
      </w:r>
      <w:r w:rsidRPr="0032589F">
        <w:rPr>
          <w:b/>
          <w:i/>
          <w:color w:val="000000"/>
        </w:rPr>
        <w:t>методической работы</w:t>
      </w:r>
      <w:r w:rsidRPr="0032589F">
        <w:rPr>
          <w:color w:val="000000"/>
        </w:rPr>
        <w:t xml:space="preserve"> педагога выявляется качественный уровень  личностно-профессионального развития и обучающей деятельности педагогов.</w:t>
      </w:r>
    </w:p>
    <w:p w:rsidR="00517E38" w:rsidRPr="0032589F" w:rsidRDefault="00517E38" w:rsidP="00517E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589F">
        <w:rPr>
          <w:color w:val="000000"/>
        </w:rPr>
        <w:t xml:space="preserve">        Мониторинг </w:t>
      </w:r>
      <w:r w:rsidRPr="0032589F">
        <w:rPr>
          <w:b/>
          <w:i/>
          <w:color w:val="000000"/>
        </w:rPr>
        <w:t>результативности</w:t>
      </w:r>
      <w:r w:rsidRPr="0032589F">
        <w:rPr>
          <w:color w:val="000000"/>
        </w:rPr>
        <w:t xml:space="preserve"> ведется по следующим показателям:</w:t>
      </w:r>
    </w:p>
    <w:p w:rsidR="00517E38" w:rsidRPr="0032589F" w:rsidRDefault="00517E38" w:rsidP="00517E38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32589F">
        <w:rPr>
          <w:color w:val="000000"/>
        </w:rPr>
        <w:t>по итогам участия в выставках, конкурсах, соревнованиях,</w:t>
      </w:r>
    </w:p>
    <w:p w:rsidR="00517E38" w:rsidRPr="0032589F" w:rsidRDefault="00517E38" w:rsidP="00517E38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32589F">
        <w:rPr>
          <w:color w:val="000000"/>
        </w:rPr>
        <w:t>по уровню усвоения теоретических знаний и практических навыков.</w:t>
      </w:r>
    </w:p>
    <w:p w:rsidR="00517E38" w:rsidRPr="0032589F" w:rsidRDefault="00517E38" w:rsidP="00517E38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17E38" w:rsidRPr="0032589F" w:rsidRDefault="00517E38" w:rsidP="00517E38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32589F">
        <w:rPr>
          <w:b/>
          <w:i/>
          <w:color w:val="000000"/>
          <w:u w:val="single"/>
        </w:rPr>
        <w:t>Измерение качественного уровня учебной работы фиксируется в следующих таблицах</w:t>
      </w:r>
      <w:r w:rsidRPr="0032589F">
        <w:rPr>
          <w:b/>
          <w:i/>
          <w:color w:val="000000"/>
        </w:rPr>
        <w:t>:</w:t>
      </w:r>
    </w:p>
    <w:p w:rsidR="00517E38" w:rsidRPr="0032589F" w:rsidRDefault="00517E38" w:rsidP="00517E38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</w:p>
    <w:p w:rsidR="00517E38" w:rsidRPr="0032589F" w:rsidRDefault="00683C4D" w:rsidP="00683C4D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образовательным направлениям</w:t>
      </w:r>
    </w:p>
    <w:tbl>
      <w:tblPr>
        <w:tblW w:w="9962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570"/>
        <w:gridCol w:w="2234"/>
        <w:gridCol w:w="2617"/>
      </w:tblGrid>
      <w:tr w:rsidR="00517E38" w:rsidRPr="0032589F" w:rsidTr="00DA34AC">
        <w:tc>
          <w:tcPr>
            <w:tcW w:w="541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0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2234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617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групп/ учащихся</w:t>
            </w:r>
          </w:p>
        </w:tc>
      </w:tr>
    </w:tbl>
    <w:p w:rsidR="00D20BBE" w:rsidRDefault="00D20BBE" w:rsidP="00517E38">
      <w:pPr>
        <w:spacing w:line="240" w:lineRule="atLeast"/>
        <w:ind w:left="420"/>
        <w:rPr>
          <w:rFonts w:ascii="Times New Roman" w:eastAsia="Calibri" w:hAnsi="Times New Roman" w:cs="Times New Roman"/>
          <w:sz w:val="24"/>
          <w:szCs w:val="24"/>
        </w:rPr>
      </w:pPr>
    </w:p>
    <w:p w:rsidR="00517E38" w:rsidRPr="0032589F" w:rsidRDefault="00683C4D" w:rsidP="00D20BBE">
      <w:pPr>
        <w:spacing w:line="240" w:lineRule="atLeast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32589F">
        <w:rPr>
          <w:rFonts w:ascii="Times New Roman" w:eastAsia="Calibri" w:hAnsi="Times New Roman" w:cs="Times New Roman"/>
          <w:sz w:val="24"/>
          <w:szCs w:val="24"/>
        </w:rPr>
        <w:t>2.</w:t>
      </w:r>
      <w:r w:rsidR="00517E38" w:rsidRPr="0032589F">
        <w:rPr>
          <w:rFonts w:ascii="Times New Roman" w:eastAsia="Calibri" w:hAnsi="Times New Roman" w:cs="Times New Roman"/>
          <w:sz w:val="24"/>
          <w:szCs w:val="24"/>
        </w:rPr>
        <w:t>Количество учебных часов по годам обучения</w:t>
      </w:r>
    </w:p>
    <w:tbl>
      <w:tblPr>
        <w:tblW w:w="9937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092"/>
        <w:gridCol w:w="1904"/>
        <w:gridCol w:w="2400"/>
        <w:gridCol w:w="1673"/>
        <w:gridCol w:w="1285"/>
      </w:tblGrid>
      <w:tr w:rsidR="00517E38" w:rsidRPr="0032589F" w:rsidTr="00DA34AC">
        <w:trPr>
          <w:trHeight w:val="869"/>
        </w:trPr>
        <w:tc>
          <w:tcPr>
            <w:tcW w:w="583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2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1904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00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673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285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D20BBE" w:rsidRDefault="00D20BBE" w:rsidP="00517E38">
      <w:pPr>
        <w:spacing w:line="240" w:lineRule="atLeast"/>
        <w:ind w:left="420"/>
        <w:rPr>
          <w:rFonts w:ascii="Times New Roman" w:eastAsia="Calibri" w:hAnsi="Times New Roman" w:cs="Times New Roman"/>
          <w:sz w:val="24"/>
          <w:szCs w:val="24"/>
        </w:rPr>
      </w:pPr>
    </w:p>
    <w:p w:rsidR="00517E38" w:rsidRPr="0032589F" w:rsidRDefault="00683C4D" w:rsidP="00D20BBE">
      <w:pPr>
        <w:spacing w:line="240" w:lineRule="atLeast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32589F">
        <w:rPr>
          <w:rFonts w:ascii="Times New Roman" w:eastAsia="Calibri" w:hAnsi="Times New Roman" w:cs="Times New Roman"/>
          <w:sz w:val="24"/>
          <w:szCs w:val="24"/>
        </w:rPr>
        <w:t>3.</w:t>
      </w:r>
      <w:r w:rsidR="00517E38" w:rsidRPr="0032589F">
        <w:rPr>
          <w:rFonts w:ascii="Times New Roman" w:eastAsia="Calibri" w:hAnsi="Times New Roman" w:cs="Times New Roman"/>
          <w:sz w:val="24"/>
          <w:szCs w:val="24"/>
        </w:rPr>
        <w:t>Количество учебных групп по годам обучения</w:t>
      </w:r>
    </w:p>
    <w:tbl>
      <w:tblPr>
        <w:tblW w:w="9937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077"/>
        <w:gridCol w:w="1890"/>
        <w:gridCol w:w="2383"/>
        <w:gridCol w:w="1661"/>
        <w:gridCol w:w="1347"/>
      </w:tblGrid>
      <w:tr w:rsidR="00517E38" w:rsidRPr="0032589F" w:rsidTr="00DA34AC">
        <w:trPr>
          <w:trHeight w:val="841"/>
        </w:trPr>
        <w:tc>
          <w:tcPr>
            <w:tcW w:w="579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7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1890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383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661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347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517E38" w:rsidRPr="0032589F" w:rsidRDefault="00683C4D" w:rsidP="00517E38">
      <w:pPr>
        <w:spacing w:line="240" w:lineRule="atLeast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32589F">
        <w:rPr>
          <w:rFonts w:ascii="Times New Roman" w:eastAsia="Calibri" w:hAnsi="Times New Roman" w:cs="Times New Roman"/>
          <w:sz w:val="24"/>
          <w:szCs w:val="24"/>
        </w:rPr>
        <w:t>4.</w:t>
      </w:r>
      <w:r w:rsidR="00517E38" w:rsidRPr="0032589F">
        <w:rPr>
          <w:rFonts w:ascii="Times New Roman" w:eastAsia="Calibri" w:hAnsi="Times New Roman" w:cs="Times New Roman"/>
          <w:sz w:val="24"/>
          <w:szCs w:val="24"/>
        </w:rPr>
        <w:t>Количество учащихся  по годам обучения</w:t>
      </w:r>
    </w:p>
    <w:tbl>
      <w:tblPr>
        <w:tblpPr w:leftFromText="180" w:rightFromText="180" w:vertAnchor="text" w:horzAnchor="margin" w:tblpXSpec="center" w:tblpY="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120"/>
        <w:gridCol w:w="1929"/>
        <w:gridCol w:w="2432"/>
        <w:gridCol w:w="1695"/>
        <w:gridCol w:w="1406"/>
      </w:tblGrid>
      <w:tr w:rsidR="00517E38" w:rsidRPr="0032589F" w:rsidTr="00DA34AC">
        <w:trPr>
          <w:trHeight w:val="854"/>
        </w:trPr>
        <w:tc>
          <w:tcPr>
            <w:tcW w:w="591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1929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32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695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406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D20BBE" w:rsidRDefault="00D20BBE" w:rsidP="00517E38">
      <w:pPr>
        <w:spacing w:line="240" w:lineRule="atLeast"/>
        <w:ind w:left="420"/>
        <w:rPr>
          <w:rFonts w:ascii="Times New Roman" w:eastAsia="Calibri" w:hAnsi="Times New Roman" w:cs="Times New Roman"/>
          <w:sz w:val="24"/>
          <w:szCs w:val="24"/>
        </w:rPr>
      </w:pPr>
    </w:p>
    <w:p w:rsidR="00517E38" w:rsidRPr="0032589F" w:rsidRDefault="00683C4D" w:rsidP="00D20BBE">
      <w:pPr>
        <w:spacing w:line="240" w:lineRule="atLeast"/>
        <w:ind w:left="420"/>
        <w:rPr>
          <w:rFonts w:ascii="Times New Roman" w:eastAsia="Calibri" w:hAnsi="Times New Roman" w:cs="Times New Roman"/>
          <w:sz w:val="24"/>
          <w:szCs w:val="24"/>
        </w:rPr>
      </w:pPr>
      <w:r w:rsidRPr="0032589F">
        <w:rPr>
          <w:rFonts w:ascii="Times New Roman" w:eastAsia="Calibri" w:hAnsi="Times New Roman" w:cs="Times New Roman"/>
          <w:sz w:val="24"/>
          <w:szCs w:val="24"/>
        </w:rPr>
        <w:t>5.</w:t>
      </w:r>
      <w:r w:rsidR="00517E38" w:rsidRPr="0032589F">
        <w:rPr>
          <w:rFonts w:ascii="Times New Roman" w:eastAsia="Calibri" w:hAnsi="Times New Roman" w:cs="Times New Roman"/>
          <w:sz w:val="24"/>
          <w:szCs w:val="24"/>
        </w:rPr>
        <w:t>Количество учащихся  по  возрастным  ступеням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2232"/>
        <w:gridCol w:w="1679"/>
        <w:gridCol w:w="1733"/>
        <w:gridCol w:w="1636"/>
        <w:gridCol w:w="1149"/>
        <w:gridCol w:w="1012"/>
      </w:tblGrid>
      <w:tr w:rsidR="00517E38" w:rsidRPr="0032589F" w:rsidTr="00DA34AC">
        <w:trPr>
          <w:trHeight w:val="877"/>
        </w:trPr>
        <w:tc>
          <w:tcPr>
            <w:tcW w:w="907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2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1679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1 -4 </w:t>
            </w:r>
            <w:proofErr w:type="spell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</w:tcPr>
          <w:p w:rsidR="00517E38" w:rsidRPr="0032589F" w:rsidRDefault="00517E38" w:rsidP="00DA34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517E38" w:rsidRPr="0032589F" w:rsidRDefault="00683C4D" w:rsidP="00517E3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6. сохранность контингента учащихся</w:t>
      </w:r>
    </w:p>
    <w:tbl>
      <w:tblPr>
        <w:tblW w:w="102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1419"/>
        <w:gridCol w:w="1104"/>
        <w:gridCol w:w="945"/>
        <w:gridCol w:w="947"/>
        <w:gridCol w:w="1103"/>
        <w:gridCol w:w="1103"/>
        <w:gridCol w:w="1103"/>
        <w:gridCol w:w="1104"/>
      </w:tblGrid>
      <w:tr w:rsidR="00683C4D" w:rsidRPr="0032589F" w:rsidTr="00683C4D">
        <w:trPr>
          <w:trHeight w:val="43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32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32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№ гр.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9F" w:rsidRPr="0032589F" w:rsidRDefault="00683C4D" w:rsidP="00325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  <w:p w:rsidR="00683C4D" w:rsidRPr="0032589F" w:rsidRDefault="00683C4D" w:rsidP="00325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</w:t>
            </w:r>
          </w:p>
          <w:p w:rsidR="00683C4D" w:rsidRPr="0032589F" w:rsidRDefault="00683C4D" w:rsidP="00325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учебного  года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325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83C4D" w:rsidRPr="0032589F" w:rsidRDefault="00683C4D" w:rsidP="00325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32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C4D" w:rsidRPr="0032589F" w:rsidRDefault="00683C4D" w:rsidP="0032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</w:tr>
      <w:tr w:rsidR="00683C4D" w:rsidRPr="0032589F" w:rsidTr="00683C4D">
        <w:trPr>
          <w:trHeight w:val="43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D" w:rsidRPr="0032589F" w:rsidRDefault="00683C4D" w:rsidP="00325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E38" w:rsidRPr="0032589F" w:rsidRDefault="00517E38" w:rsidP="00517E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83C4D" w:rsidRPr="0032589F" w:rsidRDefault="00683C4D" w:rsidP="00683C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589F">
        <w:rPr>
          <w:color w:val="000000"/>
        </w:rPr>
        <w:t>7. Выполнение образовательной программы педагогами</w:t>
      </w:r>
    </w:p>
    <w:p w:rsidR="00683C4D" w:rsidRPr="0032589F" w:rsidRDefault="00683C4D" w:rsidP="00683C4D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1"/>
        <w:gridCol w:w="1418"/>
        <w:gridCol w:w="1134"/>
        <w:gridCol w:w="1082"/>
        <w:gridCol w:w="902"/>
        <w:gridCol w:w="1224"/>
        <w:gridCol w:w="761"/>
        <w:gridCol w:w="1082"/>
        <w:gridCol w:w="709"/>
      </w:tblGrid>
      <w:tr w:rsidR="00683C4D" w:rsidRPr="0032589F" w:rsidTr="00DA34AC">
        <w:trPr>
          <w:trHeight w:val="408"/>
        </w:trPr>
        <w:tc>
          <w:tcPr>
            <w:tcW w:w="2001" w:type="dxa"/>
            <w:vMerge w:val="restart"/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 xml:space="preserve">Дополнительная образовательная программа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кол-во часов по программе</w:t>
            </w:r>
          </w:p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ind w:left="7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Ф.И.О.            педагога</w:t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 xml:space="preserve">                        20..-20.. </w:t>
            </w:r>
            <w:proofErr w:type="spellStart"/>
            <w:r w:rsidRPr="0032589F">
              <w:rPr>
                <w:color w:val="000000"/>
              </w:rPr>
              <w:t>уч</w:t>
            </w:r>
            <w:proofErr w:type="gramStart"/>
            <w:r w:rsidRPr="0032589F">
              <w:rPr>
                <w:color w:val="000000"/>
              </w:rPr>
              <w:t>.г</w:t>
            </w:r>
            <w:proofErr w:type="gramEnd"/>
            <w:r w:rsidRPr="0032589F">
              <w:rPr>
                <w:color w:val="000000"/>
              </w:rPr>
              <w:t>од</w:t>
            </w:r>
            <w:proofErr w:type="spellEnd"/>
          </w:p>
        </w:tc>
      </w:tr>
      <w:tr w:rsidR="00683C4D" w:rsidRPr="0032589F" w:rsidTr="00DA34AC">
        <w:trPr>
          <w:trHeight w:val="387"/>
        </w:trPr>
        <w:tc>
          <w:tcPr>
            <w:tcW w:w="2001" w:type="dxa"/>
            <w:vMerge/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1полугодие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2 полугодие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за год</w:t>
            </w:r>
          </w:p>
        </w:tc>
      </w:tr>
      <w:tr w:rsidR="00683C4D" w:rsidRPr="0032589F" w:rsidTr="00DA34AC">
        <w:tc>
          <w:tcPr>
            <w:tcW w:w="2001" w:type="dxa"/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кол-во часов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%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кол-во часов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%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кол-во часов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2589F">
              <w:rPr>
                <w:color w:val="000000"/>
              </w:rPr>
              <w:t>%</w:t>
            </w:r>
          </w:p>
        </w:tc>
      </w:tr>
    </w:tbl>
    <w:p w:rsidR="00683C4D" w:rsidRPr="0032589F" w:rsidRDefault="00683C4D" w:rsidP="00683C4D">
      <w:pPr>
        <w:pStyle w:val="a3"/>
        <w:spacing w:before="0" w:beforeAutospacing="0" w:after="0" w:afterAutospacing="0"/>
        <w:rPr>
          <w:b/>
          <w:i/>
          <w:color w:val="000000"/>
          <w:u w:val="single"/>
        </w:rPr>
      </w:pPr>
    </w:p>
    <w:p w:rsidR="00683C4D" w:rsidRPr="0032589F" w:rsidRDefault="00683C4D" w:rsidP="00683C4D">
      <w:pPr>
        <w:pStyle w:val="a3"/>
        <w:spacing w:before="0" w:beforeAutospacing="0" w:after="0" w:afterAutospacing="0"/>
        <w:rPr>
          <w:b/>
          <w:i/>
          <w:color w:val="000000"/>
          <w:u w:val="single"/>
        </w:rPr>
      </w:pPr>
      <w:r w:rsidRPr="0032589F">
        <w:rPr>
          <w:b/>
          <w:i/>
          <w:color w:val="000000"/>
          <w:u w:val="single"/>
        </w:rPr>
        <w:lastRenderedPageBreak/>
        <w:t>Измерение качества уровня воспитательной работы отмечается в данных таблицах:</w:t>
      </w:r>
    </w:p>
    <w:p w:rsidR="00683C4D" w:rsidRPr="0032589F" w:rsidRDefault="00683C4D" w:rsidP="00683C4D">
      <w:pPr>
        <w:pStyle w:val="a3"/>
        <w:spacing w:before="0" w:beforeAutospacing="0" w:after="0" w:afterAutospacing="0"/>
        <w:rPr>
          <w:b/>
          <w:i/>
          <w:color w:val="000000"/>
          <w:u w:val="single"/>
        </w:rPr>
      </w:pPr>
    </w:p>
    <w:p w:rsidR="00683C4D" w:rsidRPr="0032589F" w:rsidRDefault="00683C4D" w:rsidP="00683C4D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2589F">
        <w:rPr>
          <w:color w:val="000000"/>
        </w:rPr>
        <w:t>Участие в воспитательных мероприятиях</w:t>
      </w:r>
    </w:p>
    <w:p w:rsidR="00683C4D" w:rsidRPr="0032589F" w:rsidRDefault="00683C4D" w:rsidP="00683C4D">
      <w:pPr>
        <w:pStyle w:val="a3"/>
        <w:spacing w:before="0" w:beforeAutospacing="0" w:after="0" w:afterAutospacing="0"/>
        <w:ind w:left="1800"/>
        <w:rPr>
          <w:color w:val="000000"/>
        </w:rPr>
      </w:pPr>
    </w:p>
    <w:tbl>
      <w:tblPr>
        <w:tblW w:w="10031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20"/>
        <w:gridCol w:w="2835"/>
        <w:gridCol w:w="2126"/>
        <w:gridCol w:w="1984"/>
        <w:gridCol w:w="1418"/>
      </w:tblGrid>
      <w:tr w:rsidR="00683C4D" w:rsidRPr="0032589F" w:rsidTr="00DA34AC">
        <w:trPr>
          <w:trHeight w:val="1177"/>
        </w:trPr>
        <w:tc>
          <w:tcPr>
            <w:tcW w:w="84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126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, название то, кол-во участников</w:t>
            </w:r>
          </w:p>
        </w:tc>
        <w:tc>
          <w:tcPr>
            <w:tcW w:w="141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83C4D" w:rsidRPr="0032589F" w:rsidTr="00DA34AC">
        <w:trPr>
          <w:trHeight w:val="273"/>
        </w:trPr>
        <w:tc>
          <w:tcPr>
            <w:tcW w:w="84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4D" w:rsidRPr="0032589F" w:rsidRDefault="00683C4D" w:rsidP="00683C4D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83C4D" w:rsidRPr="0032589F" w:rsidRDefault="00683C4D" w:rsidP="00683C4D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683C4D" w:rsidRPr="0032589F" w:rsidRDefault="00683C4D" w:rsidP="00683C4D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276"/>
        <w:gridCol w:w="3954"/>
        <w:gridCol w:w="1559"/>
        <w:gridCol w:w="2410"/>
      </w:tblGrid>
      <w:tr w:rsidR="00683C4D" w:rsidRPr="0032589F" w:rsidTr="00DA34AC">
        <w:trPr>
          <w:trHeight w:val="571"/>
        </w:trPr>
        <w:tc>
          <w:tcPr>
            <w:tcW w:w="84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Форма работы</w:t>
            </w:r>
            <w:proofErr w:type="gram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 Кол-во родителей</w:t>
            </w:r>
          </w:p>
        </w:tc>
      </w:tr>
      <w:tr w:rsidR="00683C4D" w:rsidRPr="0032589F" w:rsidTr="00DA34AC">
        <w:trPr>
          <w:trHeight w:val="81"/>
        </w:trPr>
        <w:tc>
          <w:tcPr>
            <w:tcW w:w="84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3C4D" w:rsidRPr="0032589F" w:rsidRDefault="00683C4D" w:rsidP="00683C4D">
      <w:pPr>
        <w:rPr>
          <w:rFonts w:ascii="Times New Roman" w:hAnsi="Times New Roman" w:cs="Times New Roman"/>
          <w:sz w:val="24"/>
          <w:szCs w:val="24"/>
        </w:rPr>
      </w:pPr>
    </w:p>
    <w:p w:rsidR="00683C4D" w:rsidRPr="00EF7EAA" w:rsidRDefault="00683C4D" w:rsidP="00EF7EAA">
      <w:pPr>
        <w:pStyle w:val="a4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589F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методической  работы педагога дополнительного образования</w:t>
      </w:r>
    </w:p>
    <w:p w:rsidR="00683C4D" w:rsidRPr="0032589F" w:rsidRDefault="00EF03A1" w:rsidP="00683C4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58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3C4D" w:rsidRPr="0032589F">
        <w:rPr>
          <w:rFonts w:ascii="Times New Roman" w:hAnsi="Times New Roman" w:cs="Times New Roman"/>
          <w:sz w:val="24"/>
          <w:szCs w:val="24"/>
        </w:rPr>
        <w:t>Измерение качественного уровня личностно- профессионального развития.</w:t>
      </w:r>
    </w:p>
    <w:p w:rsidR="00683C4D" w:rsidRPr="0032589F" w:rsidRDefault="00683C4D" w:rsidP="00683C4D">
      <w:pPr>
        <w:pStyle w:val="a4"/>
        <w:ind w:left="142" w:firstLine="938"/>
        <w:rPr>
          <w:rFonts w:ascii="Times New Roman" w:hAnsi="Times New Roman" w:cs="Times New Roman"/>
          <w:sz w:val="24"/>
          <w:szCs w:val="24"/>
        </w:rPr>
      </w:pPr>
    </w:p>
    <w:p w:rsidR="00683C4D" w:rsidRPr="0032589F" w:rsidRDefault="00683C4D" w:rsidP="00683C4D">
      <w:pPr>
        <w:pStyle w:val="a4"/>
        <w:ind w:left="142" w:firstLine="938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 xml:space="preserve">    1.Уровень профессиональных знаний педагогического работника</w:t>
      </w:r>
    </w:p>
    <w:p w:rsidR="00683C4D" w:rsidRPr="0032589F" w:rsidRDefault="00683C4D" w:rsidP="00683C4D">
      <w:pPr>
        <w:pStyle w:val="a4"/>
        <w:ind w:left="142" w:firstLine="93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1457"/>
        <w:gridCol w:w="1753"/>
        <w:gridCol w:w="2414"/>
        <w:gridCol w:w="3300"/>
      </w:tblGrid>
      <w:tr w:rsidR="00683C4D" w:rsidRPr="0032589F" w:rsidTr="00DA34AC">
        <w:tc>
          <w:tcPr>
            <w:tcW w:w="675" w:type="dxa"/>
          </w:tcPr>
          <w:p w:rsidR="00683C4D" w:rsidRPr="0032589F" w:rsidRDefault="00683C4D" w:rsidP="00DA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83C4D" w:rsidRPr="0032589F" w:rsidRDefault="00683C4D" w:rsidP="00DA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683C4D" w:rsidRPr="0032589F" w:rsidRDefault="00683C4D" w:rsidP="00DA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552" w:type="dxa"/>
          </w:tcPr>
          <w:p w:rsidR="00683C4D" w:rsidRPr="0032589F" w:rsidRDefault="00683C4D" w:rsidP="00DA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Форма повышения</w:t>
            </w:r>
          </w:p>
        </w:tc>
        <w:tc>
          <w:tcPr>
            <w:tcW w:w="3650" w:type="dxa"/>
          </w:tcPr>
          <w:p w:rsidR="00683C4D" w:rsidRPr="0032589F" w:rsidRDefault="00683C4D" w:rsidP="00DA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83C4D" w:rsidRPr="0032589F" w:rsidTr="00DA34AC">
        <w:tc>
          <w:tcPr>
            <w:tcW w:w="675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4D" w:rsidRPr="0032589F" w:rsidRDefault="00683C4D" w:rsidP="00683C4D">
      <w:pPr>
        <w:ind w:left="720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3C4D" w:rsidRPr="0032589F" w:rsidRDefault="00683C4D" w:rsidP="00683C4D">
      <w:pPr>
        <w:ind w:left="720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 xml:space="preserve">             2.Публикации педагогов</w:t>
      </w:r>
    </w:p>
    <w:p w:rsidR="00683C4D" w:rsidRPr="0032589F" w:rsidRDefault="00683C4D" w:rsidP="00683C4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2"/>
        <w:gridCol w:w="1868"/>
        <w:gridCol w:w="1914"/>
        <w:gridCol w:w="1906"/>
        <w:gridCol w:w="1907"/>
      </w:tblGrid>
      <w:tr w:rsidR="00EF03A1" w:rsidRPr="0032589F" w:rsidTr="00EF03A1">
        <w:trPr>
          <w:trHeight w:val="925"/>
        </w:trPr>
        <w:tc>
          <w:tcPr>
            <w:tcW w:w="1932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868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914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</w:tc>
        <w:tc>
          <w:tcPr>
            <w:tcW w:w="1906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07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EF03A1" w:rsidRPr="0032589F" w:rsidTr="00EF03A1">
        <w:trPr>
          <w:trHeight w:val="590"/>
        </w:trPr>
        <w:tc>
          <w:tcPr>
            <w:tcW w:w="1932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F03A1" w:rsidRPr="0032589F" w:rsidRDefault="00EF03A1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4D" w:rsidRPr="0032589F" w:rsidRDefault="00683C4D" w:rsidP="00683C4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683C4D" w:rsidRPr="0032589F" w:rsidRDefault="00683C4D" w:rsidP="00683C4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3.Самообразование педагога</w:t>
      </w:r>
    </w:p>
    <w:p w:rsidR="00683C4D" w:rsidRPr="0032589F" w:rsidRDefault="00683C4D" w:rsidP="00683C4D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1500"/>
        <w:gridCol w:w="3801"/>
        <w:gridCol w:w="1706"/>
        <w:gridCol w:w="1800"/>
      </w:tblGrid>
      <w:tr w:rsidR="00683C4D" w:rsidRPr="0032589F" w:rsidTr="00DA34AC">
        <w:tc>
          <w:tcPr>
            <w:tcW w:w="817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4107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89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  год </w:t>
            </w:r>
          </w:p>
        </w:tc>
        <w:tc>
          <w:tcPr>
            <w:tcW w:w="189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83C4D" w:rsidRPr="0032589F" w:rsidTr="00DA34AC">
        <w:tc>
          <w:tcPr>
            <w:tcW w:w="817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EAA" w:rsidRPr="0032589F" w:rsidRDefault="00EF7EAA" w:rsidP="00683C4D">
      <w:pPr>
        <w:rPr>
          <w:rFonts w:ascii="Times New Roman" w:hAnsi="Times New Roman" w:cs="Times New Roman"/>
          <w:sz w:val="24"/>
          <w:szCs w:val="24"/>
        </w:rPr>
      </w:pPr>
    </w:p>
    <w:p w:rsidR="00683C4D" w:rsidRPr="00EF7EAA" w:rsidRDefault="00EF7EAA" w:rsidP="00EF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83C4D" w:rsidRPr="00EF7EAA">
        <w:rPr>
          <w:rFonts w:ascii="Times New Roman" w:hAnsi="Times New Roman" w:cs="Times New Roman"/>
          <w:sz w:val="24"/>
          <w:szCs w:val="24"/>
        </w:rPr>
        <w:t>4.Участие педагогов в конкурсах профессионального мастерства</w:t>
      </w:r>
    </w:p>
    <w:p w:rsidR="00683C4D" w:rsidRPr="0032589F" w:rsidRDefault="00683C4D" w:rsidP="00683C4D">
      <w:pPr>
        <w:pStyle w:val="a4"/>
        <w:ind w:left="16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735"/>
        <w:gridCol w:w="1530"/>
        <w:gridCol w:w="1499"/>
        <w:gridCol w:w="1722"/>
      </w:tblGrid>
      <w:tr w:rsidR="00683C4D" w:rsidRPr="0032589F" w:rsidTr="00DA34AC">
        <w:tc>
          <w:tcPr>
            <w:tcW w:w="3426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</w:p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83C4D" w:rsidRPr="0032589F" w:rsidTr="00DA34AC">
        <w:tc>
          <w:tcPr>
            <w:tcW w:w="3426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4D" w:rsidRPr="0032589F" w:rsidRDefault="00683C4D" w:rsidP="00683C4D">
      <w:pPr>
        <w:pStyle w:val="a4"/>
        <w:ind w:left="1620"/>
        <w:rPr>
          <w:rFonts w:ascii="Times New Roman" w:hAnsi="Times New Roman" w:cs="Times New Roman"/>
          <w:sz w:val="24"/>
          <w:szCs w:val="24"/>
        </w:rPr>
      </w:pPr>
    </w:p>
    <w:p w:rsidR="00683C4D" w:rsidRPr="0032589F" w:rsidRDefault="00683C4D" w:rsidP="00683C4D">
      <w:pPr>
        <w:pStyle w:val="a4"/>
        <w:ind w:left="1620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5.Награждение педагогов</w:t>
      </w:r>
    </w:p>
    <w:p w:rsidR="00683C4D" w:rsidRPr="0032589F" w:rsidRDefault="00683C4D" w:rsidP="00683C4D">
      <w:pPr>
        <w:pStyle w:val="a4"/>
        <w:ind w:left="16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6"/>
        <w:gridCol w:w="3207"/>
        <w:gridCol w:w="3208"/>
      </w:tblGrid>
      <w:tr w:rsidR="00683C4D" w:rsidRPr="0032589F" w:rsidTr="00DA34AC">
        <w:tc>
          <w:tcPr>
            <w:tcW w:w="3372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382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Год награждения</w:t>
            </w:r>
          </w:p>
        </w:tc>
        <w:tc>
          <w:tcPr>
            <w:tcW w:w="3383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Вид награждения</w:t>
            </w:r>
          </w:p>
        </w:tc>
      </w:tr>
      <w:tr w:rsidR="00683C4D" w:rsidRPr="0032589F" w:rsidTr="00DA34AC">
        <w:tc>
          <w:tcPr>
            <w:tcW w:w="3372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683C4D" w:rsidRPr="0032589F" w:rsidRDefault="00683C4D" w:rsidP="00D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4D" w:rsidRPr="0032589F" w:rsidRDefault="00683C4D" w:rsidP="00683C4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83C4D" w:rsidRPr="0032589F" w:rsidRDefault="00683C4D" w:rsidP="00683C4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589F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Результативность образовательного процесса</w:t>
      </w:r>
    </w:p>
    <w:tbl>
      <w:tblPr>
        <w:tblStyle w:val="a5"/>
        <w:tblpPr w:leftFromText="180" w:rightFromText="180" w:vertAnchor="text" w:horzAnchor="margin" w:tblpXSpec="center" w:tblpY="678"/>
        <w:tblW w:w="9937" w:type="dxa"/>
        <w:tblLayout w:type="fixed"/>
        <w:tblLook w:val="04A0"/>
      </w:tblPr>
      <w:tblGrid>
        <w:gridCol w:w="2093"/>
        <w:gridCol w:w="1701"/>
        <w:gridCol w:w="1417"/>
        <w:gridCol w:w="1701"/>
        <w:gridCol w:w="1735"/>
        <w:gridCol w:w="1290"/>
      </w:tblGrid>
      <w:tr w:rsidR="007E1C4E" w:rsidRPr="0032589F" w:rsidTr="007A0C71">
        <w:trPr>
          <w:trHeight w:val="586"/>
        </w:trPr>
        <w:tc>
          <w:tcPr>
            <w:tcW w:w="2093" w:type="dxa"/>
            <w:vMerge w:val="restart"/>
          </w:tcPr>
          <w:p w:rsidR="007E1C4E" w:rsidRPr="0032589F" w:rsidRDefault="007E1C4E" w:rsidP="00DA34AC">
            <w:pPr>
              <w:rPr>
                <w:sz w:val="24"/>
                <w:szCs w:val="24"/>
              </w:rPr>
            </w:pPr>
            <w:r w:rsidRPr="0032589F">
              <w:rPr>
                <w:sz w:val="24"/>
                <w:szCs w:val="24"/>
              </w:rPr>
              <w:t>Название т/о</w:t>
            </w:r>
          </w:p>
        </w:tc>
        <w:tc>
          <w:tcPr>
            <w:tcW w:w="1701" w:type="dxa"/>
            <w:vMerge w:val="restart"/>
          </w:tcPr>
          <w:p w:rsidR="007E1C4E" w:rsidRPr="0032589F" w:rsidRDefault="007E1C4E" w:rsidP="00DA34AC">
            <w:pPr>
              <w:rPr>
                <w:sz w:val="24"/>
                <w:szCs w:val="24"/>
              </w:rPr>
            </w:pPr>
            <w:r w:rsidRPr="0032589F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6143" w:type="dxa"/>
            <w:gridSpan w:val="4"/>
          </w:tcPr>
          <w:p w:rsidR="007E1C4E" w:rsidRPr="0032589F" w:rsidRDefault="007E1C4E" w:rsidP="00DA34AC">
            <w:pPr>
              <w:rPr>
                <w:sz w:val="24"/>
                <w:szCs w:val="24"/>
              </w:rPr>
            </w:pPr>
            <w:r w:rsidRPr="0032589F">
              <w:rPr>
                <w:sz w:val="24"/>
                <w:szCs w:val="24"/>
              </w:rPr>
              <w:t>Уровень освоения образовательной программы</w:t>
            </w:r>
          </w:p>
        </w:tc>
      </w:tr>
      <w:tr w:rsidR="007E1C4E" w:rsidRPr="0032589F" w:rsidTr="007A0C71">
        <w:trPr>
          <w:trHeight w:val="278"/>
        </w:trPr>
        <w:tc>
          <w:tcPr>
            <w:tcW w:w="2093" w:type="dxa"/>
            <w:vMerge/>
          </w:tcPr>
          <w:p w:rsidR="007E1C4E" w:rsidRPr="0032589F" w:rsidRDefault="007E1C4E" w:rsidP="00DA34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1C4E" w:rsidRPr="0032589F" w:rsidRDefault="007E1C4E" w:rsidP="00DA34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1C4E" w:rsidRPr="0032589F" w:rsidRDefault="007E1C4E" w:rsidP="00DA34AC">
            <w:pPr>
              <w:rPr>
                <w:sz w:val="24"/>
                <w:szCs w:val="24"/>
              </w:rPr>
            </w:pPr>
            <w:r w:rsidRPr="0032589F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701" w:type="dxa"/>
          </w:tcPr>
          <w:p w:rsidR="007E1C4E" w:rsidRPr="0032589F" w:rsidRDefault="007E1C4E" w:rsidP="00DA34AC">
            <w:pPr>
              <w:rPr>
                <w:sz w:val="24"/>
                <w:szCs w:val="24"/>
              </w:rPr>
            </w:pPr>
            <w:r w:rsidRPr="0032589F">
              <w:rPr>
                <w:sz w:val="24"/>
                <w:szCs w:val="24"/>
              </w:rPr>
              <w:t>оптимальный</w:t>
            </w:r>
          </w:p>
        </w:tc>
        <w:tc>
          <w:tcPr>
            <w:tcW w:w="1735" w:type="dxa"/>
          </w:tcPr>
          <w:p w:rsidR="007E1C4E" w:rsidRPr="0032589F" w:rsidRDefault="007E1C4E" w:rsidP="00DA34AC">
            <w:pPr>
              <w:rPr>
                <w:sz w:val="24"/>
                <w:szCs w:val="24"/>
              </w:rPr>
            </w:pPr>
            <w:r w:rsidRPr="0032589F">
              <w:rPr>
                <w:sz w:val="24"/>
                <w:szCs w:val="24"/>
              </w:rPr>
              <w:t xml:space="preserve">Достаточный </w:t>
            </w:r>
          </w:p>
        </w:tc>
        <w:tc>
          <w:tcPr>
            <w:tcW w:w="1290" w:type="dxa"/>
          </w:tcPr>
          <w:p w:rsidR="007E1C4E" w:rsidRPr="0032589F" w:rsidRDefault="007E1C4E" w:rsidP="00DA34AC">
            <w:pPr>
              <w:rPr>
                <w:sz w:val="24"/>
                <w:szCs w:val="24"/>
              </w:rPr>
            </w:pPr>
            <w:proofErr w:type="spellStart"/>
            <w:r w:rsidRPr="0032589F">
              <w:rPr>
                <w:sz w:val="24"/>
                <w:szCs w:val="24"/>
              </w:rPr>
              <w:t>Недоста</w:t>
            </w:r>
            <w:proofErr w:type="spellEnd"/>
            <w:r w:rsidRPr="0032589F">
              <w:rPr>
                <w:sz w:val="24"/>
                <w:szCs w:val="24"/>
              </w:rPr>
              <w:t>-</w:t>
            </w:r>
          </w:p>
          <w:p w:rsidR="007E1C4E" w:rsidRPr="0032589F" w:rsidRDefault="007E1C4E" w:rsidP="00DA34AC">
            <w:pPr>
              <w:rPr>
                <w:sz w:val="24"/>
                <w:szCs w:val="24"/>
              </w:rPr>
            </w:pPr>
            <w:r w:rsidRPr="0032589F">
              <w:rPr>
                <w:sz w:val="24"/>
                <w:szCs w:val="24"/>
              </w:rPr>
              <w:t>точный</w:t>
            </w:r>
          </w:p>
        </w:tc>
      </w:tr>
    </w:tbl>
    <w:p w:rsidR="00683C4D" w:rsidRPr="0032589F" w:rsidRDefault="007E1C4E" w:rsidP="00683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1.уровень освоения образовательной программы</w:t>
      </w:r>
    </w:p>
    <w:p w:rsidR="00EF03A1" w:rsidRPr="0032589F" w:rsidRDefault="00EF03A1" w:rsidP="007E1C4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3C4D" w:rsidRPr="0032589F" w:rsidRDefault="00EF7EAA" w:rsidP="00EF03A1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03A1" w:rsidRPr="0032589F">
        <w:rPr>
          <w:rFonts w:ascii="Times New Roman" w:hAnsi="Times New Roman" w:cs="Times New Roman"/>
          <w:sz w:val="24"/>
          <w:szCs w:val="24"/>
        </w:rPr>
        <w:t>.</w:t>
      </w:r>
      <w:r w:rsidR="00683C4D" w:rsidRPr="0032589F">
        <w:rPr>
          <w:rFonts w:ascii="Times New Roman" w:hAnsi="Times New Roman" w:cs="Times New Roman"/>
          <w:sz w:val="24"/>
          <w:szCs w:val="24"/>
        </w:rPr>
        <w:t>Индивидуальная карта развития учащихся</w:t>
      </w:r>
    </w:p>
    <w:p w:rsidR="00683C4D" w:rsidRPr="0032589F" w:rsidRDefault="00683C4D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2589F">
        <w:rPr>
          <w:rFonts w:ascii="Times New Roman" w:hAnsi="Times New Roman" w:cs="Times New Roman"/>
          <w:sz w:val="24"/>
          <w:szCs w:val="24"/>
        </w:rPr>
        <w:t>(в баллах, соответствующих степени выраженности измеряемого качества)</w:t>
      </w:r>
    </w:p>
    <w:p w:rsidR="00683C4D" w:rsidRPr="0032589F" w:rsidRDefault="00683C4D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__________________________________________________</w:t>
      </w:r>
    </w:p>
    <w:p w:rsidR="00683C4D" w:rsidRPr="0032589F" w:rsidRDefault="00683C4D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Возраст_____________________________</w:t>
      </w:r>
    </w:p>
    <w:p w:rsidR="00683C4D" w:rsidRPr="0032589F" w:rsidRDefault="00683C4D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 xml:space="preserve">Вид и название детского объединения   </w:t>
      </w:r>
    </w:p>
    <w:p w:rsidR="00683C4D" w:rsidRPr="0032589F" w:rsidRDefault="00683C4D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Ф.И.О. ______________________</w:t>
      </w:r>
    </w:p>
    <w:p w:rsidR="00683C4D" w:rsidRPr="0032589F" w:rsidRDefault="00683C4D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Индивидуальная карта    развития учащихся</w:t>
      </w:r>
    </w:p>
    <w:p w:rsidR="00683C4D" w:rsidRPr="0032589F" w:rsidRDefault="00683C4D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Название объединения___________________________________________________</w:t>
      </w:r>
      <w:r w:rsidR="00EF03A1" w:rsidRPr="0032589F">
        <w:rPr>
          <w:rFonts w:ascii="Times New Roman" w:hAnsi="Times New Roman" w:cs="Times New Roman"/>
          <w:sz w:val="24"/>
          <w:szCs w:val="24"/>
        </w:rPr>
        <w:t>____</w:t>
      </w:r>
    </w:p>
    <w:p w:rsidR="00683C4D" w:rsidRPr="0032589F" w:rsidRDefault="00683C4D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Группа (по возрасту, году обучения)________________________________________________________</w:t>
      </w:r>
    </w:p>
    <w:p w:rsidR="00683C4D" w:rsidRDefault="00683C4D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9F">
        <w:rPr>
          <w:rFonts w:ascii="Times New Roman" w:hAnsi="Times New Roman" w:cs="Times New Roman"/>
          <w:sz w:val="24"/>
          <w:szCs w:val="24"/>
        </w:rPr>
        <w:t>Учебный год ____________</w:t>
      </w:r>
      <w:r w:rsidR="00EF03A1" w:rsidRPr="0032589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2589F" w:rsidRDefault="0032589F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89F" w:rsidRDefault="0032589F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89F" w:rsidRDefault="0032589F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89F" w:rsidRPr="0032589F" w:rsidRDefault="0032589F" w:rsidP="00EF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72" w:tblpY="18"/>
        <w:tblW w:w="55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848"/>
        <w:gridCol w:w="707"/>
        <w:gridCol w:w="710"/>
        <w:gridCol w:w="566"/>
        <w:gridCol w:w="710"/>
        <w:gridCol w:w="707"/>
        <w:gridCol w:w="566"/>
        <w:gridCol w:w="849"/>
        <w:gridCol w:w="752"/>
        <w:gridCol w:w="682"/>
        <w:gridCol w:w="699"/>
        <w:gridCol w:w="621"/>
        <w:gridCol w:w="610"/>
      </w:tblGrid>
      <w:tr w:rsidR="0032589F" w:rsidRPr="0032589F" w:rsidTr="0032589F">
        <w:trPr>
          <w:trHeight w:val="1129"/>
        </w:trPr>
        <w:tc>
          <w:tcPr>
            <w:tcW w:w="252" w:type="pct"/>
          </w:tcPr>
          <w:p w:rsidR="007E1C4E" w:rsidRPr="0032589F" w:rsidRDefault="007E1C4E" w:rsidP="00EF0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5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 xml:space="preserve">Ф.И.           </w:t>
            </w:r>
          </w:p>
        </w:tc>
        <w:tc>
          <w:tcPr>
            <w:tcW w:w="671" w:type="pct"/>
            <w:gridSpan w:val="2"/>
          </w:tcPr>
          <w:p w:rsidR="007E1C4E" w:rsidRPr="0032589F" w:rsidRDefault="007E1C4E" w:rsidP="0032589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604" w:type="pct"/>
            <w:gridSpan w:val="2"/>
          </w:tcPr>
          <w:p w:rsidR="007E1C4E" w:rsidRPr="0032589F" w:rsidRDefault="007E1C4E" w:rsidP="0032589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усвоение учебного материала</w:t>
            </w:r>
          </w:p>
        </w:tc>
        <w:tc>
          <w:tcPr>
            <w:tcW w:w="603" w:type="pct"/>
            <w:gridSpan w:val="2"/>
          </w:tcPr>
          <w:p w:rsidR="007E1C4E" w:rsidRPr="0032589F" w:rsidRDefault="0032589F" w:rsidP="0032589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1C4E" w:rsidRPr="0032589F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C4E" w:rsidRPr="0032589F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4E" w:rsidRPr="0032589F">
              <w:rPr>
                <w:rFonts w:ascii="Times New Roman" w:hAnsi="Times New Roman" w:cs="Times New Roman"/>
                <w:sz w:val="24"/>
                <w:szCs w:val="24"/>
              </w:rPr>
              <w:t>умения и навыки</w:t>
            </w:r>
          </w:p>
        </w:tc>
        <w:tc>
          <w:tcPr>
            <w:tcW w:w="758" w:type="pct"/>
            <w:gridSpan w:val="2"/>
          </w:tcPr>
          <w:p w:rsidR="007E1C4E" w:rsidRPr="0032589F" w:rsidRDefault="0032589F" w:rsidP="0032589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1C4E" w:rsidRPr="0032589F">
              <w:rPr>
                <w:rFonts w:ascii="Times New Roman" w:hAnsi="Times New Roman" w:cs="Times New Roman"/>
                <w:sz w:val="24"/>
                <w:szCs w:val="24"/>
              </w:rPr>
              <w:t>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</w:t>
            </w:r>
            <w:r w:rsidR="007E1C4E" w:rsidRPr="0032589F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C4E" w:rsidRPr="0032589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54" w:type="pct"/>
            <w:gridSpan w:val="2"/>
          </w:tcPr>
          <w:p w:rsidR="007E1C4E" w:rsidRPr="0032589F" w:rsidRDefault="007E1C4E" w:rsidP="0032589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3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32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583" w:type="pct"/>
            <w:gridSpan w:val="2"/>
          </w:tcPr>
          <w:p w:rsidR="007E1C4E" w:rsidRPr="0032589F" w:rsidRDefault="0032589F" w:rsidP="0032589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1C4E" w:rsidRPr="0032589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C4E" w:rsidRPr="0032589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32589F" w:rsidRPr="0032589F" w:rsidTr="0032589F">
        <w:trPr>
          <w:trHeight w:val="271"/>
        </w:trPr>
        <w:tc>
          <w:tcPr>
            <w:tcW w:w="252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336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268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336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335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268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402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356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323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331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294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32589F" w:rsidRPr="0032589F" w:rsidTr="0032589F">
        <w:trPr>
          <w:trHeight w:val="148"/>
        </w:trPr>
        <w:tc>
          <w:tcPr>
            <w:tcW w:w="252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89F" w:rsidRPr="0032589F" w:rsidTr="0032589F">
        <w:trPr>
          <w:trHeight w:val="155"/>
        </w:trPr>
        <w:tc>
          <w:tcPr>
            <w:tcW w:w="1127" w:type="pct"/>
            <w:gridSpan w:val="2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Средний балл по группе</w:t>
            </w:r>
          </w:p>
        </w:tc>
        <w:tc>
          <w:tcPr>
            <w:tcW w:w="335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7E1C4E" w:rsidRPr="0032589F" w:rsidRDefault="007E1C4E" w:rsidP="00EF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4D" w:rsidRPr="0032589F" w:rsidRDefault="00683C4D" w:rsidP="00683C4D">
      <w:pPr>
        <w:rPr>
          <w:rFonts w:ascii="Times New Roman" w:hAnsi="Times New Roman" w:cs="Times New Roman"/>
          <w:sz w:val="24"/>
          <w:szCs w:val="24"/>
        </w:rPr>
      </w:pPr>
    </w:p>
    <w:p w:rsidR="007E1C4E" w:rsidRPr="0032589F" w:rsidRDefault="00EF7EAA" w:rsidP="00C76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03A1" w:rsidRPr="0032589F">
        <w:rPr>
          <w:rFonts w:ascii="Times New Roman" w:eastAsia="Times New Roman" w:hAnsi="Times New Roman" w:cs="Times New Roman"/>
          <w:sz w:val="24"/>
          <w:szCs w:val="24"/>
          <w:lang w:eastAsia="ru-RU"/>
        </w:rPr>
        <w:t>.учёт участия учащихся в выставках, конкурсах, мероприятиях</w:t>
      </w:r>
    </w:p>
    <w:tbl>
      <w:tblPr>
        <w:tblpPr w:leftFromText="180" w:rightFromText="180" w:vertAnchor="text" w:horzAnchor="margin" w:tblpX="-318" w:tblpY="216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62"/>
        <w:gridCol w:w="1738"/>
        <w:gridCol w:w="2263"/>
        <w:gridCol w:w="1735"/>
      </w:tblGrid>
      <w:tr w:rsidR="00EF03A1" w:rsidRPr="0032589F" w:rsidTr="0032589F">
        <w:trPr>
          <w:trHeight w:val="197"/>
        </w:trPr>
        <w:tc>
          <w:tcPr>
            <w:tcW w:w="675" w:type="dxa"/>
          </w:tcPr>
          <w:p w:rsidR="00EF03A1" w:rsidRPr="0032589F" w:rsidRDefault="00EF03A1" w:rsidP="0032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EF03A1" w:rsidRPr="0032589F" w:rsidRDefault="00EF03A1" w:rsidP="0032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Уровень,  Название мероприятия</w:t>
            </w:r>
          </w:p>
        </w:tc>
        <w:tc>
          <w:tcPr>
            <w:tcW w:w="1738" w:type="dxa"/>
          </w:tcPr>
          <w:p w:rsidR="00EF03A1" w:rsidRPr="0032589F" w:rsidRDefault="00EF03A1" w:rsidP="0032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т/о</w:t>
            </w:r>
            <w:proofErr w:type="gramStart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263" w:type="dxa"/>
          </w:tcPr>
          <w:p w:rsidR="00EF03A1" w:rsidRPr="0032589F" w:rsidRDefault="00EF03A1" w:rsidP="0032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35" w:type="dxa"/>
          </w:tcPr>
          <w:p w:rsidR="00EF03A1" w:rsidRPr="0032589F" w:rsidRDefault="00EF03A1" w:rsidP="0032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9F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</w:tr>
    </w:tbl>
    <w:p w:rsidR="007E1C4E" w:rsidRPr="0032589F" w:rsidRDefault="007E1C4E" w:rsidP="00C76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C4E" w:rsidRDefault="00EF03A1" w:rsidP="00EF7EAA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EAA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</w:t>
      </w:r>
      <w:r w:rsidR="0032589F" w:rsidRPr="00EF7EAA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учреж</w:t>
      </w:r>
      <w:r w:rsidR="00EF7EAA">
        <w:rPr>
          <w:rFonts w:ascii="Times New Roman" w:eastAsia="Times New Roman" w:hAnsi="Times New Roman"/>
          <w:sz w:val="24"/>
          <w:szCs w:val="24"/>
          <w:lang w:eastAsia="ru-RU"/>
        </w:rPr>
        <w:t xml:space="preserve">дении отслеживается и участие  учащихся образовательных учреждений  района </w:t>
      </w:r>
      <w:r w:rsidR="0032589F" w:rsidRPr="00EF7EAA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мероприятиях, выставках и конкурсах Центра.</w:t>
      </w:r>
      <w:r w:rsidR="00EF7EAA" w:rsidRPr="00EF7EAA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</w:t>
      </w:r>
      <w:r w:rsidR="00EF7EAA">
        <w:rPr>
          <w:rFonts w:ascii="Times New Roman" w:eastAsia="Times New Roman" w:hAnsi="Times New Roman"/>
          <w:sz w:val="24"/>
          <w:szCs w:val="24"/>
          <w:lang w:eastAsia="ru-RU"/>
        </w:rPr>
        <w:t>азовании  разработано П</w:t>
      </w:r>
      <w:r w:rsidR="00EF7EAA" w:rsidRPr="00EF7EAA">
        <w:rPr>
          <w:rFonts w:ascii="Times New Roman" w:eastAsia="Times New Roman" w:hAnsi="Times New Roman"/>
          <w:sz w:val="24"/>
          <w:szCs w:val="24"/>
          <w:lang w:eastAsia="ru-RU"/>
        </w:rPr>
        <w:t>оложение на присуждение премии</w:t>
      </w:r>
      <w:r w:rsidR="00EF7EAA" w:rsidRPr="00EF7EAA">
        <w:rPr>
          <w:rFonts w:ascii="Times New Roman" w:hAnsi="Times New Roman"/>
          <w:sz w:val="24"/>
          <w:szCs w:val="24"/>
          <w:lang w:eastAsia="ru-RU"/>
        </w:rPr>
        <w:t xml:space="preserve">  администрации муниципального образования  учащимся за выдающиеся успехи в художественном, техническом творчестве и спорте;</w:t>
      </w:r>
      <w:r w:rsidR="00EF7E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7EAA" w:rsidRPr="00EF7EAA">
        <w:rPr>
          <w:rFonts w:ascii="Times New Roman" w:hAnsi="Times New Roman"/>
          <w:sz w:val="24"/>
          <w:szCs w:val="24"/>
          <w:lang w:eastAsia="ru-RU"/>
        </w:rPr>
        <w:t xml:space="preserve">учащимся за высокие достижения в региональных и международных </w:t>
      </w:r>
      <w:proofErr w:type="spellStart"/>
      <w:r w:rsidR="00EF7EAA" w:rsidRPr="00EF7EAA">
        <w:rPr>
          <w:rFonts w:ascii="Times New Roman" w:hAnsi="Times New Roman"/>
          <w:sz w:val="24"/>
          <w:szCs w:val="24"/>
          <w:lang w:eastAsia="ru-RU"/>
        </w:rPr>
        <w:t>конкурсно</w:t>
      </w:r>
      <w:proofErr w:type="spellEnd"/>
      <w:r w:rsidR="00EF7EAA" w:rsidRPr="00EF7EAA">
        <w:rPr>
          <w:rFonts w:ascii="Times New Roman" w:hAnsi="Times New Roman"/>
          <w:sz w:val="24"/>
          <w:szCs w:val="24"/>
          <w:lang w:eastAsia="ru-RU"/>
        </w:rPr>
        <w:t xml:space="preserve"> - состязательных мероприятиях. Соискателями премий могут быть обучающиеся муниципальных образовательных учреждений и воспитанники учреждений дополнительного образования МО «</w:t>
      </w:r>
      <w:proofErr w:type="spellStart"/>
      <w:r w:rsidR="00EF7EAA" w:rsidRPr="00EF7EAA">
        <w:rPr>
          <w:rFonts w:ascii="Times New Roman" w:hAnsi="Times New Roman"/>
          <w:sz w:val="24"/>
          <w:szCs w:val="24"/>
          <w:lang w:eastAsia="ru-RU"/>
        </w:rPr>
        <w:t>Красноборский</w:t>
      </w:r>
      <w:proofErr w:type="spellEnd"/>
      <w:r w:rsidR="00EF7EAA" w:rsidRPr="00EF7EAA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</w:t>
      </w:r>
      <w:r w:rsidR="00EF7EAA">
        <w:rPr>
          <w:rFonts w:ascii="Times New Roman" w:hAnsi="Times New Roman"/>
          <w:sz w:val="24"/>
          <w:szCs w:val="24"/>
          <w:lang w:eastAsia="ru-RU"/>
        </w:rPr>
        <w:t>.</w:t>
      </w:r>
    </w:p>
    <w:p w:rsidR="007A0C71" w:rsidRPr="00EF7EAA" w:rsidRDefault="007A0C71" w:rsidP="00EF7EA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Значит, и у наших учащихся есть шанс на получение такой премии.</w:t>
      </w:r>
    </w:p>
    <w:p w:rsidR="00517E38" w:rsidRPr="0032589F" w:rsidRDefault="00EF7EAA" w:rsidP="00EF7EAA">
      <w:pPr>
        <w:pStyle w:val="a3"/>
        <w:tabs>
          <w:tab w:val="num" w:pos="0"/>
        </w:tabs>
        <w:jc w:val="both"/>
      </w:pPr>
      <w:r>
        <w:t xml:space="preserve">    </w:t>
      </w:r>
      <w:r w:rsidR="00517E38" w:rsidRPr="0032589F">
        <w:rPr>
          <w:color w:val="000000"/>
        </w:rPr>
        <w:t xml:space="preserve">  В итоге, хочется  отметить, что, несмотря на отсутствие федеральных нормативно-правовых документов, регламентирующих систему оценивания результативности деятельности </w:t>
      </w:r>
      <w:proofErr w:type="gramStart"/>
      <w:r w:rsidR="00517E38" w:rsidRPr="0032589F">
        <w:rPr>
          <w:color w:val="000000"/>
        </w:rPr>
        <w:t>в</w:t>
      </w:r>
      <w:proofErr w:type="gramEnd"/>
      <w:r w:rsidR="00517E38" w:rsidRPr="0032589F">
        <w:rPr>
          <w:color w:val="000000"/>
        </w:rPr>
        <w:t xml:space="preserve"> </w:t>
      </w:r>
      <w:proofErr w:type="gramStart"/>
      <w:r w:rsidR="00517E38" w:rsidRPr="0032589F">
        <w:rPr>
          <w:color w:val="000000"/>
        </w:rPr>
        <w:t>УДОД</w:t>
      </w:r>
      <w:proofErr w:type="gramEnd"/>
      <w:r w:rsidR="00517E38" w:rsidRPr="0032589F">
        <w:rPr>
          <w:color w:val="000000"/>
        </w:rPr>
        <w:t>, каждое образовательной учреждение обязано выстраивать свою модель оценивания. В словосочетании «Дополнительное образование» главным, на мой взгляд, является слово «образование». Те образовательные услуги, которые мы оказываем, должны быть высокого качества, а создание системы оценки достижения результатов и является гарантом качества нашей работы.</w:t>
      </w:r>
    </w:p>
    <w:p w:rsidR="00517E38" w:rsidRPr="0032589F" w:rsidRDefault="00517E38">
      <w:pPr>
        <w:rPr>
          <w:rFonts w:ascii="Times New Roman" w:hAnsi="Times New Roman" w:cs="Times New Roman"/>
          <w:sz w:val="24"/>
          <w:szCs w:val="24"/>
        </w:rPr>
      </w:pPr>
    </w:p>
    <w:sectPr w:rsidR="00517E38" w:rsidRPr="0032589F" w:rsidSect="009A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44"/>
    <w:multiLevelType w:val="hybridMultilevel"/>
    <w:tmpl w:val="F21CD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D1B13"/>
    <w:multiLevelType w:val="hybridMultilevel"/>
    <w:tmpl w:val="AAD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74CC3"/>
    <w:multiLevelType w:val="hybridMultilevel"/>
    <w:tmpl w:val="29FC32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F7CC5"/>
    <w:multiLevelType w:val="hybridMultilevel"/>
    <w:tmpl w:val="AAD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02131"/>
    <w:multiLevelType w:val="hybridMultilevel"/>
    <w:tmpl w:val="56F2F0C4"/>
    <w:lvl w:ilvl="0" w:tplc="671AB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CB"/>
    <w:rsid w:val="00171CCB"/>
    <w:rsid w:val="0032589F"/>
    <w:rsid w:val="00462AEB"/>
    <w:rsid w:val="00517E38"/>
    <w:rsid w:val="00683C4D"/>
    <w:rsid w:val="007A0C71"/>
    <w:rsid w:val="007E1C4E"/>
    <w:rsid w:val="0086220D"/>
    <w:rsid w:val="009A6CFC"/>
    <w:rsid w:val="00C50D4C"/>
    <w:rsid w:val="00C764B2"/>
    <w:rsid w:val="00D20BBE"/>
    <w:rsid w:val="00EF03A1"/>
    <w:rsid w:val="00E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C4D"/>
    <w:pPr>
      <w:ind w:left="720"/>
      <w:contextualSpacing/>
    </w:pPr>
  </w:style>
  <w:style w:type="table" w:styleId="a5">
    <w:name w:val="Table Grid"/>
    <w:basedOn w:val="a1"/>
    <w:rsid w:val="007E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7E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2015-10-09T07:40:00Z</dcterms:created>
  <dcterms:modified xsi:type="dcterms:W3CDTF">2015-10-12T05:22:00Z</dcterms:modified>
</cp:coreProperties>
</file>