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C6" w:rsidRDefault="007B0F54" w:rsidP="00401CE9">
      <w:pPr>
        <w:spacing w:line="240" w:lineRule="auto"/>
        <w:jc w:val="center"/>
        <w:rPr>
          <w:b/>
          <w:sz w:val="32"/>
        </w:rPr>
      </w:pPr>
      <w:r w:rsidRPr="00805BC6">
        <w:rPr>
          <w:b/>
          <w:sz w:val="32"/>
        </w:rPr>
        <w:t>Конспект занятия</w:t>
      </w:r>
    </w:p>
    <w:p w:rsidR="00895832" w:rsidRPr="00C6595A" w:rsidRDefault="007B0F54" w:rsidP="00401CE9">
      <w:pPr>
        <w:spacing w:line="240" w:lineRule="auto"/>
        <w:jc w:val="center"/>
        <w:rPr>
          <w:sz w:val="28"/>
          <w:u w:val="single"/>
        </w:rPr>
      </w:pPr>
      <w:r w:rsidRPr="00C6595A">
        <w:rPr>
          <w:sz w:val="28"/>
          <w:u w:val="single"/>
        </w:rPr>
        <w:t xml:space="preserve">Разучивание </w:t>
      </w:r>
      <w:r w:rsidR="00805BC6" w:rsidRPr="00C6595A">
        <w:rPr>
          <w:sz w:val="28"/>
          <w:u w:val="single"/>
        </w:rPr>
        <w:t>основного движения латиноамериканского танца</w:t>
      </w:r>
      <w:r w:rsidRPr="00C6595A">
        <w:rPr>
          <w:sz w:val="28"/>
          <w:u w:val="single"/>
        </w:rPr>
        <w:t xml:space="preserve"> </w:t>
      </w:r>
      <w:r w:rsidR="00C33878" w:rsidRPr="00C6595A">
        <w:rPr>
          <w:sz w:val="28"/>
          <w:u w:val="single"/>
        </w:rPr>
        <w:t>«</w:t>
      </w:r>
      <w:r w:rsidRPr="00C6595A">
        <w:rPr>
          <w:sz w:val="28"/>
          <w:u w:val="single"/>
        </w:rPr>
        <w:t>Самба</w:t>
      </w:r>
      <w:r w:rsidR="00C33878" w:rsidRPr="00C6595A">
        <w:rPr>
          <w:sz w:val="28"/>
          <w:u w:val="single"/>
        </w:rPr>
        <w:t>»</w:t>
      </w:r>
    </w:p>
    <w:p w:rsidR="007B0F54" w:rsidRPr="00C6595A" w:rsidRDefault="007B0F54" w:rsidP="00C6595A">
      <w:pPr>
        <w:spacing w:line="240" w:lineRule="auto"/>
        <w:jc w:val="right"/>
        <w:rPr>
          <w:sz w:val="24"/>
        </w:rPr>
      </w:pPr>
      <w:r w:rsidRPr="00C6595A">
        <w:rPr>
          <w:sz w:val="24"/>
        </w:rPr>
        <w:t>Возраст обучающихся 8 – 10 лет.  Второй год обучения.</w:t>
      </w:r>
    </w:p>
    <w:p w:rsidR="007B0F54" w:rsidRPr="00D71490" w:rsidRDefault="007B0F54" w:rsidP="00401CE9">
      <w:pPr>
        <w:spacing w:line="240" w:lineRule="auto"/>
        <w:rPr>
          <w:sz w:val="28"/>
        </w:rPr>
      </w:pPr>
      <w:r w:rsidRPr="00D71490">
        <w:rPr>
          <w:b/>
          <w:sz w:val="28"/>
        </w:rPr>
        <w:t>Цель:</w:t>
      </w:r>
      <w:r w:rsidR="00C6595A">
        <w:rPr>
          <w:sz w:val="28"/>
        </w:rPr>
        <w:t xml:space="preserve"> Р</w:t>
      </w:r>
      <w:r w:rsidRPr="00D71490">
        <w:rPr>
          <w:sz w:val="28"/>
        </w:rPr>
        <w:t>азучивание  основного движения танца Самба.</w:t>
      </w:r>
    </w:p>
    <w:p w:rsidR="007B0F54" w:rsidRPr="00D71490" w:rsidRDefault="007B0F54" w:rsidP="00401CE9">
      <w:pPr>
        <w:spacing w:line="240" w:lineRule="auto"/>
        <w:rPr>
          <w:b/>
          <w:sz w:val="28"/>
        </w:rPr>
      </w:pPr>
      <w:r w:rsidRPr="00D71490">
        <w:rPr>
          <w:b/>
          <w:sz w:val="28"/>
        </w:rPr>
        <w:t xml:space="preserve">Задачи: </w:t>
      </w:r>
    </w:p>
    <w:p w:rsidR="007B0F54" w:rsidRPr="00D71490" w:rsidRDefault="007B0F54" w:rsidP="00401CE9">
      <w:pPr>
        <w:pStyle w:val="a3"/>
        <w:numPr>
          <w:ilvl w:val="0"/>
          <w:numId w:val="1"/>
        </w:numPr>
        <w:spacing w:line="240" w:lineRule="auto"/>
        <w:ind w:left="0" w:firstLine="0"/>
        <w:rPr>
          <w:sz w:val="28"/>
        </w:rPr>
      </w:pPr>
      <w:r w:rsidRPr="00D71490">
        <w:rPr>
          <w:sz w:val="28"/>
        </w:rPr>
        <w:t>Познакомить с музыкальным размером 2/4.</w:t>
      </w:r>
    </w:p>
    <w:p w:rsidR="007B0F54" w:rsidRPr="00D71490" w:rsidRDefault="007B0F54" w:rsidP="00401CE9">
      <w:pPr>
        <w:pStyle w:val="a3"/>
        <w:numPr>
          <w:ilvl w:val="0"/>
          <w:numId w:val="1"/>
        </w:numPr>
        <w:spacing w:line="240" w:lineRule="auto"/>
        <w:ind w:left="0" w:firstLine="0"/>
        <w:rPr>
          <w:sz w:val="28"/>
        </w:rPr>
      </w:pPr>
      <w:r w:rsidRPr="00D71490">
        <w:rPr>
          <w:sz w:val="28"/>
        </w:rPr>
        <w:t xml:space="preserve">Учить делать шаги с основным ударным акцентом на 2-ой доле каждого музыкального такта, работать в темпе </w:t>
      </w:r>
      <w:r w:rsidR="00632B29" w:rsidRPr="00D71490">
        <w:rPr>
          <w:sz w:val="28"/>
        </w:rPr>
        <w:t>50/</w:t>
      </w:r>
      <w:r w:rsidRPr="00D71490">
        <w:rPr>
          <w:sz w:val="28"/>
        </w:rPr>
        <w:t>52такта в минуту.</w:t>
      </w:r>
    </w:p>
    <w:p w:rsidR="00F07D93" w:rsidRPr="00D71490" w:rsidRDefault="00F07D93" w:rsidP="00401CE9">
      <w:pPr>
        <w:pStyle w:val="a3"/>
        <w:numPr>
          <w:ilvl w:val="0"/>
          <w:numId w:val="1"/>
        </w:numPr>
        <w:spacing w:line="240" w:lineRule="auto"/>
        <w:ind w:left="0" w:firstLine="0"/>
        <w:rPr>
          <w:sz w:val="28"/>
        </w:rPr>
      </w:pPr>
      <w:r w:rsidRPr="00D71490">
        <w:rPr>
          <w:sz w:val="28"/>
        </w:rPr>
        <w:t>Познакомить с понятием Самба Баунс</w:t>
      </w:r>
    </w:p>
    <w:p w:rsidR="0004430B" w:rsidRPr="00D71490" w:rsidRDefault="0004430B" w:rsidP="00401CE9">
      <w:pPr>
        <w:pStyle w:val="a3"/>
        <w:numPr>
          <w:ilvl w:val="0"/>
          <w:numId w:val="1"/>
        </w:numPr>
        <w:spacing w:line="240" w:lineRule="auto"/>
        <w:ind w:left="0" w:firstLine="0"/>
        <w:rPr>
          <w:sz w:val="28"/>
        </w:rPr>
      </w:pPr>
      <w:r w:rsidRPr="00D71490">
        <w:rPr>
          <w:sz w:val="28"/>
        </w:rPr>
        <w:t>Знать правила грамотного исполнения основного движения танца.</w:t>
      </w:r>
    </w:p>
    <w:p w:rsidR="0004430B" w:rsidRPr="00D71490" w:rsidRDefault="0004430B" w:rsidP="00401CE9">
      <w:pPr>
        <w:pStyle w:val="a3"/>
        <w:numPr>
          <w:ilvl w:val="0"/>
          <w:numId w:val="1"/>
        </w:numPr>
        <w:spacing w:line="240" w:lineRule="auto"/>
        <w:ind w:left="0" w:firstLine="0"/>
        <w:rPr>
          <w:sz w:val="28"/>
        </w:rPr>
      </w:pPr>
      <w:r w:rsidRPr="00D71490">
        <w:rPr>
          <w:sz w:val="28"/>
        </w:rPr>
        <w:t>Отрабатывать навыки движения в паре.</w:t>
      </w:r>
    </w:p>
    <w:p w:rsidR="007B0F54" w:rsidRPr="00D71490" w:rsidRDefault="007B0F54" w:rsidP="00401CE9">
      <w:pPr>
        <w:pStyle w:val="a3"/>
        <w:spacing w:line="240" w:lineRule="auto"/>
        <w:ind w:left="0"/>
        <w:rPr>
          <w:sz w:val="28"/>
        </w:rPr>
      </w:pPr>
    </w:p>
    <w:p w:rsidR="004A47C6" w:rsidRPr="00D031C1" w:rsidRDefault="007B0F54" w:rsidP="00401CE9">
      <w:pPr>
        <w:pStyle w:val="a3"/>
        <w:spacing w:line="240" w:lineRule="auto"/>
        <w:ind w:left="0"/>
        <w:rPr>
          <w:b/>
          <w:sz w:val="20"/>
        </w:rPr>
      </w:pPr>
      <w:r w:rsidRPr="00D031C1">
        <w:rPr>
          <w:b/>
          <w:sz w:val="28"/>
        </w:rPr>
        <w:t>Пояснение:</w:t>
      </w:r>
      <w:r w:rsidR="004A47C6" w:rsidRPr="00D031C1">
        <w:rPr>
          <w:b/>
          <w:sz w:val="20"/>
        </w:rPr>
        <w:t xml:space="preserve"> </w:t>
      </w:r>
    </w:p>
    <w:p w:rsidR="004A47C6" w:rsidRPr="00D71490" w:rsidRDefault="004A47C6" w:rsidP="00401CE9">
      <w:pPr>
        <w:pStyle w:val="a3"/>
        <w:spacing w:line="240" w:lineRule="auto"/>
        <w:ind w:left="0" w:firstLine="708"/>
        <w:rPr>
          <w:sz w:val="28"/>
        </w:rPr>
      </w:pPr>
      <w:r w:rsidRPr="00D71490">
        <w:rPr>
          <w:sz w:val="28"/>
        </w:rPr>
        <w:t>Чтобы правильно танцевать танец “Самба”, необходимо</w:t>
      </w:r>
      <w:r w:rsidR="0004430B" w:rsidRPr="00D71490">
        <w:rPr>
          <w:sz w:val="28"/>
        </w:rPr>
        <w:t>,</w:t>
      </w:r>
      <w:r w:rsidRPr="00D71490">
        <w:rPr>
          <w:sz w:val="28"/>
        </w:rPr>
        <w:t xml:space="preserve"> прежде </w:t>
      </w:r>
      <w:r w:rsidR="00956C95" w:rsidRPr="00D71490">
        <w:rPr>
          <w:sz w:val="28"/>
        </w:rPr>
        <w:t>всего,</w:t>
      </w:r>
      <w:r w:rsidRPr="00D71490">
        <w:rPr>
          <w:sz w:val="28"/>
        </w:rPr>
        <w:t xml:space="preserve"> понять его ритмическую окраску.</w:t>
      </w:r>
    </w:p>
    <w:p w:rsidR="004A47C6" w:rsidRPr="00D71490" w:rsidRDefault="004A47C6" w:rsidP="00401CE9">
      <w:pPr>
        <w:pStyle w:val="a3"/>
        <w:spacing w:line="240" w:lineRule="auto"/>
        <w:ind w:left="0" w:firstLine="708"/>
        <w:rPr>
          <w:sz w:val="28"/>
        </w:rPr>
      </w:pPr>
      <w:r w:rsidRPr="00D71490">
        <w:rPr>
          <w:sz w:val="28"/>
        </w:rPr>
        <w:t>Итак, музыкальный размер Самбы 2/4 с преобладающим ударным акцентом на втором ударе каждого такта.</w:t>
      </w:r>
    </w:p>
    <w:p w:rsidR="007B0F54" w:rsidRPr="00D71490" w:rsidRDefault="004A47C6" w:rsidP="00401CE9">
      <w:pPr>
        <w:pStyle w:val="a3"/>
        <w:spacing w:line="240" w:lineRule="auto"/>
        <w:ind w:left="0" w:firstLine="708"/>
        <w:rPr>
          <w:sz w:val="28"/>
        </w:rPr>
      </w:pPr>
      <w:r w:rsidRPr="00D71490">
        <w:rPr>
          <w:sz w:val="28"/>
        </w:rPr>
        <w:t xml:space="preserve">Темп: </w:t>
      </w:r>
      <w:r w:rsidR="00632B29" w:rsidRPr="00D71490">
        <w:rPr>
          <w:sz w:val="28"/>
        </w:rPr>
        <w:t>50/</w:t>
      </w:r>
      <w:r w:rsidRPr="00D71490">
        <w:rPr>
          <w:sz w:val="28"/>
        </w:rPr>
        <w:t>52такта в минуту.</w:t>
      </w:r>
    </w:p>
    <w:p w:rsidR="00632B29" w:rsidRPr="00D71490" w:rsidRDefault="00632B29" w:rsidP="00401CE9">
      <w:pPr>
        <w:pStyle w:val="a3"/>
        <w:spacing w:line="240" w:lineRule="auto"/>
        <w:ind w:left="0" w:firstLine="708"/>
        <w:rPr>
          <w:sz w:val="28"/>
        </w:rPr>
      </w:pPr>
      <w:r w:rsidRPr="00D71490">
        <w:rPr>
          <w:sz w:val="28"/>
        </w:rPr>
        <w:t>Первое, или базовое, движение в танце самба начинается партнером либо с правой ноги, либо с левой. Первый вариант называется натуральный ход второй обратный ход. При шаге партнера с пр</w:t>
      </w:r>
      <w:r w:rsidR="00F07D93" w:rsidRPr="00D71490">
        <w:rPr>
          <w:sz w:val="28"/>
        </w:rPr>
        <w:t>авой ноги его партнерша левой но</w:t>
      </w:r>
      <w:r w:rsidRPr="00D71490">
        <w:rPr>
          <w:sz w:val="28"/>
        </w:rPr>
        <w:t>гой отступает назад.</w:t>
      </w:r>
      <w:r w:rsidR="0001353F" w:rsidRPr="00D71490">
        <w:rPr>
          <w:sz w:val="28"/>
        </w:rPr>
        <w:t xml:space="preserve"> </w:t>
      </w:r>
      <w:r w:rsidRPr="00D71490">
        <w:rPr>
          <w:sz w:val="28"/>
        </w:rPr>
        <w:t>После этого осуществляется приставка ног, при этом частично переносится масса тела. Важным элементом самбы является баунс (Bounce).Оно выполняется следующим образом: обе ноги сгибаются в коленях, одна нога</w:t>
      </w:r>
      <w:r w:rsidR="0001353F" w:rsidRPr="00D71490">
        <w:rPr>
          <w:sz w:val="28"/>
        </w:rPr>
        <w:t xml:space="preserve"> примерно на десять сантиметров </w:t>
      </w:r>
      <w:r w:rsidRPr="00D71490">
        <w:rPr>
          <w:sz w:val="28"/>
        </w:rPr>
        <w:t>проскальзывает назад и быстро пружинисто выпрямляется. Корпус тела должен оставаться над опорной ногой. В начальном движении самбы баунс выполняется дважды, при приставе ног и при переносе массы тела.</w:t>
      </w:r>
      <w:r w:rsidR="00F07D93" w:rsidRPr="00D71490">
        <w:rPr>
          <w:sz w:val="28"/>
        </w:rPr>
        <w:t xml:space="preserve"> Для отсчета 1/2 удара используется счет “&amp;” (и). Если начинать из положения с согнутыми коленями, то ритм Баунса будет: &amp; 1 &amp; 2 &amp; 1 &amp; 2 … и так далее.  Выпрямление колена, делаемое на счет “и”, идущего после счета “1”, продолжается и во время шага, исполняемого на 1/4 удара музыки.</w:t>
      </w:r>
    </w:p>
    <w:p w:rsidR="00632B29" w:rsidRPr="00D71490" w:rsidRDefault="00632B29" w:rsidP="00401CE9">
      <w:pPr>
        <w:pStyle w:val="a3"/>
        <w:spacing w:line="240" w:lineRule="auto"/>
        <w:ind w:left="0" w:firstLine="708"/>
        <w:rPr>
          <w:sz w:val="28"/>
        </w:rPr>
      </w:pPr>
      <w:r w:rsidRPr="00D71490">
        <w:rPr>
          <w:sz w:val="28"/>
        </w:rPr>
        <w:t xml:space="preserve">Все движения должны выполняться </w:t>
      </w:r>
      <w:r w:rsidR="0001353F" w:rsidRPr="00D71490">
        <w:rPr>
          <w:sz w:val="28"/>
        </w:rPr>
        <w:t>о</w:t>
      </w:r>
      <w:r w:rsidRPr="00D71490">
        <w:rPr>
          <w:sz w:val="28"/>
        </w:rPr>
        <w:t>чень аккуратно. Выполняя следующее движение, партнеры меняются ролями, т. е. партнер начинает с левой ноги движение назад. Описанная фигура самбы относится к натуральному ходу. При использовании обратного хода первое движение самбы начинаются с левой ноги партнера.</w:t>
      </w:r>
    </w:p>
    <w:p w:rsidR="0001353F" w:rsidRDefault="00632B29" w:rsidP="00401CE9">
      <w:pPr>
        <w:pStyle w:val="a3"/>
        <w:spacing w:line="240" w:lineRule="auto"/>
        <w:ind w:left="0" w:firstLine="708"/>
        <w:rPr>
          <w:sz w:val="28"/>
        </w:rPr>
      </w:pPr>
      <w:r w:rsidRPr="00D71490">
        <w:rPr>
          <w:sz w:val="28"/>
        </w:rPr>
        <w:t>Еще одним движением, используемым в самбе, является поступательное. Оно выполняется так же как и базовое, но только на четверном шаге партнер и партнерша делают шаг не назад/вперед, а в сторону. Это движение не содержит поворотов, ровное</w:t>
      </w:r>
      <w:r w:rsidR="00F07D93" w:rsidRPr="00D71490">
        <w:rPr>
          <w:sz w:val="28"/>
        </w:rPr>
        <w:t>.</w:t>
      </w:r>
    </w:p>
    <w:p w:rsidR="00A838BD" w:rsidRPr="00D71490" w:rsidRDefault="00A838BD" w:rsidP="00401CE9">
      <w:pPr>
        <w:pStyle w:val="a3"/>
        <w:spacing w:line="240" w:lineRule="auto"/>
        <w:ind w:left="0" w:firstLine="708"/>
        <w:rPr>
          <w:sz w:val="28"/>
        </w:rPr>
      </w:pPr>
    </w:p>
    <w:p w:rsidR="0001353F" w:rsidRPr="00D031C1" w:rsidRDefault="0001353F" w:rsidP="00401CE9">
      <w:pPr>
        <w:pStyle w:val="a3"/>
        <w:spacing w:line="240" w:lineRule="auto"/>
        <w:ind w:left="0"/>
        <w:jc w:val="center"/>
        <w:rPr>
          <w:b/>
          <w:sz w:val="28"/>
        </w:rPr>
      </w:pPr>
      <w:r w:rsidRPr="00D031C1">
        <w:rPr>
          <w:b/>
          <w:sz w:val="28"/>
        </w:rPr>
        <w:lastRenderedPageBreak/>
        <w:t>Ход занятия</w:t>
      </w:r>
    </w:p>
    <w:p w:rsidR="00A838BD" w:rsidRPr="00D71490" w:rsidRDefault="00A838BD" w:rsidP="00401CE9">
      <w:pPr>
        <w:pStyle w:val="a3"/>
        <w:spacing w:line="240" w:lineRule="auto"/>
        <w:ind w:left="0"/>
        <w:jc w:val="center"/>
        <w:rPr>
          <w:sz w:val="28"/>
        </w:rPr>
      </w:pPr>
    </w:p>
    <w:p w:rsidR="007344D6" w:rsidRPr="00D71490" w:rsidRDefault="007344D6" w:rsidP="00A838BD">
      <w:pPr>
        <w:pStyle w:val="a3"/>
        <w:numPr>
          <w:ilvl w:val="0"/>
          <w:numId w:val="2"/>
        </w:numPr>
        <w:spacing w:line="240" w:lineRule="auto"/>
        <w:ind w:left="0" w:firstLine="0"/>
        <w:rPr>
          <w:sz w:val="28"/>
        </w:rPr>
      </w:pPr>
      <w:r w:rsidRPr="00D71490">
        <w:rPr>
          <w:sz w:val="28"/>
        </w:rPr>
        <w:t>В начале урока группа занимает положение в зале в шахматном порядке: первые линии – девочки, задние линии мальчики, иногда построение в з</w:t>
      </w:r>
      <w:r w:rsidR="00401CE9">
        <w:rPr>
          <w:sz w:val="28"/>
        </w:rPr>
        <w:t>але может быть попарно, т.е. партнёрша</w:t>
      </w:r>
      <w:r w:rsidRPr="00D71490">
        <w:rPr>
          <w:sz w:val="28"/>
        </w:rPr>
        <w:t xml:space="preserve"> справа от партнёра также в линии и в шахматном порядке. Педагог здоровается с группой, делает поклон, группа отвечает поклоном. </w:t>
      </w:r>
    </w:p>
    <w:p w:rsidR="007344D6" w:rsidRPr="00D71490" w:rsidRDefault="007344D6" w:rsidP="00A838BD">
      <w:pPr>
        <w:pStyle w:val="a3"/>
        <w:numPr>
          <w:ilvl w:val="0"/>
          <w:numId w:val="2"/>
        </w:numPr>
        <w:spacing w:line="240" w:lineRule="auto"/>
        <w:ind w:left="0" w:firstLine="0"/>
        <w:rPr>
          <w:sz w:val="28"/>
        </w:rPr>
      </w:pPr>
      <w:r w:rsidRPr="00D71490">
        <w:rPr>
          <w:sz w:val="28"/>
        </w:rPr>
        <w:t>Затем следует первая часть урока – разминка под музыку. Задачей этого этапа урока является овладение правильной постановкой корпуса, головы, ног, рук, развитие координации движений, необходимой для исполнения танцев, правильной постановкой дыхания. Педагог использует весь богатый арсенал упражнений классического, бального танца и современной танцевальной пластики. Упражнения, включаемые в разминку, помогают учащимся приобрести выразительность и красоту в движениях. Разминка заставляет учащихся не только разогреть мышцы, но и психологически настроиться на разучивание элементов, из которых затем сложатся танцевальные вариации.</w:t>
      </w:r>
    </w:p>
    <w:p w:rsidR="0001353F" w:rsidRPr="00D71490" w:rsidRDefault="0001353F" w:rsidP="00A838BD">
      <w:pPr>
        <w:pStyle w:val="a3"/>
        <w:numPr>
          <w:ilvl w:val="0"/>
          <w:numId w:val="2"/>
        </w:numPr>
        <w:spacing w:line="240" w:lineRule="auto"/>
        <w:ind w:left="0" w:firstLine="0"/>
        <w:rPr>
          <w:sz w:val="28"/>
          <w:szCs w:val="28"/>
        </w:rPr>
      </w:pPr>
      <w:r w:rsidRPr="00D71490">
        <w:rPr>
          <w:sz w:val="28"/>
          <w:szCs w:val="28"/>
        </w:rPr>
        <w:t>Организационный момент. Сообщение темы, задач и целей урока.</w:t>
      </w:r>
    </w:p>
    <w:p w:rsidR="0001353F" w:rsidRPr="00D71490" w:rsidRDefault="00792D8E" w:rsidP="00A838BD">
      <w:pPr>
        <w:pStyle w:val="a3"/>
        <w:spacing w:line="240" w:lineRule="auto"/>
        <w:ind w:left="0"/>
        <w:rPr>
          <w:sz w:val="28"/>
          <w:szCs w:val="28"/>
        </w:rPr>
      </w:pPr>
      <w:r w:rsidRPr="00D71490">
        <w:rPr>
          <w:sz w:val="28"/>
          <w:szCs w:val="28"/>
        </w:rPr>
        <w:t xml:space="preserve">- </w:t>
      </w:r>
      <w:r w:rsidR="007344D6" w:rsidRPr="00D71490">
        <w:rPr>
          <w:sz w:val="28"/>
          <w:szCs w:val="28"/>
        </w:rPr>
        <w:t>С</w:t>
      </w:r>
      <w:r w:rsidR="0001353F" w:rsidRPr="00D71490">
        <w:rPr>
          <w:sz w:val="28"/>
          <w:szCs w:val="28"/>
        </w:rPr>
        <w:t xml:space="preserve">егодня </w:t>
      </w:r>
      <w:r w:rsidR="007344D6" w:rsidRPr="00D71490">
        <w:rPr>
          <w:sz w:val="28"/>
          <w:szCs w:val="28"/>
        </w:rPr>
        <w:t>я</w:t>
      </w:r>
      <w:r w:rsidR="0001353F" w:rsidRPr="00D71490">
        <w:rPr>
          <w:sz w:val="28"/>
          <w:szCs w:val="28"/>
        </w:rPr>
        <w:t xml:space="preserve"> вас познакомлю с таким чудесным танцем, как </w:t>
      </w:r>
      <w:r w:rsidR="007344D6" w:rsidRPr="00D71490">
        <w:rPr>
          <w:sz w:val="28"/>
          <w:szCs w:val="28"/>
        </w:rPr>
        <w:t>Самба</w:t>
      </w:r>
      <w:r w:rsidR="0001353F" w:rsidRPr="00D71490">
        <w:rPr>
          <w:sz w:val="28"/>
          <w:szCs w:val="28"/>
        </w:rPr>
        <w:t>. Поведаю историю его происхождения, расскажу о технике испо</w:t>
      </w:r>
      <w:r w:rsidR="00D031C1">
        <w:rPr>
          <w:sz w:val="28"/>
          <w:szCs w:val="28"/>
        </w:rPr>
        <w:t>лнения  и разучу с вами основной</w:t>
      </w:r>
      <w:r w:rsidR="0001353F" w:rsidRPr="00D71490">
        <w:rPr>
          <w:sz w:val="28"/>
          <w:szCs w:val="28"/>
        </w:rPr>
        <w:t xml:space="preserve"> шаг </w:t>
      </w:r>
      <w:r w:rsidR="007344D6" w:rsidRPr="00D71490">
        <w:rPr>
          <w:sz w:val="28"/>
          <w:szCs w:val="28"/>
        </w:rPr>
        <w:t>Самбы</w:t>
      </w:r>
      <w:r w:rsidR="0001353F" w:rsidRPr="00D71490">
        <w:rPr>
          <w:sz w:val="28"/>
          <w:szCs w:val="28"/>
        </w:rPr>
        <w:t>.</w:t>
      </w:r>
    </w:p>
    <w:p w:rsidR="00792D8E" w:rsidRPr="00D71490" w:rsidRDefault="00792D8E" w:rsidP="00A838BD">
      <w:pPr>
        <w:pStyle w:val="a3"/>
        <w:spacing w:line="240" w:lineRule="auto"/>
        <w:ind w:left="0"/>
        <w:rPr>
          <w:sz w:val="28"/>
          <w:szCs w:val="28"/>
        </w:rPr>
      </w:pPr>
      <w:r w:rsidRPr="00D71490">
        <w:rPr>
          <w:sz w:val="28"/>
          <w:szCs w:val="28"/>
        </w:rPr>
        <w:tab/>
        <w:t>Затем слушается музыка к танцу, определяется её характер, темп, музыкальный размер, ритмический рисунок, определяется строение (части музыкального предложения, фразы).</w:t>
      </w:r>
    </w:p>
    <w:p w:rsidR="00792D8E" w:rsidRPr="00D71490" w:rsidRDefault="00683BCC" w:rsidP="00A838BD">
      <w:pPr>
        <w:pStyle w:val="a3"/>
        <w:spacing w:line="240" w:lineRule="auto"/>
        <w:ind w:left="0"/>
        <w:rPr>
          <w:sz w:val="28"/>
          <w:szCs w:val="28"/>
        </w:rPr>
      </w:pPr>
      <w:r w:rsidRPr="00D71490">
        <w:rPr>
          <w:sz w:val="28"/>
          <w:szCs w:val="28"/>
        </w:rPr>
        <w:tab/>
        <w:t xml:space="preserve">Следующий этап - разучивание элементов танца, танцевальных движений. Приступая к разучиванию движений, </w:t>
      </w:r>
      <w:r w:rsidR="00956C95" w:rsidRPr="00D71490">
        <w:rPr>
          <w:sz w:val="28"/>
          <w:szCs w:val="28"/>
        </w:rPr>
        <w:t>я объясняю и показываю</w:t>
      </w:r>
      <w:r w:rsidRPr="00D71490">
        <w:rPr>
          <w:sz w:val="28"/>
          <w:szCs w:val="28"/>
        </w:rPr>
        <w:t xml:space="preserve"> их сам</w:t>
      </w:r>
      <w:r w:rsidR="00956C95" w:rsidRPr="00D71490">
        <w:rPr>
          <w:sz w:val="28"/>
          <w:szCs w:val="28"/>
        </w:rPr>
        <w:t>а</w:t>
      </w:r>
      <w:r w:rsidRPr="00D71490">
        <w:rPr>
          <w:sz w:val="28"/>
          <w:szCs w:val="28"/>
        </w:rPr>
        <w:t>, затем тоже повторяют ученики.</w:t>
      </w:r>
    </w:p>
    <w:p w:rsidR="00956C95" w:rsidRPr="00D71490" w:rsidRDefault="00956C95" w:rsidP="00A838BD">
      <w:pPr>
        <w:pStyle w:val="a3"/>
        <w:spacing w:line="240" w:lineRule="auto"/>
        <w:ind w:left="0"/>
        <w:rPr>
          <w:sz w:val="28"/>
          <w:szCs w:val="28"/>
        </w:rPr>
      </w:pPr>
      <w:r w:rsidRPr="00D71490">
        <w:rPr>
          <w:sz w:val="28"/>
          <w:szCs w:val="28"/>
        </w:rPr>
        <w:tab/>
        <w:t>Специальные упражнения для самбы:</w:t>
      </w:r>
    </w:p>
    <w:p w:rsidR="00956C95" w:rsidRPr="00D71490" w:rsidRDefault="00956C95" w:rsidP="00A838BD">
      <w:pPr>
        <w:pStyle w:val="a3"/>
        <w:numPr>
          <w:ilvl w:val="0"/>
          <w:numId w:val="3"/>
        </w:numPr>
        <w:spacing w:line="240" w:lineRule="auto"/>
        <w:ind w:left="0" w:firstLine="0"/>
        <w:rPr>
          <w:sz w:val="28"/>
          <w:szCs w:val="28"/>
        </w:rPr>
      </w:pPr>
      <w:r w:rsidRPr="00D71490">
        <w:rPr>
          <w:sz w:val="28"/>
          <w:szCs w:val="28"/>
        </w:rPr>
        <w:t>Небольшое приседание на 1-ый и 2-ой удары, ноги вместе</w:t>
      </w:r>
    </w:p>
    <w:p w:rsidR="00956C95" w:rsidRPr="00D71490" w:rsidRDefault="00956C95" w:rsidP="00A838BD">
      <w:pPr>
        <w:pStyle w:val="a3"/>
        <w:numPr>
          <w:ilvl w:val="0"/>
          <w:numId w:val="3"/>
        </w:numPr>
        <w:spacing w:line="240" w:lineRule="auto"/>
        <w:ind w:left="0" w:firstLine="0"/>
        <w:rPr>
          <w:sz w:val="28"/>
          <w:szCs w:val="28"/>
        </w:rPr>
      </w:pPr>
      <w:r w:rsidRPr="00D71490">
        <w:rPr>
          <w:sz w:val="28"/>
          <w:szCs w:val="28"/>
        </w:rPr>
        <w:t xml:space="preserve">Основное движение с п.н. и с.л. в ритме </w:t>
      </w:r>
      <w:proofErr w:type="gramStart"/>
      <w:r w:rsidRPr="00D71490">
        <w:rPr>
          <w:sz w:val="28"/>
          <w:szCs w:val="28"/>
        </w:rPr>
        <w:t>1</w:t>
      </w:r>
      <w:proofErr w:type="gramEnd"/>
      <w:r w:rsidRPr="00D71490">
        <w:rPr>
          <w:sz w:val="28"/>
          <w:szCs w:val="28"/>
        </w:rPr>
        <w:t xml:space="preserve"> а 2 </w:t>
      </w:r>
    </w:p>
    <w:p w:rsidR="00956C95" w:rsidRPr="00D71490" w:rsidRDefault="00956C95" w:rsidP="00A838BD">
      <w:pPr>
        <w:pStyle w:val="a3"/>
        <w:numPr>
          <w:ilvl w:val="0"/>
          <w:numId w:val="3"/>
        </w:numPr>
        <w:spacing w:line="240" w:lineRule="auto"/>
        <w:ind w:left="0" w:firstLine="0"/>
        <w:rPr>
          <w:sz w:val="28"/>
        </w:rPr>
      </w:pPr>
      <w:r w:rsidRPr="00D71490">
        <w:rPr>
          <w:sz w:val="28"/>
        </w:rPr>
        <w:t>Ход на месте с п.н. и с.</w:t>
      </w:r>
      <w:proofErr w:type="gramStart"/>
      <w:r w:rsidRPr="00D71490">
        <w:rPr>
          <w:sz w:val="28"/>
        </w:rPr>
        <w:t>л</w:t>
      </w:r>
      <w:proofErr w:type="gramEnd"/>
      <w:r w:rsidRPr="00D71490">
        <w:rPr>
          <w:sz w:val="28"/>
        </w:rPr>
        <w:t xml:space="preserve">. </w:t>
      </w:r>
    </w:p>
    <w:p w:rsidR="00956C95" w:rsidRPr="00D71490" w:rsidRDefault="00956C95" w:rsidP="00A838BD">
      <w:pPr>
        <w:pStyle w:val="a3"/>
        <w:numPr>
          <w:ilvl w:val="0"/>
          <w:numId w:val="3"/>
        </w:numPr>
        <w:spacing w:line="240" w:lineRule="auto"/>
        <w:ind w:left="0" w:firstLine="0"/>
        <w:rPr>
          <w:sz w:val="28"/>
        </w:rPr>
      </w:pPr>
      <w:r w:rsidRPr="00D71490">
        <w:rPr>
          <w:sz w:val="28"/>
        </w:rPr>
        <w:t>Ход самбы по одному</w:t>
      </w:r>
    </w:p>
    <w:p w:rsidR="00956C95" w:rsidRPr="00D71490" w:rsidRDefault="00956C95" w:rsidP="00A838BD">
      <w:pPr>
        <w:pStyle w:val="a3"/>
        <w:numPr>
          <w:ilvl w:val="0"/>
          <w:numId w:val="3"/>
        </w:numPr>
        <w:spacing w:line="240" w:lineRule="auto"/>
        <w:ind w:left="0" w:firstLine="0"/>
        <w:rPr>
          <w:sz w:val="28"/>
        </w:rPr>
      </w:pPr>
      <w:r w:rsidRPr="00D71490">
        <w:rPr>
          <w:sz w:val="28"/>
        </w:rPr>
        <w:t>Променадный ход в паре</w:t>
      </w:r>
    </w:p>
    <w:p w:rsidR="0004430B" w:rsidRDefault="00956C95" w:rsidP="00A838BD">
      <w:pPr>
        <w:pStyle w:val="a3"/>
        <w:numPr>
          <w:ilvl w:val="0"/>
          <w:numId w:val="3"/>
        </w:numPr>
        <w:spacing w:line="240" w:lineRule="auto"/>
        <w:ind w:left="0" w:firstLine="0"/>
        <w:rPr>
          <w:sz w:val="28"/>
        </w:rPr>
      </w:pPr>
      <w:r w:rsidRPr="00D71490">
        <w:rPr>
          <w:sz w:val="28"/>
        </w:rPr>
        <w:t>Правый квадрат</w:t>
      </w:r>
    </w:p>
    <w:p w:rsidR="00401CE9" w:rsidRDefault="00401CE9" w:rsidP="00A838BD">
      <w:pPr>
        <w:spacing w:line="240" w:lineRule="auto"/>
        <w:rPr>
          <w:sz w:val="28"/>
        </w:rPr>
      </w:pPr>
    </w:p>
    <w:p w:rsidR="00401CE9" w:rsidRDefault="00401CE9" w:rsidP="00A838BD">
      <w:pPr>
        <w:spacing w:line="240" w:lineRule="auto"/>
        <w:rPr>
          <w:sz w:val="28"/>
        </w:rPr>
      </w:pPr>
    </w:p>
    <w:p w:rsidR="00401CE9" w:rsidRDefault="00401CE9" w:rsidP="00A838BD">
      <w:pPr>
        <w:spacing w:line="240" w:lineRule="auto"/>
        <w:rPr>
          <w:sz w:val="28"/>
        </w:rPr>
      </w:pPr>
    </w:p>
    <w:p w:rsidR="00401CE9" w:rsidRDefault="00401CE9" w:rsidP="00A838BD">
      <w:pPr>
        <w:spacing w:line="240" w:lineRule="auto"/>
        <w:rPr>
          <w:sz w:val="28"/>
        </w:rPr>
      </w:pPr>
    </w:p>
    <w:p w:rsidR="00401CE9" w:rsidRDefault="00401CE9" w:rsidP="00A838BD">
      <w:pPr>
        <w:spacing w:line="240" w:lineRule="auto"/>
        <w:rPr>
          <w:sz w:val="28"/>
        </w:rPr>
      </w:pPr>
    </w:p>
    <w:p w:rsidR="00401CE9" w:rsidRDefault="00401CE9" w:rsidP="00A838BD">
      <w:pPr>
        <w:spacing w:line="240" w:lineRule="auto"/>
        <w:rPr>
          <w:sz w:val="28"/>
        </w:rPr>
      </w:pPr>
    </w:p>
    <w:p w:rsidR="00401CE9" w:rsidRPr="00401CE9" w:rsidRDefault="00401CE9" w:rsidP="00A838BD">
      <w:pPr>
        <w:spacing w:line="240" w:lineRule="auto"/>
        <w:rPr>
          <w:sz w:val="28"/>
        </w:rPr>
      </w:pPr>
    </w:p>
    <w:p w:rsidR="00401CE9" w:rsidRDefault="00401CE9" w:rsidP="00A838BD">
      <w:pPr>
        <w:pStyle w:val="a3"/>
        <w:spacing w:line="240" w:lineRule="auto"/>
        <w:ind w:left="0"/>
        <w:rPr>
          <w:sz w:val="32"/>
          <w:u w:val="single"/>
        </w:rPr>
      </w:pPr>
    </w:p>
    <w:p w:rsidR="00B46DA8" w:rsidRDefault="00B46DA8" w:rsidP="00A838BD">
      <w:pPr>
        <w:pStyle w:val="a3"/>
        <w:spacing w:line="240" w:lineRule="auto"/>
        <w:ind w:left="0"/>
        <w:rPr>
          <w:sz w:val="32"/>
          <w:u w:val="single"/>
        </w:rPr>
      </w:pPr>
      <w:r w:rsidRPr="00B46DA8">
        <w:rPr>
          <w:sz w:val="32"/>
          <w:u w:val="single"/>
        </w:rPr>
        <w:t>Партия партнёра</w:t>
      </w:r>
    </w:p>
    <w:tbl>
      <w:tblPr>
        <w:tblStyle w:val="a4"/>
        <w:tblW w:w="0" w:type="auto"/>
        <w:tblLook w:val="04A0" w:firstRow="1" w:lastRow="0" w:firstColumn="1" w:lastColumn="0" w:noHBand="0" w:noVBand="1"/>
      </w:tblPr>
      <w:tblGrid>
        <w:gridCol w:w="873"/>
        <w:gridCol w:w="895"/>
        <w:gridCol w:w="919"/>
        <w:gridCol w:w="1575"/>
        <w:gridCol w:w="1679"/>
        <w:gridCol w:w="2268"/>
        <w:gridCol w:w="2410"/>
      </w:tblGrid>
      <w:tr w:rsidR="00B46DA8" w:rsidRPr="00D71490" w:rsidTr="00D71490">
        <w:tc>
          <w:tcPr>
            <w:tcW w:w="873" w:type="dxa"/>
            <w:vAlign w:val="center"/>
          </w:tcPr>
          <w:p w:rsidR="00B46DA8" w:rsidRPr="00D71490" w:rsidRDefault="00B46DA8" w:rsidP="00A838BD">
            <w:pPr>
              <w:pStyle w:val="a3"/>
              <w:ind w:left="0"/>
              <w:jc w:val="center"/>
              <w:rPr>
                <w:sz w:val="28"/>
              </w:rPr>
            </w:pPr>
            <w:r w:rsidRPr="00D71490">
              <w:rPr>
                <w:sz w:val="28"/>
              </w:rPr>
              <w:t>Шаг №</w:t>
            </w:r>
          </w:p>
        </w:tc>
        <w:tc>
          <w:tcPr>
            <w:tcW w:w="895" w:type="dxa"/>
            <w:vAlign w:val="center"/>
          </w:tcPr>
          <w:p w:rsidR="00B46DA8" w:rsidRPr="00D71490" w:rsidRDefault="00B46DA8" w:rsidP="00A838BD">
            <w:pPr>
              <w:pStyle w:val="a3"/>
              <w:ind w:left="0"/>
              <w:jc w:val="center"/>
              <w:rPr>
                <w:sz w:val="28"/>
              </w:rPr>
            </w:pPr>
            <w:r w:rsidRPr="00D71490">
              <w:rPr>
                <w:sz w:val="28"/>
              </w:rPr>
              <w:t>Ритм</w:t>
            </w:r>
          </w:p>
        </w:tc>
        <w:tc>
          <w:tcPr>
            <w:tcW w:w="919" w:type="dxa"/>
            <w:vAlign w:val="center"/>
          </w:tcPr>
          <w:p w:rsidR="00B46DA8" w:rsidRPr="00D71490" w:rsidRDefault="00B46DA8" w:rsidP="00A838BD">
            <w:pPr>
              <w:pStyle w:val="a3"/>
              <w:ind w:left="0"/>
              <w:jc w:val="center"/>
              <w:rPr>
                <w:sz w:val="28"/>
              </w:rPr>
            </w:pPr>
            <w:r w:rsidRPr="00D71490">
              <w:rPr>
                <w:sz w:val="28"/>
              </w:rPr>
              <w:t>Доля такта</w:t>
            </w:r>
          </w:p>
        </w:tc>
        <w:tc>
          <w:tcPr>
            <w:tcW w:w="1575" w:type="dxa"/>
            <w:vAlign w:val="center"/>
          </w:tcPr>
          <w:p w:rsidR="00B46DA8" w:rsidRPr="00D71490" w:rsidRDefault="00B46DA8" w:rsidP="00A838BD">
            <w:pPr>
              <w:pStyle w:val="a3"/>
              <w:ind w:left="0"/>
              <w:jc w:val="center"/>
              <w:rPr>
                <w:sz w:val="28"/>
              </w:rPr>
            </w:pPr>
            <w:r w:rsidRPr="00D71490">
              <w:rPr>
                <w:sz w:val="28"/>
              </w:rPr>
              <w:t>Позиции стоп</w:t>
            </w:r>
          </w:p>
        </w:tc>
        <w:tc>
          <w:tcPr>
            <w:tcW w:w="1679" w:type="dxa"/>
            <w:vAlign w:val="center"/>
          </w:tcPr>
          <w:p w:rsidR="00B46DA8" w:rsidRPr="00D71490" w:rsidRDefault="00B46DA8" w:rsidP="00A838BD">
            <w:pPr>
              <w:pStyle w:val="a3"/>
              <w:ind w:left="0"/>
              <w:jc w:val="center"/>
              <w:rPr>
                <w:sz w:val="28"/>
              </w:rPr>
            </w:pPr>
            <w:r w:rsidRPr="00D71490">
              <w:rPr>
                <w:sz w:val="28"/>
              </w:rPr>
              <w:t>Работа стопы</w:t>
            </w:r>
          </w:p>
        </w:tc>
        <w:tc>
          <w:tcPr>
            <w:tcW w:w="2268" w:type="dxa"/>
            <w:vAlign w:val="center"/>
          </w:tcPr>
          <w:p w:rsidR="00B46DA8" w:rsidRPr="00D71490" w:rsidRDefault="00B46DA8" w:rsidP="00A838BD">
            <w:pPr>
              <w:pStyle w:val="a3"/>
              <w:ind w:left="0"/>
              <w:jc w:val="center"/>
              <w:rPr>
                <w:sz w:val="28"/>
              </w:rPr>
            </w:pPr>
            <w:r w:rsidRPr="00D71490">
              <w:rPr>
                <w:sz w:val="28"/>
              </w:rPr>
              <w:t>Выполняемое действие</w:t>
            </w:r>
          </w:p>
        </w:tc>
        <w:tc>
          <w:tcPr>
            <w:tcW w:w="2410" w:type="dxa"/>
            <w:vAlign w:val="center"/>
          </w:tcPr>
          <w:p w:rsidR="00B46DA8" w:rsidRPr="00D71490" w:rsidRDefault="00B46DA8" w:rsidP="00A838BD">
            <w:pPr>
              <w:pStyle w:val="a3"/>
              <w:ind w:left="0"/>
              <w:jc w:val="center"/>
              <w:rPr>
                <w:sz w:val="28"/>
              </w:rPr>
            </w:pPr>
            <w:r w:rsidRPr="00D71490">
              <w:rPr>
                <w:sz w:val="28"/>
              </w:rPr>
              <w:t>Поворот корпуса</w:t>
            </w:r>
          </w:p>
        </w:tc>
      </w:tr>
      <w:tr w:rsidR="00D71490" w:rsidRPr="00D71490" w:rsidTr="00D71490">
        <w:tc>
          <w:tcPr>
            <w:tcW w:w="873"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¾</w:t>
            </w:r>
          </w:p>
        </w:tc>
        <w:tc>
          <w:tcPr>
            <w:tcW w:w="1575" w:type="dxa"/>
            <w:vAlign w:val="center"/>
          </w:tcPr>
          <w:p w:rsidR="00D71490" w:rsidRPr="00D71490" w:rsidRDefault="00D71490" w:rsidP="00A838BD">
            <w:pPr>
              <w:pStyle w:val="a3"/>
              <w:ind w:left="0"/>
              <w:jc w:val="center"/>
              <w:rPr>
                <w:sz w:val="28"/>
                <w:szCs w:val="28"/>
              </w:rPr>
            </w:pPr>
            <w:proofErr w:type="gramStart"/>
            <w:r w:rsidRPr="00D71490">
              <w:rPr>
                <w:sz w:val="28"/>
                <w:szCs w:val="28"/>
              </w:rPr>
              <w:t>ПН</w:t>
            </w:r>
            <w:proofErr w:type="gramEnd"/>
            <w:r w:rsidRPr="00D71490">
              <w:rPr>
                <w:sz w:val="28"/>
                <w:szCs w:val="28"/>
              </w:rPr>
              <w:t xml:space="preserve"> </w:t>
            </w:r>
            <w:proofErr w:type="spellStart"/>
            <w:r w:rsidRPr="00D71490">
              <w:rPr>
                <w:sz w:val="28"/>
                <w:szCs w:val="28"/>
              </w:rPr>
              <w:t>вп</w:t>
            </w:r>
            <w:proofErr w:type="spellEnd"/>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 xml:space="preserve">Шаг </w:t>
            </w:r>
            <w:proofErr w:type="spellStart"/>
            <w:r w:rsidRPr="00D71490">
              <w:rPr>
                <w:sz w:val="28"/>
                <w:szCs w:val="28"/>
              </w:rPr>
              <w:t>вп</w:t>
            </w:r>
            <w:proofErr w:type="spellEnd"/>
          </w:p>
        </w:tc>
        <w:tc>
          <w:tcPr>
            <w:tcW w:w="2410" w:type="dxa"/>
            <w:vMerge w:val="restart"/>
            <w:vAlign w:val="center"/>
          </w:tcPr>
          <w:p w:rsidR="00D71490" w:rsidRPr="00D71490" w:rsidRDefault="00D71490" w:rsidP="00A838BD">
            <w:pPr>
              <w:pStyle w:val="a3"/>
              <w:ind w:left="0"/>
              <w:jc w:val="center"/>
              <w:rPr>
                <w:sz w:val="28"/>
                <w:szCs w:val="28"/>
              </w:rPr>
            </w:pPr>
            <w:r w:rsidRPr="00D71490">
              <w:rPr>
                <w:sz w:val="28"/>
                <w:szCs w:val="28"/>
              </w:rPr>
              <w:t xml:space="preserve">Постепенный поворот вправо. От нуля </w:t>
            </w:r>
            <w:proofErr w:type="gramStart"/>
            <w:r w:rsidRPr="00D71490">
              <w:rPr>
                <w:sz w:val="28"/>
                <w:szCs w:val="28"/>
              </w:rPr>
              <w:t>до</w:t>
            </w:r>
            <w:proofErr w:type="gramEnd"/>
            <w:r w:rsidRPr="00D71490">
              <w:rPr>
                <w:sz w:val="28"/>
                <w:szCs w:val="28"/>
              </w:rPr>
              <w:t xml:space="preserve"> ¼ вправо на шагах 1-6</w:t>
            </w:r>
          </w:p>
        </w:tc>
      </w:tr>
      <w:tr w:rsidR="00D71490" w:rsidRPr="00D71490" w:rsidTr="00D71490">
        <w:tc>
          <w:tcPr>
            <w:tcW w:w="873" w:type="dxa"/>
            <w:vAlign w:val="center"/>
          </w:tcPr>
          <w:p w:rsidR="00D71490" w:rsidRPr="00D71490" w:rsidRDefault="00D71490" w:rsidP="00A838BD">
            <w:pPr>
              <w:pStyle w:val="a3"/>
              <w:ind w:left="0"/>
              <w:jc w:val="center"/>
              <w:rPr>
                <w:sz w:val="28"/>
                <w:szCs w:val="28"/>
              </w:rPr>
            </w:pPr>
            <w:r w:rsidRPr="00D71490">
              <w:rPr>
                <w:sz w:val="28"/>
                <w:szCs w:val="28"/>
              </w:rPr>
              <w:t>2</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А</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¼</w:t>
            </w:r>
          </w:p>
        </w:tc>
        <w:tc>
          <w:tcPr>
            <w:tcW w:w="1575" w:type="dxa"/>
            <w:vAlign w:val="center"/>
          </w:tcPr>
          <w:p w:rsidR="00D71490" w:rsidRPr="00D71490" w:rsidRDefault="00D71490" w:rsidP="00A838BD">
            <w:pPr>
              <w:pStyle w:val="a3"/>
              <w:ind w:left="0"/>
              <w:jc w:val="center"/>
              <w:rPr>
                <w:sz w:val="28"/>
                <w:szCs w:val="28"/>
              </w:rPr>
            </w:pPr>
            <w:r w:rsidRPr="00D71490">
              <w:rPr>
                <w:sz w:val="28"/>
                <w:szCs w:val="28"/>
              </w:rPr>
              <w:t xml:space="preserve">ЛН Приставить к </w:t>
            </w:r>
            <w:proofErr w:type="gramStart"/>
            <w:r w:rsidRPr="00D71490">
              <w:rPr>
                <w:sz w:val="28"/>
                <w:szCs w:val="28"/>
              </w:rPr>
              <w:t>ПН</w:t>
            </w:r>
            <w:proofErr w:type="gramEnd"/>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Приставка стопы с частью веса</w:t>
            </w:r>
          </w:p>
        </w:tc>
        <w:tc>
          <w:tcPr>
            <w:tcW w:w="2410" w:type="dxa"/>
            <w:vMerge/>
            <w:vAlign w:val="center"/>
          </w:tcPr>
          <w:p w:rsidR="00D71490" w:rsidRPr="00D71490" w:rsidRDefault="00D71490" w:rsidP="00A838BD">
            <w:pPr>
              <w:pStyle w:val="a3"/>
              <w:ind w:left="0"/>
              <w:jc w:val="center"/>
              <w:rPr>
                <w:sz w:val="28"/>
                <w:szCs w:val="28"/>
              </w:rPr>
            </w:pPr>
          </w:p>
        </w:tc>
      </w:tr>
      <w:tr w:rsidR="00D71490" w:rsidRPr="00D71490" w:rsidTr="00D71490">
        <w:tc>
          <w:tcPr>
            <w:tcW w:w="873" w:type="dxa"/>
            <w:vAlign w:val="center"/>
          </w:tcPr>
          <w:p w:rsidR="00D71490" w:rsidRPr="00D71490" w:rsidRDefault="00D71490" w:rsidP="00A838BD">
            <w:pPr>
              <w:pStyle w:val="a3"/>
              <w:ind w:left="0"/>
              <w:jc w:val="center"/>
              <w:rPr>
                <w:sz w:val="28"/>
                <w:szCs w:val="28"/>
              </w:rPr>
            </w:pPr>
            <w:r w:rsidRPr="00D71490">
              <w:rPr>
                <w:sz w:val="28"/>
                <w:szCs w:val="28"/>
              </w:rPr>
              <w:t>3</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2</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1575" w:type="dxa"/>
            <w:vAlign w:val="center"/>
          </w:tcPr>
          <w:p w:rsidR="00D71490" w:rsidRPr="00D71490" w:rsidRDefault="00D71490" w:rsidP="00A838BD">
            <w:pPr>
              <w:pStyle w:val="a3"/>
              <w:ind w:left="0"/>
              <w:jc w:val="center"/>
              <w:rPr>
                <w:sz w:val="28"/>
                <w:szCs w:val="28"/>
              </w:rPr>
            </w:pPr>
            <w:proofErr w:type="gramStart"/>
            <w:r w:rsidRPr="00D71490">
              <w:rPr>
                <w:sz w:val="28"/>
                <w:szCs w:val="28"/>
              </w:rPr>
              <w:t>ПН</w:t>
            </w:r>
            <w:proofErr w:type="gramEnd"/>
            <w:r w:rsidRPr="00D71490">
              <w:rPr>
                <w:sz w:val="28"/>
                <w:szCs w:val="28"/>
              </w:rPr>
              <w:t xml:space="preserve"> на месте</w:t>
            </w:r>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Перенос веса на месте</w:t>
            </w:r>
          </w:p>
        </w:tc>
        <w:tc>
          <w:tcPr>
            <w:tcW w:w="2410" w:type="dxa"/>
            <w:vMerge/>
            <w:vAlign w:val="center"/>
          </w:tcPr>
          <w:p w:rsidR="00D71490" w:rsidRPr="00D71490" w:rsidRDefault="00D71490" w:rsidP="00A838BD">
            <w:pPr>
              <w:pStyle w:val="a3"/>
              <w:ind w:left="0"/>
              <w:jc w:val="center"/>
              <w:rPr>
                <w:sz w:val="28"/>
                <w:szCs w:val="28"/>
              </w:rPr>
            </w:pPr>
          </w:p>
        </w:tc>
      </w:tr>
      <w:tr w:rsidR="00D71490" w:rsidRPr="00D71490" w:rsidTr="00D71490">
        <w:tc>
          <w:tcPr>
            <w:tcW w:w="873" w:type="dxa"/>
            <w:vAlign w:val="center"/>
          </w:tcPr>
          <w:p w:rsidR="00D71490" w:rsidRPr="00D71490" w:rsidRDefault="00D71490" w:rsidP="00A838BD">
            <w:pPr>
              <w:pStyle w:val="a3"/>
              <w:ind w:left="0"/>
              <w:jc w:val="center"/>
              <w:rPr>
                <w:sz w:val="28"/>
                <w:szCs w:val="28"/>
              </w:rPr>
            </w:pPr>
            <w:r w:rsidRPr="00D71490">
              <w:rPr>
                <w:sz w:val="28"/>
                <w:szCs w:val="28"/>
              </w:rPr>
              <w:t>4</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¾</w:t>
            </w:r>
          </w:p>
        </w:tc>
        <w:tc>
          <w:tcPr>
            <w:tcW w:w="1575" w:type="dxa"/>
            <w:vAlign w:val="center"/>
          </w:tcPr>
          <w:p w:rsidR="00D71490" w:rsidRPr="00D71490" w:rsidRDefault="00D71490" w:rsidP="00A838BD">
            <w:pPr>
              <w:pStyle w:val="a3"/>
              <w:ind w:left="0"/>
              <w:jc w:val="center"/>
              <w:rPr>
                <w:sz w:val="28"/>
                <w:szCs w:val="28"/>
              </w:rPr>
            </w:pPr>
            <w:r w:rsidRPr="00D71490">
              <w:rPr>
                <w:sz w:val="28"/>
                <w:szCs w:val="28"/>
              </w:rPr>
              <w:t xml:space="preserve">ЛН </w:t>
            </w:r>
            <w:proofErr w:type="spellStart"/>
            <w:r w:rsidRPr="00D71490">
              <w:rPr>
                <w:sz w:val="28"/>
                <w:szCs w:val="28"/>
              </w:rPr>
              <w:t>нз</w:t>
            </w:r>
            <w:proofErr w:type="spellEnd"/>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 xml:space="preserve">Шаг </w:t>
            </w:r>
            <w:proofErr w:type="spellStart"/>
            <w:r w:rsidRPr="00D71490">
              <w:rPr>
                <w:sz w:val="28"/>
                <w:szCs w:val="28"/>
              </w:rPr>
              <w:t>нз</w:t>
            </w:r>
            <w:proofErr w:type="spellEnd"/>
          </w:p>
        </w:tc>
        <w:tc>
          <w:tcPr>
            <w:tcW w:w="2410" w:type="dxa"/>
            <w:vMerge/>
            <w:vAlign w:val="center"/>
          </w:tcPr>
          <w:p w:rsidR="00D71490" w:rsidRPr="00D71490" w:rsidRDefault="00D71490" w:rsidP="00A838BD">
            <w:pPr>
              <w:pStyle w:val="a3"/>
              <w:ind w:left="0"/>
              <w:jc w:val="center"/>
              <w:rPr>
                <w:sz w:val="28"/>
                <w:szCs w:val="28"/>
              </w:rPr>
            </w:pPr>
          </w:p>
        </w:tc>
      </w:tr>
      <w:tr w:rsidR="00D71490" w:rsidRPr="00D71490" w:rsidTr="00D71490">
        <w:tc>
          <w:tcPr>
            <w:tcW w:w="873" w:type="dxa"/>
            <w:vAlign w:val="center"/>
          </w:tcPr>
          <w:p w:rsidR="00D71490" w:rsidRPr="00D71490" w:rsidRDefault="00D71490" w:rsidP="00A838BD">
            <w:pPr>
              <w:pStyle w:val="a3"/>
              <w:ind w:left="0"/>
              <w:jc w:val="center"/>
              <w:rPr>
                <w:sz w:val="28"/>
                <w:szCs w:val="28"/>
              </w:rPr>
            </w:pPr>
            <w:r w:rsidRPr="00D71490">
              <w:rPr>
                <w:sz w:val="28"/>
                <w:szCs w:val="28"/>
              </w:rPr>
              <w:t>5</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А</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¼</w:t>
            </w:r>
          </w:p>
        </w:tc>
        <w:tc>
          <w:tcPr>
            <w:tcW w:w="1575" w:type="dxa"/>
            <w:vAlign w:val="center"/>
          </w:tcPr>
          <w:p w:rsidR="00D71490" w:rsidRPr="00D71490" w:rsidRDefault="00D71490" w:rsidP="00A838BD">
            <w:pPr>
              <w:pStyle w:val="a3"/>
              <w:ind w:left="0"/>
              <w:jc w:val="center"/>
              <w:rPr>
                <w:sz w:val="28"/>
                <w:szCs w:val="28"/>
              </w:rPr>
            </w:pPr>
            <w:proofErr w:type="gramStart"/>
            <w:r w:rsidRPr="00D71490">
              <w:rPr>
                <w:sz w:val="28"/>
                <w:szCs w:val="28"/>
              </w:rPr>
              <w:t>ПН</w:t>
            </w:r>
            <w:proofErr w:type="gramEnd"/>
            <w:r w:rsidRPr="00D71490">
              <w:rPr>
                <w:sz w:val="28"/>
                <w:szCs w:val="28"/>
              </w:rPr>
              <w:t xml:space="preserve"> приставить к ЛН</w:t>
            </w:r>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Приставка стопы с частью веса</w:t>
            </w:r>
          </w:p>
        </w:tc>
        <w:tc>
          <w:tcPr>
            <w:tcW w:w="2410" w:type="dxa"/>
            <w:vMerge/>
            <w:vAlign w:val="center"/>
          </w:tcPr>
          <w:p w:rsidR="00D71490" w:rsidRPr="00D71490" w:rsidRDefault="00D71490" w:rsidP="00A838BD">
            <w:pPr>
              <w:pStyle w:val="a3"/>
              <w:ind w:left="0"/>
              <w:jc w:val="center"/>
              <w:rPr>
                <w:sz w:val="28"/>
                <w:szCs w:val="28"/>
              </w:rPr>
            </w:pPr>
          </w:p>
        </w:tc>
      </w:tr>
      <w:tr w:rsidR="00D71490" w:rsidRPr="00D71490" w:rsidTr="00D71490">
        <w:tc>
          <w:tcPr>
            <w:tcW w:w="873" w:type="dxa"/>
            <w:vAlign w:val="center"/>
          </w:tcPr>
          <w:p w:rsidR="00D71490" w:rsidRPr="00D71490" w:rsidRDefault="00D71490" w:rsidP="00A838BD">
            <w:pPr>
              <w:pStyle w:val="a3"/>
              <w:ind w:left="0"/>
              <w:jc w:val="center"/>
              <w:rPr>
                <w:sz w:val="28"/>
                <w:szCs w:val="28"/>
              </w:rPr>
            </w:pPr>
            <w:r w:rsidRPr="00D71490">
              <w:rPr>
                <w:sz w:val="28"/>
                <w:szCs w:val="28"/>
              </w:rPr>
              <w:t>6</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2</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1575" w:type="dxa"/>
            <w:vAlign w:val="center"/>
          </w:tcPr>
          <w:p w:rsidR="00D71490" w:rsidRPr="00D71490" w:rsidRDefault="00D71490" w:rsidP="00A838BD">
            <w:pPr>
              <w:pStyle w:val="a3"/>
              <w:ind w:left="0"/>
              <w:jc w:val="center"/>
              <w:rPr>
                <w:sz w:val="28"/>
                <w:szCs w:val="28"/>
              </w:rPr>
            </w:pPr>
            <w:r w:rsidRPr="00D71490">
              <w:rPr>
                <w:sz w:val="28"/>
                <w:szCs w:val="28"/>
              </w:rPr>
              <w:t>ЛН на месте</w:t>
            </w:r>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Перенос веса на месте</w:t>
            </w:r>
          </w:p>
        </w:tc>
        <w:tc>
          <w:tcPr>
            <w:tcW w:w="2410" w:type="dxa"/>
            <w:vMerge/>
            <w:vAlign w:val="center"/>
          </w:tcPr>
          <w:p w:rsidR="00D71490" w:rsidRPr="00D71490" w:rsidRDefault="00D71490" w:rsidP="00A838BD">
            <w:pPr>
              <w:pStyle w:val="a3"/>
              <w:ind w:left="0"/>
              <w:jc w:val="center"/>
              <w:rPr>
                <w:sz w:val="28"/>
                <w:szCs w:val="28"/>
              </w:rPr>
            </w:pPr>
          </w:p>
        </w:tc>
      </w:tr>
    </w:tbl>
    <w:p w:rsidR="00D71490" w:rsidRPr="00D71490" w:rsidRDefault="00D71490" w:rsidP="00A838BD">
      <w:pPr>
        <w:pStyle w:val="a3"/>
        <w:spacing w:line="240" w:lineRule="auto"/>
        <w:ind w:left="0"/>
        <w:rPr>
          <w:sz w:val="32"/>
          <w:u w:val="single"/>
        </w:rPr>
      </w:pPr>
      <w:r w:rsidRPr="00D71490">
        <w:rPr>
          <w:sz w:val="32"/>
          <w:u w:val="single"/>
        </w:rPr>
        <w:t>Партия партнёрши</w:t>
      </w:r>
    </w:p>
    <w:tbl>
      <w:tblPr>
        <w:tblStyle w:val="a4"/>
        <w:tblW w:w="0" w:type="auto"/>
        <w:tblLook w:val="04A0" w:firstRow="1" w:lastRow="0" w:firstColumn="1" w:lastColumn="0" w:noHBand="0" w:noVBand="1"/>
      </w:tblPr>
      <w:tblGrid>
        <w:gridCol w:w="873"/>
        <w:gridCol w:w="895"/>
        <w:gridCol w:w="919"/>
        <w:gridCol w:w="1575"/>
        <w:gridCol w:w="1679"/>
        <w:gridCol w:w="2268"/>
        <w:gridCol w:w="2410"/>
      </w:tblGrid>
      <w:tr w:rsidR="00D71490" w:rsidRPr="00D71490" w:rsidTr="00B040E3">
        <w:tc>
          <w:tcPr>
            <w:tcW w:w="873" w:type="dxa"/>
            <w:vAlign w:val="center"/>
          </w:tcPr>
          <w:p w:rsidR="00D71490" w:rsidRPr="00D71490" w:rsidRDefault="00D71490" w:rsidP="00A838BD">
            <w:pPr>
              <w:pStyle w:val="a3"/>
              <w:ind w:left="0"/>
              <w:jc w:val="center"/>
              <w:rPr>
                <w:sz w:val="28"/>
              </w:rPr>
            </w:pPr>
            <w:r w:rsidRPr="00D71490">
              <w:rPr>
                <w:sz w:val="28"/>
              </w:rPr>
              <w:t>Шаг №</w:t>
            </w:r>
          </w:p>
        </w:tc>
        <w:tc>
          <w:tcPr>
            <w:tcW w:w="895" w:type="dxa"/>
            <w:vAlign w:val="center"/>
          </w:tcPr>
          <w:p w:rsidR="00D71490" w:rsidRPr="00D71490" w:rsidRDefault="00D71490" w:rsidP="00A838BD">
            <w:pPr>
              <w:pStyle w:val="a3"/>
              <w:ind w:left="0"/>
              <w:jc w:val="center"/>
              <w:rPr>
                <w:sz w:val="28"/>
              </w:rPr>
            </w:pPr>
            <w:r w:rsidRPr="00D71490">
              <w:rPr>
                <w:sz w:val="28"/>
              </w:rPr>
              <w:t>Ритм</w:t>
            </w:r>
          </w:p>
        </w:tc>
        <w:tc>
          <w:tcPr>
            <w:tcW w:w="919" w:type="dxa"/>
            <w:vAlign w:val="center"/>
          </w:tcPr>
          <w:p w:rsidR="00D71490" w:rsidRPr="00D71490" w:rsidRDefault="00D71490" w:rsidP="00A838BD">
            <w:pPr>
              <w:pStyle w:val="a3"/>
              <w:ind w:left="0"/>
              <w:jc w:val="center"/>
              <w:rPr>
                <w:sz w:val="28"/>
              </w:rPr>
            </w:pPr>
            <w:r w:rsidRPr="00D71490">
              <w:rPr>
                <w:sz w:val="28"/>
              </w:rPr>
              <w:t>Доля такта</w:t>
            </w:r>
          </w:p>
        </w:tc>
        <w:tc>
          <w:tcPr>
            <w:tcW w:w="1575" w:type="dxa"/>
            <w:vAlign w:val="center"/>
          </w:tcPr>
          <w:p w:rsidR="00D71490" w:rsidRPr="00D71490" w:rsidRDefault="00D71490" w:rsidP="00A838BD">
            <w:pPr>
              <w:pStyle w:val="a3"/>
              <w:ind w:left="0"/>
              <w:jc w:val="center"/>
              <w:rPr>
                <w:sz w:val="28"/>
              </w:rPr>
            </w:pPr>
            <w:r w:rsidRPr="00D71490">
              <w:rPr>
                <w:sz w:val="28"/>
              </w:rPr>
              <w:t>Позиции стоп</w:t>
            </w:r>
          </w:p>
        </w:tc>
        <w:tc>
          <w:tcPr>
            <w:tcW w:w="1679" w:type="dxa"/>
            <w:vAlign w:val="center"/>
          </w:tcPr>
          <w:p w:rsidR="00D71490" w:rsidRPr="00D71490" w:rsidRDefault="00D71490" w:rsidP="00A838BD">
            <w:pPr>
              <w:pStyle w:val="a3"/>
              <w:ind w:left="0"/>
              <w:jc w:val="center"/>
              <w:rPr>
                <w:sz w:val="28"/>
              </w:rPr>
            </w:pPr>
            <w:r w:rsidRPr="00D71490">
              <w:rPr>
                <w:sz w:val="28"/>
              </w:rPr>
              <w:t>Работа стопы</w:t>
            </w:r>
          </w:p>
        </w:tc>
        <w:tc>
          <w:tcPr>
            <w:tcW w:w="2268" w:type="dxa"/>
            <w:vAlign w:val="center"/>
          </w:tcPr>
          <w:p w:rsidR="00D71490" w:rsidRPr="00D71490" w:rsidRDefault="00D71490" w:rsidP="00A838BD">
            <w:pPr>
              <w:pStyle w:val="a3"/>
              <w:ind w:left="0"/>
              <w:jc w:val="center"/>
              <w:rPr>
                <w:sz w:val="28"/>
              </w:rPr>
            </w:pPr>
            <w:r w:rsidRPr="00D71490">
              <w:rPr>
                <w:sz w:val="28"/>
              </w:rPr>
              <w:t>Выполняемое действие</w:t>
            </w:r>
          </w:p>
        </w:tc>
        <w:tc>
          <w:tcPr>
            <w:tcW w:w="2410" w:type="dxa"/>
            <w:vAlign w:val="center"/>
          </w:tcPr>
          <w:p w:rsidR="00D71490" w:rsidRPr="00D71490" w:rsidRDefault="00D71490" w:rsidP="00A838BD">
            <w:pPr>
              <w:pStyle w:val="a3"/>
              <w:ind w:left="0"/>
              <w:jc w:val="center"/>
              <w:rPr>
                <w:sz w:val="28"/>
              </w:rPr>
            </w:pPr>
            <w:r w:rsidRPr="00D71490">
              <w:rPr>
                <w:sz w:val="28"/>
              </w:rPr>
              <w:t>Поворот корпуса</w:t>
            </w:r>
          </w:p>
        </w:tc>
      </w:tr>
      <w:tr w:rsidR="00D71490" w:rsidRPr="00D71490" w:rsidTr="00B040E3">
        <w:tc>
          <w:tcPr>
            <w:tcW w:w="873"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¾</w:t>
            </w:r>
          </w:p>
        </w:tc>
        <w:tc>
          <w:tcPr>
            <w:tcW w:w="1575" w:type="dxa"/>
            <w:vAlign w:val="center"/>
          </w:tcPr>
          <w:p w:rsidR="00D71490" w:rsidRPr="00D71490" w:rsidRDefault="00D71490" w:rsidP="00A838BD">
            <w:pPr>
              <w:pStyle w:val="a3"/>
              <w:ind w:left="0"/>
              <w:jc w:val="center"/>
              <w:rPr>
                <w:sz w:val="28"/>
                <w:szCs w:val="28"/>
              </w:rPr>
            </w:pPr>
            <w:r>
              <w:rPr>
                <w:sz w:val="28"/>
                <w:szCs w:val="28"/>
              </w:rPr>
              <w:t xml:space="preserve">ЛН </w:t>
            </w:r>
            <w:proofErr w:type="spellStart"/>
            <w:r>
              <w:rPr>
                <w:sz w:val="28"/>
                <w:szCs w:val="28"/>
              </w:rPr>
              <w:t>нз</w:t>
            </w:r>
            <w:proofErr w:type="spellEnd"/>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 xml:space="preserve">Шаг </w:t>
            </w:r>
            <w:proofErr w:type="spellStart"/>
            <w:r>
              <w:rPr>
                <w:sz w:val="28"/>
                <w:szCs w:val="28"/>
              </w:rPr>
              <w:t>нз</w:t>
            </w:r>
            <w:proofErr w:type="spellEnd"/>
          </w:p>
        </w:tc>
        <w:tc>
          <w:tcPr>
            <w:tcW w:w="2410" w:type="dxa"/>
            <w:vMerge w:val="restart"/>
            <w:vAlign w:val="center"/>
          </w:tcPr>
          <w:p w:rsidR="00D71490" w:rsidRPr="00D71490" w:rsidRDefault="00D71490" w:rsidP="00A838BD">
            <w:pPr>
              <w:pStyle w:val="a3"/>
              <w:ind w:left="0"/>
              <w:jc w:val="center"/>
              <w:rPr>
                <w:sz w:val="28"/>
                <w:szCs w:val="28"/>
              </w:rPr>
            </w:pPr>
            <w:r w:rsidRPr="00D71490">
              <w:rPr>
                <w:sz w:val="28"/>
                <w:szCs w:val="28"/>
              </w:rPr>
              <w:t xml:space="preserve">Постепенный поворот вправо. От нуля </w:t>
            </w:r>
            <w:proofErr w:type="gramStart"/>
            <w:r w:rsidRPr="00D71490">
              <w:rPr>
                <w:sz w:val="28"/>
                <w:szCs w:val="28"/>
              </w:rPr>
              <w:t>до</w:t>
            </w:r>
            <w:proofErr w:type="gramEnd"/>
            <w:r w:rsidRPr="00D71490">
              <w:rPr>
                <w:sz w:val="28"/>
                <w:szCs w:val="28"/>
              </w:rPr>
              <w:t xml:space="preserve"> ¼ вправо на шагах 1-6</w:t>
            </w:r>
          </w:p>
        </w:tc>
      </w:tr>
      <w:tr w:rsidR="00D71490" w:rsidRPr="00D71490" w:rsidTr="00B040E3">
        <w:tc>
          <w:tcPr>
            <w:tcW w:w="873" w:type="dxa"/>
            <w:vAlign w:val="center"/>
          </w:tcPr>
          <w:p w:rsidR="00D71490" w:rsidRPr="00D71490" w:rsidRDefault="00D71490" w:rsidP="00A838BD">
            <w:pPr>
              <w:pStyle w:val="a3"/>
              <w:ind w:left="0"/>
              <w:jc w:val="center"/>
              <w:rPr>
                <w:sz w:val="28"/>
                <w:szCs w:val="28"/>
              </w:rPr>
            </w:pPr>
            <w:r w:rsidRPr="00D71490">
              <w:rPr>
                <w:sz w:val="28"/>
                <w:szCs w:val="28"/>
              </w:rPr>
              <w:t>2</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А</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¼</w:t>
            </w:r>
          </w:p>
        </w:tc>
        <w:tc>
          <w:tcPr>
            <w:tcW w:w="1575" w:type="dxa"/>
            <w:vAlign w:val="center"/>
          </w:tcPr>
          <w:p w:rsidR="00D71490" w:rsidRPr="00D71490" w:rsidRDefault="00D71490" w:rsidP="00A838BD">
            <w:pPr>
              <w:pStyle w:val="a3"/>
              <w:ind w:left="0"/>
              <w:jc w:val="center"/>
              <w:rPr>
                <w:sz w:val="28"/>
                <w:szCs w:val="28"/>
              </w:rPr>
            </w:pPr>
            <w:proofErr w:type="gramStart"/>
            <w:r>
              <w:rPr>
                <w:sz w:val="28"/>
                <w:szCs w:val="28"/>
              </w:rPr>
              <w:t>ПН</w:t>
            </w:r>
            <w:proofErr w:type="gramEnd"/>
            <w:r>
              <w:rPr>
                <w:sz w:val="28"/>
                <w:szCs w:val="28"/>
              </w:rPr>
              <w:t xml:space="preserve"> приставить к ЛН</w:t>
            </w:r>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Приставка стопы с частью веса</w:t>
            </w:r>
          </w:p>
        </w:tc>
        <w:tc>
          <w:tcPr>
            <w:tcW w:w="2410" w:type="dxa"/>
            <w:vMerge/>
            <w:vAlign w:val="center"/>
          </w:tcPr>
          <w:p w:rsidR="00D71490" w:rsidRPr="00D71490" w:rsidRDefault="00D71490" w:rsidP="00A838BD">
            <w:pPr>
              <w:pStyle w:val="a3"/>
              <w:ind w:left="0"/>
              <w:jc w:val="center"/>
              <w:rPr>
                <w:sz w:val="28"/>
                <w:szCs w:val="28"/>
              </w:rPr>
            </w:pPr>
          </w:p>
        </w:tc>
      </w:tr>
      <w:tr w:rsidR="00D71490" w:rsidRPr="00D71490" w:rsidTr="00B040E3">
        <w:tc>
          <w:tcPr>
            <w:tcW w:w="873" w:type="dxa"/>
            <w:vAlign w:val="center"/>
          </w:tcPr>
          <w:p w:rsidR="00D71490" w:rsidRPr="00D71490" w:rsidRDefault="00D71490" w:rsidP="00A838BD">
            <w:pPr>
              <w:pStyle w:val="a3"/>
              <w:ind w:left="0"/>
              <w:jc w:val="center"/>
              <w:rPr>
                <w:sz w:val="28"/>
                <w:szCs w:val="28"/>
              </w:rPr>
            </w:pPr>
            <w:r w:rsidRPr="00D71490">
              <w:rPr>
                <w:sz w:val="28"/>
                <w:szCs w:val="28"/>
              </w:rPr>
              <w:t>3</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2</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1575" w:type="dxa"/>
            <w:vAlign w:val="center"/>
          </w:tcPr>
          <w:p w:rsidR="00D71490" w:rsidRPr="00D71490" w:rsidRDefault="00D71490" w:rsidP="00A838BD">
            <w:pPr>
              <w:pStyle w:val="a3"/>
              <w:ind w:left="0"/>
              <w:jc w:val="center"/>
              <w:rPr>
                <w:sz w:val="28"/>
                <w:szCs w:val="28"/>
              </w:rPr>
            </w:pPr>
            <w:r>
              <w:rPr>
                <w:sz w:val="28"/>
                <w:szCs w:val="28"/>
              </w:rPr>
              <w:t>ЛН на месте</w:t>
            </w:r>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Перенос веса на месте</w:t>
            </w:r>
          </w:p>
        </w:tc>
        <w:tc>
          <w:tcPr>
            <w:tcW w:w="2410" w:type="dxa"/>
            <w:vMerge/>
            <w:vAlign w:val="center"/>
          </w:tcPr>
          <w:p w:rsidR="00D71490" w:rsidRPr="00D71490" w:rsidRDefault="00D71490" w:rsidP="00A838BD">
            <w:pPr>
              <w:pStyle w:val="a3"/>
              <w:ind w:left="0"/>
              <w:jc w:val="center"/>
              <w:rPr>
                <w:sz w:val="28"/>
                <w:szCs w:val="28"/>
              </w:rPr>
            </w:pPr>
          </w:p>
        </w:tc>
      </w:tr>
      <w:tr w:rsidR="00D71490" w:rsidRPr="00D71490" w:rsidTr="00B040E3">
        <w:tc>
          <w:tcPr>
            <w:tcW w:w="873" w:type="dxa"/>
            <w:vAlign w:val="center"/>
          </w:tcPr>
          <w:p w:rsidR="00D71490" w:rsidRPr="00D71490" w:rsidRDefault="00D71490" w:rsidP="00A838BD">
            <w:pPr>
              <w:pStyle w:val="a3"/>
              <w:ind w:left="0"/>
              <w:jc w:val="center"/>
              <w:rPr>
                <w:sz w:val="28"/>
                <w:szCs w:val="28"/>
              </w:rPr>
            </w:pPr>
            <w:r w:rsidRPr="00D71490">
              <w:rPr>
                <w:sz w:val="28"/>
                <w:szCs w:val="28"/>
              </w:rPr>
              <w:t>4</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¾</w:t>
            </w:r>
          </w:p>
        </w:tc>
        <w:tc>
          <w:tcPr>
            <w:tcW w:w="1575" w:type="dxa"/>
            <w:vAlign w:val="center"/>
          </w:tcPr>
          <w:p w:rsidR="00D71490" w:rsidRPr="00D71490" w:rsidRDefault="00D71490" w:rsidP="00A838BD">
            <w:pPr>
              <w:pStyle w:val="a3"/>
              <w:ind w:left="0"/>
              <w:jc w:val="center"/>
              <w:rPr>
                <w:sz w:val="28"/>
                <w:szCs w:val="28"/>
              </w:rPr>
            </w:pPr>
            <w:proofErr w:type="gramStart"/>
            <w:r>
              <w:rPr>
                <w:sz w:val="28"/>
                <w:szCs w:val="28"/>
              </w:rPr>
              <w:t>ПН</w:t>
            </w:r>
            <w:proofErr w:type="gramEnd"/>
            <w:r>
              <w:rPr>
                <w:sz w:val="28"/>
                <w:szCs w:val="28"/>
              </w:rPr>
              <w:t xml:space="preserve"> </w:t>
            </w:r>
            <w:proofErr w:type="spellStart"/>
            <w:r>
              <w:rPr>
                <w:sz w:val="28"/>
                <w:szCs w:val="28"/>
              </w:rPr>
              <w:t>вп</w:t>
            </w:r>
            <w:proofErr w:type="spellEnd"/>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 xml:space="preserve">Шаг </w:t>
            </w:r>
            <w:proofErr w:type="spellStart"/>
            <w:r>
              <w:rPr>
                <w:sz w:val="28"/>
                <w:szCs w:val="28"/>
              </w:rPr>
              <w:t>вп</w:t>
            </w:r>
            <w:proofErr w:type="spellEnd"/>
          </w:p>
        </w:tc>
        <w:tc>
          <w:tcPr>
            <w:tcW w:w="2410" w:type="dxa"/>
            <w:vMerge/>
            <w:vAlign w:val="center"/>
          </w:tcPr>
          <w:p w:rsidR="00D71490" w:rsidRPr="00D71490" w:rsidRDefault="00D71490" w:rsidP="00A838BD">
            <w:pPr>
              <w:pStyle w:val="a3"/>
              <w:ind w:left="0"/>
              <w:jc w:val="center"/>
              <w:rPr>
                <w:sz w:val="28"/>
                <w:szCs w:val="28"/>
              </w:rPr>
            </w:pPr>
          </w:p>
        </w:tc>
      </w:tr>
      <w:tr w:rsidR="00D71490" w:rsidRPr="00D71490" w:rsidTr="00B040E3">
        <w:tc>
          <w:tcPr>
            <w:tcW w:w="873" w:type="dxa"/>
            <w:vAlign w:val="center"/>
          </w:tcPr>
          <w:p w:rsidR="00D71490" w:rsidRPr="00D71490" w:rsidRDefault="00D71490" w:rsidP="00A838BD">
            <w:pPr>
              <w:pStyle w:val="a3"/>
              <w:ind w:left="0"/>
              <w:jc w:val="center"/>
              <w:rPr>
                <w:sz w:val="28"/>
                <w:szCs w:val="28"/>
              </w:rPr>
            </w:pPr>
            <w:r w:rsidRPr="00D71490">
              <w:rPr>
                <w:sz w:val="28"/>
                <w:szCs w:val="28"/>
              </w:rPr>
              <w:t>5</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А</w:t>
            </w:r>
            <w:bookmarkStart w:id="0" w:name="_GoBack"/>
            <w:bookmarkEnd w:id="0"/>
          </w:p>
        </w:tc>
        <w:tc>
          <w:tcPr>
            <w:tcW w:w="919" w:type="dxa"/>
            <w:vAlign w:val="center"/>
          </w:tcPr>
          <w:p w:rsidR="00D71490" w:rsidRPr="00D71490" w:rsidRDefault="00D71490" w:rsidP="00A838BD">
            <w:pPr>
              <w:pStyle w:val="a3"/>
              <w:ind w:left="0"/>
              <w:jc w:val="center"/>
              <w:rPr>
                <w:sz w:val="28"/>
                <w:szCs w:val="28"/>
              </w:rPr>
            </w:pPr>
            <w:r w:rsidRPr="00D71490">
              <w:rPr>
                <w:sz w:val="28"/>
                <w:szCs w:val="28"/>
              </w:rPr>
              <w:t>¼</w:t>
            </w:r>
          </w:p>
        </w:tc>
        <w:tc>
          <w:tcPr>
            <w:tcW w:w="1575" w:type="dxa"/>
            <w:vAlign w:val="center"/>
          </w:tcPr>
          <w:p w:rsidR="00D71490" w:rsidRPr="00D71490" w:rsidRDefault="00D71490" w:rsidP="00A838BD">
            <w:pPr>
              <w:pStyle w:val="a3"/>
              <w:ind w:left="0"/>
              <w:jc w:val="center"/>
              <w:rPr>
                <w:sz w:val="28"/>
                <w:szCs w:val="28"/>
              </w:rPr>
            </w:pPr>
            <w:r>
              <w:rPr>
                <w:sz w:val="28"/>
                <w:szCs w:val="28"/>
              </w:rPr>
              <w:t xml:space="preserve">ЛН приставить к </w:t>
            </w:r>
            <w:proofErr w:type="gramStart"/>
            <w:r>
              <w:rPr>
                <w:sz w:val="28"/>
                <w:szCs w:val="28"/>
              </w:rPr>
              <w:t>П</w:t>
            </w:r>
            <w:r w:rsidRPr="00D71490">
              <w:rPr>
                <w:sz w:val="28"/>
                <w:szCs w:val="28"/>
              </w:rPr>
              <w:t>Н</w:t>
            </w:r>
            <w:proofErr w:type="gramEnd"/>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Приставка стопы с частью веса</w:t>
            </w:r>
          </w:p>
        </w:tc>
        <w:tc>
          <w:tcPr>
            <w:tcW w:w="2410" w:type="dxa"/>
            <w:vMerge/>
            <w:vAlign w:val="center"/>
          </w:tcPr>
          <w:p w:rsidR="00D71490" w:rsidRPr="00D71490" w:rsidRDefault="00D71490" w:rsidP="00A838BD">
            <w:pPr>
              <w:pStyle w:val="a3"/>
              <w:ind w:left="0"/>
              <w:jc w:val="center"/>
              <w:rPr>
                <w:sz w:val="28"/>
                <w:szCs w:val="28"/>
              </w:rPr>
            </w:pPr>
          </w:p>
        </w:tc>
      </w:tr>
      <w:tr w:rsidR="00D71490" w:rsidRPr="00D71490" w:rsidTr="00B040E3">
        <w:tc>
          <w:tcPr>
            <w:tcW w:w="873" w:type="dxa"/>
            <w:vAlign w:val="center"/>
          </w:tcPr>
          <w:p w:rsidR="00D71490" w:rsidRPr="00D71490" w:rsidRDefault="00D71490" w:rsidP="00A838BD">
            <w:pPr>
              <w:pStyle w:val="a3"/>
              <w:ind w:left="0"/>
              <w:jc w:val="center"/>
              <w:rPr>
                <w:sz w:val="28"/>
                <w:szCs w:val="28"/>
              </w:rPr>
            </w:pPr>
            <w:r w:rsidRPr="00D71490">
              <w:rPr>
                <w:sz w:val="28"/>
                <w:szCs w:val="28"/>
              </w:rPr>
              <w:t>6</w:t>
            </w:r>
          </w:p>
        </w:tc>
        <w:tc>
          <w:tcPr>
            <w:tcW w:w="895" w:type="dxa"/>
            <w:vAlign w:val="center"/>
          </w:tcPr>
          <w:p w:rsidR="00D71490" w:rsidRPr="00D71490" w:rsidRDefault="00D71490" w:rsidP="00A838BD">
            <w:pPr>
              <w:pStyle w:val="a3"/>
              <w:ind w:left="0"/>
              <w:jc w:val="center"/>
              <w:rPr>
                <w:sz w:val="28"/>
                <w:szCs w:val="28"/>
              </w:rPr>
            </w:pPr>
            <w:r w:rsidRPr="00D71490">
              <w:rPr>
                <w:sz w:val="28"/>
                <w:szCs w:val="28"/>
              </w:rPr>
              <w:t>2</w:t>
            </w:r>
          </w:p>
        </w:tc>
        <w:tc>
          <w:tcPr>
            <w:tcW w:w="919" w:type="dxa"/>
            <w:vAlign w:val="center"/>
          </w:tcPr>
          <w:p w:rsidR="00D71490" w:rsidRPr="00D71490" w:rsidRDefault="00D71490" w:rsidP="00A838BD">
            <w:pPr>
              <w:pStyle w:val="a3"/>
              <w:ind w:left="0"/>
              <w:jc w:val="center"/>
              <w:rPr>
                <w:sz w:val="28"/>
                <w:szCs w:val="28"/>
              </w:rPr>
            </w:pPr>
            <w:r w:rsidRPr="00D71490">
              <w:rPr>
                <w:sz w:val="28"/>
                <w:szCs w:val="28"/>
              </w:rPr>
              <w:t>1</w:t>
            </w:r>
          </w:p>
        </w:tc>
        <w:tc>
          <w:tcPr>
            <w:tcW w:w="1575" w:type="dxa"/>
            <w:vAlign w:val="center"/>
          </w:tcPr>
          <w:p w:rsidR="00D71490" w:rsidRPr="00D71490" w:rsidRDefault="00D71490" w:rsidP="00A838BD">
            <w:pPr>
              <w:pStyle w:val="a3"/>
              <w:ind w:left="0"/>
              <w:jc w:val="center"/>
              <w:rPr>
                <w:sz w:val="28"/>
                <w:szCs w:val="28"/>
              </w:rPr>
            </w:pPr>
            <w:proofErr w:type="gramStart"/>
            <w:r>
              <w:rPr>
                <w:sz w:val="28"/>
                <w:szCs w:val="28"/>
              </w:rPr>
              <w:t>П</w:t>
            </w:r>
            <w:r w:rsidRPr="00D71490">
              <w:rPr>
                <w:sz w:val="28"/>
                <w:szCs w:val="28"/>
              </w:rPr>
              <w:t>Н</w:t>
            </w:r>
            <w:proofErr w:type="gramEnd"/>
            <w:r w:rsidRPr="00D71490">
              <w:rPr>
                <w:sz w:val="28"/>
                <w:szCs w:val="28"/>
              </w:rPr>
              <w:t xml:space="preserve"> на месте</w:t>
            </w:r>
          </w:p>
        </w:tc>
        <w:tc>
          <w:tcPr>
            <w:tcW w:w="1679" w:type="dxa"/>
            <w:vAlign w:val="center"/>
          </w:tcPr>
          <w:p w:rsidR="00D71490" w:rsidRPr="00D71490" w:rsidRDefault="00D71490" w:rsidP="00A838BD">
            <w:pPr>
              <w:pStyle w:val="a3"/>
              <w:ind w:left="0"/>
              <w:jc w:val="center"/>
              <w:rPr>
                <w:sz w:val="28"/>
                <w:szCs w:val="28"/>
              </w:rPr>
            </w:pPr>
            <w:proofErr w:type="spellStart"/>
            <w:r w:rsidRPr="00D71490">
              <w:rPr>
                <w:sz w:val="28"/>
                <w:szCs w:val="28"/>
              </w:rPr>
              <w:t>Под</w:t>
            </w:r>
            <w:proofErr w:type="gramStart"/>
            <w:r w:rsidRPr="00D71490">
              <w:rPr>
                <w:sz w:val="28"/>
                <w:szCs w:val="28"/>
              </w:rPr>
              <w:t>.в</w:t>
            </w:r>
            <w:proofErr w:type="gramEnd"/>
            <w:r w:rsidRPr="00D71490">
              <w:rPr>
                <w:sz w:val="28"/>
                <w:szCs w:val="28"/>
              </w:rPr>
              <w:t>ся</w:t>
            </w:r>
            <w:proofErr w:type="spellEnd"/>
            <w:r w:rsidRPr="00D71490">
              <w:rPr>
                <w:sz w:val="28"/>
                <w:szCs w:val="28"/>
              </w:rPr>
              <w:t xml:space="preserve"> стопа</w:t>
            </w:r>
          </w:p>
        </w:tc>
        <w:tc>
          <w:tcPr>
            <w:tcW w:w="2268" w:type="dxa"/>
            <w:vAlign w:val="center"/>
          </w:tcPr>
          <w:p w:rsidR="00D71490" w:rsidRPr="00D71490" w:rsidRDefault="00D71490" w:rsidP="00A838BD">
            <w:pPr>
              <w:pStyle w:val="a3"/>
              <w:ind w:left="0"/>
              <w:jc w:val="center"/>
              <w:rPr>
                <w:sz w:val="28"/>
                <w:szCs w:val="28"/>
              </w:rPr>
            </w:pPr>
            <w:r w:rsidRPr="00D71490">
              <w:rPr>
                <w:sz w:val="28"/>
                <w:szCs w:val="28"/>
              </w:rPr>
              <w:t>Перенос веса на месте</w:t>
            </w:r>
          </w:p>
        </w:tc>
        <w:tc>
          <w:tcPr>
            <w:tcW w:w="2410" w:type="dxa"/>
            <w:vMerge/>
            <w:vAlign w:val="center"/>
          </w:tcPr>
          <w:p w:rsidR="00D71490" w:rsidRPr="00D71490" w:rsidRDefault="00D71490" w:rsidP="00A838BD">
            <w:pPr>
              <w:pStyle w:val="a3"/>
              <w:ind w:left="0"/>
              <w:jc w:val="center"/>
              <w:rPr>
                <w:sz w:val="28"/>
                <w:szCs w:val="28"/>
              </w:rPr>
            </w:pPr>
          </w:p>
        </w:tc>
      </w:tr>
    </w:tbl>
    <w:p w:rsidR="00A838BD" w:rsidRDefault="00A838BD" w:rsidP="00A838BD">
      <w:pPr>
        <w:pStyle w:val="a3"/>
        <w:spacing w:line="240" w:lineRule="auto"/>
        <w:ind w:left="0"/>
        <w:rPr>
          <w:sz w:val="32"/>
          <w:u w:val="single"/>
        </w:rPr>
      </w:pPr>
    </w:p>
    <w:p w:rsidR="00D71490" w:rsidRPr="00A838BD" w:rsidRDefault="00A838BD" w:rsidP="00A838BD">
      <w:pPr>
        <w:pStyle w:val="a3"/>
        <w:numPr>
          <w:ilvl w:val="0"/>
          <w:numId w:val="4"/>
        </w:numPr>
        <w:spacing w:line="240" w:lineRule="auto"/>
        <w:ind w:left="0" w:firstLine="0"/>
        <w:rPr>
          <w:sz w:val="28"/>
        </w:rPr>
      </w:pPr>
      <w:r w:rsidRPr="00A838BD">
        <w:rPr>
          <w:sz w:val="28"/>
        </w:rPr>
        <w:t>В заключительной части следует закрепить все навыки, которые вырабатывались ранее, повторить пройденные движения и фигуры, уточнить освоенное не до конца. Небольшая беседа в виде вопросов и ответов.</w:t>
      </w:r>
    </w:p>
    <w:p w:rsidR="007B0F54" w:rsidRPr="00A838BD" w:rsidRDefault="00A838BD" w:rsidP="00A838BD">
      <w:pPr>
        <w:pStyle w:val="a3"/>
        <w:spacing w:line="240" w:lineRule="auto"/>
        <w:ind w:left="0"/>
        <w:rPr>
          <w:sz w:val="28"/>
          <w:szCs w:val="28"/>
        </w:rPr>
      </w:pPr>
      <w:r w:rsidRPr="00A838BD">
        <w:rPr>
          <w:sz w:val="28"/>
          <w:szCs w:val="28"/>
        </w:rPr>
        <w:tab/>
        <w:t xml:space="preserve">Педагог прощается с группой, делает поклон, группа отвечает поклоном. </w:t>
      </w:r>
    </w:p>
    <w:sectPr w:rsidR="007B0F54" w:rsidRPr="00A838BD" w:rsidSect="00401CE9">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4FE7"/>
    <w:multiLevelType w:val="hybridMultilevel"/>
    <w:tmpl w:val="177E9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0149C5"/>
    <w:multiLevelType w:val="hybridMultilevel"/>
    <w:tmpl w:val="B896FF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47F31B1"/>
    <w:multiLevelType w:val="hybridMultilevel"/>
    <w:tmpl w:val="13A87F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D105CE9"/>
    <w:multiLevelType w:val="hybridMultilevel"/>
    <w:tmpl w:val="675A3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7B"/>
    <w:rsid w:val="0000027B"/>
    <w:rsid w:val="0001353F"/>
    <w:rsid w:val="0004430B"/>
    <w:rsid w:val="00401CE9"/>
    <w:rsid w:val="004A47C6"/>
    <w:rsid w:val="00632B29"/>
    <w:rsid w:val="00683BCC"/>
    <w:rsid w:val="007344D6"/>
    <w:rsid w:val="00792D8E"/>
    <w:rsid w:val="007B0F54"/>
    <w:rsid w:val="00805BC6"/>
    <w:rsid w:val="00895832"/>
    <w:rsid w:val="00956C95"/>
    <w:rsid w:val="00A838BD"/>
    <w:rsid w:val="00B46DA8"/>
    <w:rsid w:val="00C33878"/>
    <w:rsid w:val="00C6595A"/>
    <w:rsid w:val="00D031C1"/>
    <w:rsid w:val="00D71490"/>
    <w:rsid w:val="00F0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54"/>
    <w:pPr>
      <w:ind w:left="720"/>
      <w:contextualSpacing/>
    </w:pPr>
  </w:style>
  <w:style w:type="table" w:styleId="a4">
    <w:name w:val="Table Grid"/>
    <w:basedOn w:val="a1"/>
    <w:uiPriority w:val="59"/>
    <w:rsid w:val="00B46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54"/>
    <w:pPr>
      <w:ind w:left="720"/>
      <w:contextualSpacing/>
    </w:pPr>
  </w:style>
  <w:style w:type="table" w:styleId="a4">
    <w:name w:val="Table Grid"/>
    <w:basedOn w:val="a1"/>
    <w:uiPriority w:val="59"/>
    <w:rsid w:val="00B46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Ася</cp:lastModifiedBy>
  <cp:revision>5</cp:revision>
  <cp:lastPrinted>2013-06-02T15:40:00Z</cp:lastPrinted>
  <dcterms:created xsi:type="dcterms:W3CDTF">2013-06-02T07:17:00Z</dcterms:created>
  <dcterms:modified xsi:type="dcterms:W3CDTF">2013-06-02T15:54:00Z</dcterms:modified>
</cp:coreProperties>
</file>