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AEB" w:rsidRDefault="009E1AEB" w:rsidP="009E1AEB">
      <w:pPr>
        <w:rPr>
          <w:rFonts w:ascii="Times New Roman" w:hAnsi="Times New Roman" w:cs="Times New Roman"/>
          <w:sz w:val="28"/>
          <w:szCs w:val="28"/>
        </w:rPr>
      </w:pPr>
    </w:p>
    <w:p w:rsidR="009E1AEB" w:rsidRPr="0035351C" w:rsidRDefault="009E1AEB" w:rsidP="009E1AEB">
      <w:pPr>
        <w:rPr>
          <w:rFonts w:ascii="Times New Roman" w:hAnsi="Times New Roman" w:cs="Times New Roman"/>
          <w:sz w:val="28"/>
          <w:szCs w:val="28"/>
        </w:rPr>
      </w:pPr>
      <w:r w:rsidRPr="0035351C">
        <w:rPr>
          <w:rFonts w:ascii="Times New Roman" w:hAnsi="Times New Roman" w:cs="Times New Roman"/>
          <w:sz w:val="28"/>
          <w:szCs w:val="28"/>
        </w:rPr>
        <w:t>Конкурс №</w:t>
      </w:r>
      <w:r>
        <w:rPr>
          <w:rFonts w:ascii="Times New Roman" w:hAnsi="Times New Roman" w:cs="Times New Roman"/>
          <w:sz w:val="28"/>
          <w:szCs w:val="28"/>
        </w:rPr>
        <w:t xml:space="preserve"> 6 </w:t>
      </w:r>
      <w:r w:rsidRPr="0035351C">
        <w:rPr>
          <w:rFonts w:ascii="Times New Roman" w:hAnsi="Times New Roman" w:cs="Times New Roman"/>
          <w:sz w:val="28"/>
          <w:szCs w:val="28"/>
        </w:rPr>
        <w:t xml:space="preserve"> «</w:t>
      </w:r>
      <w:r w:rsidR="000E2534">
        <w:rPr>
          <w:rFonts w:ascii="Times New Roman" w:hAnsi="Times New Roman" w:cs="Times New Roman"/>
          <w:sz w:val="28"/>
          <w:szCs w:val="28"/>
        </w:rPr>
        <w:t>Турнир знатоков</w:t>
      </w:r>
      <w:r w:rsidRPr="003535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(проверочный лист)</w:t>
      </w:r>
      <w:r w:rsidR="00217CF7" w:rsidRPr="00217CF7">
        <w:rPr>
          <w:rFonts w:ascii="Times New Roman" w:hAnsi="Times New Roman" w:cs="Times New Roman"/>
          <w:sz w:val="28"/>
          <w:szCs w:val="28"/>
        </w:rPr>
        <w:t xml:space="preserve"> –</w:t>
      </w:r>
      <w:r w:rsidR="00217CF7">
        <w:rPr>
          <w:rFonts w:ascii="Times New Roman" w:hAnsi="Times New Roman" w:cs="Times New Roman"/>
          <w:sz w:val="28"/>
          <w:szCs w:val="28"/>
        </w:rPr>
        <w:t xml:space="preserve"> Члены команд выходят к учителю – организатору и выдёргивают лепестки ромашки, на тыльной стороне которых написаны задания и дают ответ. Они могут воспользоваться помощью своей команды. Если ответа нет, право ответа переходит команде соперников </w:t>
      </w:r>
      <w:r w:rsidRPr="0035351C">
        <w:rPr>
          <w:rFonts w:ascii="Times New Roman" w:hAnsi="Times New Roman" w:cs="Times New Roman"/>
          <w:sz w:val="28"/>
          <w:szCs w:val="28"/>
        </w:rPr>
        <w:t>(каждый правильный ответ приносит 1 балл команде):</w:t>
      </w:r>
    </w:p>
    <w:p w:rsidR="009E1AEB" w:rsidRPr="0035351C" w:rsidRDefault="009E1AEB" w:rsidP="009E1A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351C">
        <w:rPr>
          <w:rFonts w:ascii="Times New Roman" w:hAnsi="Times New Roman" w:cs="Times New Roman"/>
          <w:sz w:val="28"/>
          <w:szCs w:val="28"/>
        </w:rPr>
        <w:t>Ускорится ли таяние льда в теплой комнате, если накрыть лед шубой? (Нет, шуба не греет, она обладает плохой теплопроводностью, замедляет приток тепла ко льду и устраняет конвекцию)</w:t>
      </w:r>
    </w:p>
    <w:p w:rsidR="009E1AEB" w:rsidRPr="0035351C" w:rsidRDefault="009E1AEB" w:rsidP="009E1A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351C">
        <w:rPr>
          <w:rFonts w:ascii="Times New Roman" w:hAnsi="Times New Roman" w:cs="Times New Roman"/>
          <w:sz w:val="28"/>
          <w:szCs w:val="28"/>
        </w:rPr>
        <w:t>Капля воды, попав на раскаленную плиту, начинает на ней прыгать. Почему? (Раскаленная плита, нагревая поверхность капли, образует вокруг нее оболочку пара, этот пар и подбрасывает каплю вверх)</w:t>
      </w:r>
    </w:p>
    <w:p w:rsidR="009E1AEB" w:rsidRPr="0035351C" w:rsidRDefault="009E1AEB" w:rsidP="009E1A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351C">
        <w:rPr>
          <w:rFonts w:ascii="Times New Roman" w:hAnsi="Times New Roman" w:cs="Times New Roman"/>
          <w:sz w:val="28"/>
          <w:szCs w:val="28"/>
        </w:rPr>
        <w:t>Почему мокрые пальцы примерзают зимой к металлическим предметам и не примерзают к деревянным? (Металл, обладая большей, чем дерево, теплопроводностью, отводит от тонкой пленки воды теплоту настолько быстро, что она охлаждается ниже температуры плавления и замерзает.)</w:t>
      </w:r>
    </w:p>
    <w:p w:rsidR="009E1AEB" w:rsidRPr="0035351C" w:rsidRDefault="009E1AEB" w:rsidP="009E1A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351C">
        <w:rPr>
          <w:rFonts w:ascii="Times New Roman" w:hAnsi="Times New Roman" w:cs="Times New Roman"/>
          <w:sz w:val="28"/>
          <w:szCs w:val="28"/>
        </w:rPr>
        <w:t>Что сильнее обжигает: пар, вырывающийся из носика кипящего чайника, или брызги самой воды? (Пар обжигает значительно сильнее, т.к. коже отдается тепло, выделяющееся в процессе конденсации.)</w:t>
      </w:r>
    </w:p>
    <w:p w:rsidR="009E1AEB" w:rsidRPr="0035351C" w:rsidRDefault="009E1AEB" w:rsidP="009E1A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351C">
        <w:rPr>
          <w:rFonts w:ascii="Times New Roman" w:hAnsi="Times New Roman" w:cs="Times New Roman"/>
          <w:sz w:val="28"/>
          <w:szCs w:val="28"/>
        </w:rPr>
        <w:t xml:space="preserve">Почему изморозь (иней) на деревьях исчезает иногда без оттепели? (Изморозь, или иней, – вода в кристаллическом состоянии, она испаряется при любой температуре.) </w:t>
      </w:r>
    </w:p>
    <w:p w:rsidR="009E1AEB" w:rsidRDefault="009E1AEB" w:rsidP="009E1A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351C">
        <w:rPr>
          <w:rFonts w:ascii="Times New Roman" w:hAnsi="Times New Roman" w:cs="Times New Roman"/>
          <w:sz w:val="28"/>
          <w:szCs w:val="28"/>
        </w:rPr>
        <w:t>Если в мае или в сентябре днем было ясно, а вечером небо затянулось облаками, то следует ли ожидать ночью заморозка? (Нет, потому что облака задерживают излучение Землей тепловых лучей, и сильного понижения температуры на по</w:t>
      </w:r>
      <w:r>
        <w:rPr>
          <w:rFonts w:ascii="Times New Roman" w:hAnsi="Times New Roman" w:cs="Times New Roman"/>
          <w:sz w:val="28"/>
          <w:szCs w:val="28"/>
        </w:rPr>
        <w:t xml:space="preserve">верхности Земли не происходит.) </w:t>
      </w:r>
    </w:p>
    <w:p w:rsidR="009E1AEB" w:rsidRPr="0035351C" w:rsidRDefault="009E1AEB" w:rsidP="009E1A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351C">
        <w:rPr>
          <w:rFonts w:ascii="Times New Roman" w:hAnsi="Times New Roman" w:cs="Times New Roman"/>
          <w:sz w:val="28"/>
          <w:szCs w:val="28"/>
        </w:rPr>
        <w:t>Количество тепла, получаемое от солнечных лучей в течение года Арктикой, значительно больше, чем получаемой же площадью в Крыму. Почему же в Крыму летом жарко, а в Арктике холодно? (Потому что в Арктике большая часть лучистой энергии, доставляемой солнечными лучами, не поглощается, а отражается снегом обратно.)</w:t>
      </w:r>
    </w:p>
    <w:p w:rsidR="009E1AEB" w:rsidRDefault="009E1AEB" w:rsidP="009E1AEB">
      <w:pPr>
        <w:pStyle w:val="a3"/>
        <w:numPr>
          <w:ilvl w:val="0"/>
          <w:numId w:val="1"/>
        </w:numPr>
      </w:pPr>
      <w:r w:rsidRPr="00217CF7">
        <w:rPr>
          <w:rFonts w:ascii="Times New Roman" w:hAnsi="Times New Roman" w:cs="Times New Roman"/>
          <w:sz w:val="28"/>
          <w:szCs w:val="28"/>
        </w:rPr>
        <w:t>Почему в мороз снег скрипит под ногами? (Ломаются сотни снежинок-кристалликов)</w:t>
      </w:r>
    </w:p>
    <w:p w:rsidR="009E1AEB" w:rsidRDefault="009E1AEB" w:rsidP="009E1AEB"/>
    <w:p w:rsidR="00080FF5" w:rsidRDefault="00080FF5"/>
    <w:sectPr w:rsidR="00080FF5" w:rsidSect="00080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E4135"/>
    <w:multiLevelType w:val="hybridMultilevel"/>
    <w:tmpl w:val="7CF659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E1AEB"/>
    <w:rsid w:val="00071908"/>
    <w:rsid w:val="00080FF5"/>
    <w:rsid w:val="000E2534"/>
    <w:rsid w:val="00217CF7"/>
    <w:rsid w:val="00304FC7"/>
    <w:rsid w:val="009E1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A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1697</Characters>
  <Application>Microsoft Office Word</Application>
  <DocSecurity>0</DocSecurity>
  <Lines>14</Lines>
  <Paragraphs>3</Paragraphs>
  <ScaleCrop>false</ScaleCrop>
  <Company>SarComp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2012-02-20T18:57:00Z</dcterms:created>
  <dcterms:modified xsi:type="dcterms:W3CDTF">2012-02-20T20:19:00Z</dcterms:modified>
</cp:coreProperties>
</file>