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31" w:rsidRPr="00CE7589" w:rsidRDefault="007E1044" w:rsidP="00B06E31">
      <w:pPr>
        <w:shd w:val="clear" w:color="auto" w:fill="FFFFFF"/>
        <w:spacing w:before="15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 на заседании методического совета учителей физической культуры</w:t>
      </w:r>
    </w:p>
    <w:p w:rsidR="00B06E31" w:rsidRDefault="00B06E31" w:rsidP="00B06E31">
      <w:pPr>
        <w:shd w:val="clear" w:color="auto" w:fill="FFFFFF"/>
        <w:spacing w:before="158"/>
        <w:jc w:val="center"/>
      </w:pPr>
      <w:r>
        <w:t>Учителя ГБОУ гимназии № 652 Горелик М.Л</w:t>
      </w:r>
    </w:p>
    <w:p w:rsidR="007E1044" w:rsidRPr="007E1044" w:rsidRDefault="007E1044" w:rsidP="00C82B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835" w:rsidRPr="00F82475" w:rsidRDefault="00C82BC5" w:rsidP="00C82B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82475">
        <w:rPr>
          <w:rFonts w:ascii="Times New Roman" w:hAnsi="Times New Roman" w:cs="Times New Roman"/>
          <w:b/>
          <w:sz w:val="28"/>
          <w:szCs w:val="28"/>
        </w:rPr>
        <w:t>Деятельн</w:t>
      </w:r>
      <w:r w:rsidR="00CE7589">
        <w:rPr>
          <w:rFonts w:ascii="Times New Roman" w:hAnsi="Times New Roman" w:cs="Times New Roman"/>
          <w:b/>
          <w:sz w:val="28"/>
          <w:szCs w:val="28"/>
        </w:rPr>
        <w:t>остный</w:t>
      </w:r>
      <w:bookmarkStart w:id="0" w:name="_GoBack"/>
      <w:bookmarkEnd w:id="0"/>
      <w:proofErr w:type="spellEnd"/>
      <w:r w:rsidRPr="00F824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589">
        <w:rPr>
          <w:rFonts w:ascii="Times New Roman" w:hAnsi="Times New Roman" w:cs="Times New Roman"/>
          <w:b/>
          <w:sz w:val="28"/>
          <w:szCs w:val="28"/>
        </w:rPr>
        <w:t xml:space="preserve">метод </w:t>
      </w:r>
      <w:r w:rsidRPr="00F82475">
        <w:rPr>
          <w:rFonts w:ascii="Times New Roman" w:hAnsi="Times New Roman" w:cs="Times New Roman"/>
          <w:b/>
          <w:sz w:val="28"/>
          <w:szCs w:val="28"/>
        </w:rPr>
        <w:t xml:space="preserve">на уроках физической культуры </w:t>
      </w:r>
    </w:p>
    <w:p w:rsidR="00C82BC5" w:rsidRPr="00410EE9" w:rsidRDefault="00C82BC5" w:rsidP="00C82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EE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исторического развития образовательной сферы показывает, что требования к подготовке выпускников со стороны общества менялись в зависимости от того, как менялся социально значимый уровень сформированных деятельностных способностей, определяющих востребованность человека в общественном производстве.</w:t>
      </w:r>
    </w:p>
    <w:p w:rsidR="00C82BC5" w:rsidRPr="00410EE9" w:rsidRDefault="00C82BC5" w:rsidP="00C82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задачи образования сегодня – не просто вооружить выпускника фиксированным набором знаний, а сформировать у него умение и желание учиться всю жизнь, работать в команде,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EE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способность к самоизменению и саморазвитию на основе рефлексивной самоорганизации.</w:t>
      </w:r>
    </w:p>
    <w:p w:rsidR="00C82BC5" w:rsidRDefault="000A0240" w:rsidP="00C82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решении этих задач нам </w:t>
      </w:r>
      <w:r w:rsidR="00C82BC5" w:rsidRPr="00410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помогает деятельностный метод обучения. </w:t>
      </w:r>
    </w:p>
    <w:p w:rsidR="00C82BC5" w:rsidRPr="00C82BC5" w:rsidRDefault="00C82BC5" w:rsidP="00C82BC5">
      <w:pPr>
        <w:pStyle w:val="a4"/>
        <w:ind w:firstLine="600"/>
        <w:jc w:val="both"/>
      </w:pPr>
      <w:r>
        <w:t xml:space="preserve">Метод обучения, при котором ребенок не получает знания в готовом виде, а добывает их сам в процессе собственной учебно-познавательной деятельности называется </w:t>
      </w:r>
      <w:proofErr w:type="spellStart"/>
      <w:r w:rsidR="00CE7589">
        <w:rPr>
          <w:rStyle w:val="a3"/>
        </w:rPr>
        <w:t>деятельностным</w:t>
      </w:r>
      <w:proofErr w:type="spellEnd"/>
      <w:r w:rsidR="00CE7589">
        <w:rPr>
          <w:rStyle w:val="a3"/>
        </w:rPr>
        <w:t xml:space="preserve"> методом.</w:t>
      </w:r>
      <w:r>
        <w:rPr>
          <w:sz w:val="20"/>
          <w:szCs w:val="20"/>
        </w:rPr>
        <w:t xml:space="preserve"> </w:t>
      </w:r>
      <w:r w:rsidRPr="00C82BC5">
        <w:t xml:space="preserve">К.Д. Ушинский определил данное понятие ярко и эмоционально: "Деятельность должна быть моя, увлекать меня, исходить из души моей". </w:t>
      </w:r>
    </w:p>
    <w:p w:rsidR="00C01FF3" w:rsidRPr="000A0240" w:rsidRDefault="00C82BC5" w:rsidP="00C82BC5">
      <w:pPr>
        <w:rPr>
          <w:rFonts w:ascii="Times New Roman" w:hAnsi="Times New Roman" w:cs="Times New Roman"/>
          <w:sz w:val="24"/>
          <w:szCs w:val="24"/>
        </w:rPr>
      </w:pPr>
      <w:r w:rsidRPr="000A0240">
        <w:rPr>
          <w:rFonts w:ascii="Times New Roman" w:hAnsi="Times New Roman" w:cs="Times New Roman"/>
          <w:sz w:val="24"/>
          <w:szCs w:val="24"/>
        </w:rPr>
        <w:t xml:space="preserve">Известно, что </w:t>
      </w:r>
      <w:r w:rsidRPr="000A0240">
        <w:rPr>
          <w:rFonts w:ascii="Times New Roman" w:hAnsi="Times New Roman" w:cs="Times New Roman"/>
          <w:b/>
          <w:bCs/>
          <w:sz w:val="24"/>
          <w:szCs w:val="24"/>
        </w:rPr>
        <w:t>структура деятельности</w:t>
      </w:r>
      <w:r w:rsidRPr="000A0240">
        <w:rPr>
          <w:rFonts w:ascii="Times New Roman" w:hAnsi="Times New Roman" w:cs="Times New Roman"/>
          <w:sz w:val="24"/>
          <w:szCs w:val="24"/>
        </w:rPr>
        <w:t xml:space="preserve"> включает в себя шесть компонентов,</w:t>
      </w:r>
    </w:p>
    <w:p w:rsidR="00C01FF3" w:rsidRPr="000A0240" w:rsidRDefault="00C01FF3" w:rsidP="00C82BC5">
      <w:pPr>
        <w:rPr>
          <w:rFonts w:ascii="Times New Roman" w:hAnsi="Times New Roman" w:cs="Times New Roman"/>
          <w:sz w:val="24"/>
          <w:szCs w:val="24"/>
        </w:rPr>
      </w:pPr>
    </w:p>
    <w:p w:rsidR="00C82BC5" w:rsidRPr="000A0240" w:rsidRDefault="00C82BC5" w:rsidP="00C82BC5">
      <w:pPr>
        <w:rPr>
          <w:rFonts w:ascii="Times New Roman" w:hAnsi="Times New Roman" w:cs="Times New Roman"/>
          <w:i/>
          <w:iCs/>
          <w:noProof/>
          <w:sz w:val="20"/>
          <w:szCs w:val="20"/>
        </w:rPr>
      </w:pPr>
      <w:r w:rsidRPr="000A0240">
        <w:rPr>
          <w:rFonts w:ascii="Times New Roman" w:hAnsi="Times New Roman" w:cs="Times New Roman"/>
          <w:i/>
          <w:iCs/>
          <w:noProof/>
          <w:sz w:val="20"/>
          <w:szCs w:val="20"/>
        </w:rPr>
        <w:t xml:space="preserve"> </w:t>
      </w:r>
      <w:r w:rsidRPr="000A024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1304925"/>
            <wp:effectExtent l="19050" t="0" r="0" b="0"/>
            <wp:docPr id="1" name="Рисунок 1" descr="http://www.libsport.ru/userfile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bsport.ru/userfiles/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BD6" w:rsidRPr="000A0240" w:rsidRDefault="00EF5BD6" w:rsidP="00C82BC5">
      <w:pPr>
        <w:rPr>
          <w:rFonts w:ascii="Times New Roman" w:hAnsi="Times New Roman" w:cs="Times New Roman"/>
          <w:sz w:val="24"/>
          <w:szCs w:val="24"/>
        </w:rPr>
      </w:pPr>
      <w:r w:rsidRPr="000A0240">
        <w:rPr>
          <w:rFonts w:ascii="Times New Roman" w:hAnsi="Times New Roman" w:cs="Times New Roman"/>
          <w:sz w:val="24"/>
          <w:szCs w:val="24"/>
        </w:rPr>
        <w:t xml:space="preserve">и если </w:t>
      </w:r>
      <w:r w:rsidR="007E1044" w:rsidRPr="000A0240">
        <w:rPr>
          <w:rFonts w:ascii="Times New Roman" w:hAnsi="Times New Roman" w:cs="Times New Roman"/>
          <w:sz w:val="24"/>
          <w:szCs w:val="24"/>
        </w:rPr>
        <w:t>отсутствует,</w:t>
      </w:r>
      <w:r w:rsidRPr="000A0240">
        <w:rPr>
          <w:rFonts w:ascii="Times New Roman" w:hAnsi="Times New Roman" w:cs="Times New Roman"/>
          <w:sz w:val="24"/>
          <w:szCs w:val="24"/>
        </w:rPr>
        <w:t xml:space="preserve"> хотя бы один из них, это явление нельзя назвать деятельностью</w:t>
      </w:r>
      <w:r w:rsidRPr="000A0240">
        <w:rPr>
          <w:rFonts w:ascii="Times New Roman" w:hAnsi="Times New Roman" w:cs="Times New Roman"/>
          <w:sz w:val="20"/>
          <w:szCs w:val="20"/>
        </w:rPr>
        <w:t>.</w:t>
      </w:r>
    </w:p>
    <w:p w:rsidR="00C01FF3" w:rsidRPr="000A0240" w:rsidRDefault="00EF5BD6" w:rsidP="00C82BC5">
      <w:pPr>
        <w:rPr>
          <w:rFonts w:ascii="Times New Roman" w:hAnsi="Times New Roman" w:cs="Times New Roman"/>
          <w:sz w:val="20"/>
          <w:szCs w:val="20"/>
        </w:rPr>
      </w:pPr>
      <w:r w:rsidRPr="000A0240">
        <w:rPr>
          <w:rFonts w:ascii="Times New Roman" w:hAnsi="Times New Roman" w:cs="Times New Roman"/>
          <w:sz w:val="24"/>
          <w:szCs w:val="24"/>
        </w:rPr>
        <w:t>Действие - один из компонентов деятельности.</w:t>
      </w:r>
      <w:r w:rsidRPr="000A0240">
        <w:rPr>
          <w:rFonts w:ascii="Times New Roman" w:hAnsi="Times New Roman" w:cs="Times New Roman"/>
          <w:sz w:val="20"/>
          <w:szCs w:val="20"/>
        </w:rPr>
        <w:t xml:space="preserve"> </w:t>
      </w:r>
      <w:r w:rsidRPr="000A0240">
        <w:rPr>
          <w:rFonts w:ascii="Times New Roman" w:hAnsi="Times New Roman" w:cs="Times New Roman"/>
          <w:sz w:val="24"/>
          <w:szCs w:val="24"/>
        </w:rPr>
        <w:t>В массовой школьной практике мы чаще всего наблюдаем, что обучающимся предписано выполнение действий по заданному образцу вне связи с другими компонентами деятельности.</w:t>
      </w:r>
      <w:r w:rsidRPr="000A0240">
        <w:rPr>
          <w:rFonts w:ascii="Times New Roman" w:hAnsi="Times New Roman" w:cs="Times New Roman"/>
          <w:sz w:val="20"/>
          <w:szCs w:val="20"/>
        </w:rPr>
        <w:t xml:space="preserve"> </w:t>
      </w:r>
      <w:r w:rsidRPr="000A0240">
        <w:rPr>
          <w:rFonts w:ascii="Times New Roman" w:hAnsi="Times New Roman" w:cs="Times New Roman"/>
          <w:sz w:val="24"/>
          <w:szCs w:val="24"/>
        </w:rPr>
        <w:t>Учитель на уроке сам ставит цель, организует действия детей, при этом цель и мотивы часто остаются неосознанными школьниками,</w:t>
      </w:r>
      <w:r w:rsidRPr="000A0240">
        <w:rPr>
          <w:rFonts w:ascii="Times New Roman" w:hAnsi="Times New Roman" w:cs="Times New Roman"/>
          <w:sz w:val="20"/>
          <w:szCs w:val="20"/>
        </w:rPr>
        <w:t xml:space="preserve"> </w:t>
      </w:r>
      <w:r w:rsidRPr="000A0240">
        <w:rPr>
          <w:rFonts w:ascii="Times New Roman" w:hAnsi="Times New Roman" w:cs="Times New Roman"/>
          <w:sz w:val="24"/>
          <w:szCs w:val="24"/>
        </w:rPr>
        <w:t>В этом случае можно говорить лишь о том, что организовано действие репродуктивного характера, а не деятельность школьников.</w:t>
      </w:r>
      <w:r w:rsidRPr="000A024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01FF3" w:rsidRPr="007277EB" w:rsidRDefault="00EF5BD6" w:rsidP="007277EB">
      <w:pPr>
        <w:rPr>
          <w:rFonts w:ascii="Times New Roman" w:hAnsi="Times New Roman" w:cs="Times New Roman"/>
          <w:sz w:val="24"/>
          <w:szCs w:val="24"/>
        </w:rPr>
      </w:pPr>
      <w:r w:rsidRPr="007277EB">
        <w:rPr>
          <w:rFonts w:ascii="Times New Roman" w:hAnsi="Times New Roman" w:cs="Times New Roman"/>
          <w:sz w:val="24"/>
          <w:szCs w:val="24"/>
        </w:rPr>
        <w:t>Из анализа литературы можно сделать вывод,</w:t>
      </w:r>
      <w:r w:rsidR="000A0240" w:rsidRPr="007277EB">
        <w:rPr>
          <w:rFonts w:ascii="Times New Roman" w:hAnsi="Times New Roman" w:cs="Times New Roman"/>
          <w:sz w:val="24"/>
          <w:szCs w:val="24"/>
        </w:rPr>
        <w:t xml:space="preserve"> что на уроках физкультуры </w:t>
      </w:r>
      <w:r w:rsidR="007277EB" w:rsidRPr="007277EB">
        <w:rPr>
          <w:rFonts w:ascii="Times New Roman" w:hAnsi="Times New Roman" w:cs="Times New Roman"/>
          <w:sz w:val="24"/>
          <w:szCs w:val="24"/>
        </w:rPr>
        <w:t>з</w:t>
      </w:r>
      <w:r w:rsidR="00C01FF3" w:rsidRPr="007277EB">
        <w:rPr>
          <w:rFonts w:ascii="Times New Roman" w:hAnsi="Times New Roman" w:cs="Times New Roman"/>
          <w:sz w:val="24"/>
          <w:szCs w:val="24"/>
        </w:rPr>
        <w:t xml:space="preserve">аслуживает внимания </w:t>
      </w:r>
      <w:r w:rsidR="00C01FF3" w:rsidRPr="007277EB">
        <w:rPr>
          <w:rFonts w:ascii="Times New Roman" w:hAnsi="Times New Roman" w:cs="Times New Roman"/>
          <w:b/>
          <w:sz w:val="24"/>
          <w:szCs w:val="24"/>
        </w:rPr>
        <w:t>значимость</w:t>
      </w:r>
      <w:r w:rsidR="00C01FF3" w:rsidRPr="007277EB">
        <w:rPr>
          <w:rFonts w:ascii="Times New Roman" w:hAnsi="Times New Roman" w:cs="Times New Roman"/>
          <w:sz w:val="24"/>
          <w:szCs w:val="24"/>
        </w:rPr>
        <w:t xml:space="preserve"> </w:t>
      </w:r>
      <w:r w:rsidR="00C01FF3" w:rsidRPr="007277EB">
        <w:rPr>
          <w:rFonts w:ascii="Times New Roman" w:hAnsi="Times New Roman" w:cs="Times New Roman"/>
          <w:b/>
          <w:sz w:val="24"/>
          <w:szCs w:val="24"/>
        </w:rPr>
        <w:t>самоконтроля</w:t>
      </w:r>
      <w:r w:rsidR="00C01FF3" w:rsidRPr="007277EB">
        <w:rPr>
          <w:rFonts w:ascii="Times New Roman" w:hAnsi="Times New Roman" w:cs="Times New Roman"/>
          <w:sz w:val="24"/>
          <w:szCs w:val="24"/>
        </w:rPr>
        <w:t xml:space="preserve"> </w:t>
      </w:r>
      <w:r w:rsidR="007277EB" w:rsidRPr="007277EB">
        <w:rPr>
          <w:rFonts w:ascii="Times New Roman" w:hAnsi="Times New Roman" w:cs="Times New Roman"/>
          <w:sz w:val="24"/>
          <w:szCs w:val="24"/>
        </w:rPr>
        <w:t xml:space="preserve"> при деятельностном подходе</w:t>
      </w:r>
      <w:proofErr w:type="gramStart"/>
      <w:r w:rsidR="007277EB" w:rsidRPr="007277E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01FF3" w:rsidRPr="007277EB">
        <w:rPr>
          <w:rFonts w:ascii="Times New Roman" w:hAnsi="Times New Roman" w:cs="Times New Roman"/>
          <w:sz w:val="24"/>
          <w:szCs w:val="24"/>
        </w:rPr>
        <w:t xml:space="preserve">как для спортивной деятельности, так и для любой другой, в том числе и учебной. Это положение проявляется </w:t>
      </w:r>
      <w:r w:rsidR="00C01FF3" w:rsidRPr="007277EB">
        <w:rPr>
          <w:rFonts w:ascii="Times New Roman" w:hAnsi="Times New Roman" w:cs="Times New Roman"/>
          <w:sz w:val="24"/>
          <w:szCs w:val="24"/>
        </w:rPr>
        <w:lastRenderedPageBreak/>
        <w:t>в том, что, формируя самоконтроль, а на его основе и самооценку, мы тем самым повышаем успешность учеников в двигательных действиях, так как известно, что чем выше квалификация спортсмена, тем в большей степени он контролирует свои действия. В то же время, работая над формированием самооценки двигательного действия, мы воспитываем школьников как истинных субъектов деятельности.</w:t>
      </w:r>
      <w:proofErr w:type="gramStart"/>
      <w:r w:rsidR="00C01FF3" w:rsidRPr="007277E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01FF3" w:rsidRPr="00C01FF3" w:rsidRDefault="00C01FF3" w:rsidP="00C01FF3">
      <w:pPr>
        <w:pStyle w:val="a4"/>
        <w:ind w:firstLine="600"/>
        <w:jc w:val="both"/>
      </w:pPr>
    </w:p>
    <w:p w:rsidR="001717FD" w:rsidRDefault="001717FD" w:rsidP="00C01FF3">
      <w:pPr>
        <w:pStyle w:val="a4"/>
        <w:ind w:firstLine="600"/>
        <w:jc w:val="both"/>
      </w:pPr>
      <w:r>
        <w:rPr>
          <w:b/>
        </w:rPr>
        <w:t xml:space="preserve"> </w:t>
      </w:r>
      <w:r w:rsidRPr="001717FD">
        <w:t>Рассмотрим</w:t>
      </w:r>
      <w:r>
        <w:rPr>
          <w:b/>
        </w:rPr>
        <w:t xml:space="preserve"> о</w:t>
      </w:r>
      <w:r w:rsidR="00C01FF3" w:rsidRPr="001717FD">
        <w:rPr>
          <w:b/>
        </w:rPr>
        <w:t>сновны</w:t>
      </w:r>
      <w:r>
        <w:rPr>
          <w:b/>
        </w:rPr>
        <w:t>е</w:t>
      </w:r>
      <w:r w:rsidR="00C01FF3" w:rsidRPr="001717FD">
        <w:rPr>
          <w:b/>
        </w:rPr>
        <w:t xml:space="preserve"> элемент</w:t>
      </w:r>
      <w:r>
        <w:rPr>
          <w:b/>
        </w:rPr>
        <w:t xml:space="preserve">ы </w:t>
      </w:r>
      <w:r w:rsidR="00C01FF3" w:rsidRPr="001717FD">
        <w:rPr>
          <w:b/>
        </w:rPr>
        <w:t xml:space="preserve">данной методики </w:t>
      </w:r>
      <w:r w:rsidRPr="001717FD">
        <w:t>при обучении пр. в высоту</w:t>
      </w:r>
      <w:r w:rsidR="00F82475">
        <w:t xml:space="preserve"> способом «ножницы»</w:t>
      </w:r>
    </w:p>
    <w:p w:rsidR="001717FD" w:rsidRDefault="00F82475" w:rsidP="00C01FF3">
      <w:pPr>
        <w:pStyle w:val="a4"/>
        <w:ind w:firstLine="600"/>
        <w:jc w:val="both"/>
      </w:pPr>
      <w:r>
        <w:t>1</w:t>
      </w:r>
      <w:r w:rsidR="001717FD">
        <w:t xml:space="preserve">- </w:t>
      </w:r>
      <w:r w:rsidR="00C01FF3" w:rsidRPr="00D6475C">
        <w:rPr>
          <w:b/>
        </w:rPr>
        <w:t>создание первоначального образа двигательного действия</w:t>
      </w:r>
      <w:r w:rsidR="00C01FF3" w:rsidRPr="00C01FF3">
        <w:t xml:space="preserve">; </w:t>
      </w:r>
      <w:r w:rsidR="001717FD">
        <w:t>(рассказ и показ</w:t>
      </w:r>
      <w:proofErr w:type="gramStart"/>
      <w:r w:rsidR="001717FD">
        <w:t xml:space="preserve"> </w:t>
      </w:r>
      <w:r w:rsidR="00D6475C">
        <w:t>)</w:t>
      </w:r>
      <w:proofErr w:type="gramEnd"/>
    </w:p>
    <w:p w:rsidR="001717FD" w:rsidRDefault="00F82475" w:rsidP="00C01FF3">
      <w:pPr>
        <w:pStyle w:val="a4"/>
        <w:ind w:firstLine="600"/>
        <w:jc w:val="both"/>
      </w:pPr>
      <w:r>
        <w:t>2</w:t>
      </w:r>
      <w:r w:rsidR="001717FD">
        <w:t xml:space="preserve">- </w:t>
      </w:r>
      <w:r w:rsidR="00C01FF3" w:rsidRPr="00D6475C">
        <w:rPr>
          <w:b/>
        </w:rPr>
        <w:t>исполнение вариативных действий по образцу</w:t>
      </w:r>
      <w:r w:rsidR="00C01FF3" w:rsidRPr="00C01FF3">
        <w:t xml:space="preserve">; </w:t>
      </w:r>
    </w:p>
    <w:p w:rsidR="001717FD" w:rsidRDefault="00F82475" w:rsidP="00C01FF3">
      <w:pPr>
        <w:pStyle w:val="a4"/>
        <w:ind w:firstLine="600"/>
        <w:jc w:val="both"/>
      </w:pPr>
      <w:r>
        <w:t>3</w:t>
      </w:r>
      <w:r w:rsidR="001717FD">
        <w:t xml:space="preserve">- </w:t>
      </w:r>
      <w:r w:rsidR="00C01FF3" w:rsidRPr="00D6475C">
        <w:rPr>
          <w:b/>
        </w:rPr>
        <w:t>словесная инструкция</w:t>
      </w:r>
      <w:r w:rsidR="00C01FF3" w:rsidRPr="00C01FF3">
        <w:t xml:space="preserve">; </w:t>
      </w:r>
    </w:p>
    <w:p w:rsidR="00D6475C" w:rsidRDefault="00F82475" w:rsidP="00D6475C">
      <w:pPr>
        <w:pStyle w:val="a4"/>
        <w:ind w:firstLine="600"/>
        <w:jc w:val="both"/>
      </w:pPr>
      <w:r>
        <w:t>4</w:t>
      </w:r>
      <w:r w:rsidR="001717FD">
        <w:t>-</w:t>
      </w:r>
      <w:r w:rsidR="00C01FF3" w:rsidRPr="00D6475C">
        <w:rPr>
          <w:b/>
        </w:rPr>
        <w:t>выделение элементов двигательного действия</w:t>
      </w:r>
      <w:r w:rsidR="00C01FF3" w:rsidRPr="00C01FF3">
        <w:t>;</w:t>
      </w:r>
      <w:r w:rsidR="00D6475C" w:rsidRPr="00D6475C">
        <w:t xml:space="preserve"> </w:t>
      </w:r>
      <w:r w:rsidR="00D6475C">
        <w:t>(разбор элементов техники прыжка: разбег, отталкивание, фаза полёта, приземление)</w:t>
      </w:r>
    </w:p>
    <w:p w:rsidR="00D6475C" w:rsidRPr="00AD6E9E" w:rsidRDefault="00D6475C" w:rsidP="00D6475C">
      <w:pPr>
        <w:pStyle w:val="a4"/>
        <w:jc w:val="both"/>
      </w:pPr>
      <w:r>
        <w:t xml:space="preserve">          </w:t>
      </w:r>
      <w:r w:rsidR="00F82475">
        <w:t>5</w:t>
      </w:r>
      <w:r w:rsidR="001717FD">
        <w:t>-</w:t>
      </w:r>
      <w:r w:rsidR="00C01FF3" w:rsidRPr="00D6475C">
        <w:rPr>
          <w:b/>
        </w:rPr>
        <w:t>определение точек контроля в каждом элементе</w:t>
      </w:r>
      <w:r w:rsidR="00C01FF3" w:rsidRPr="00C01FF3">
        <w:t xml:space="preserve"> </w:t>
      </w:r>
      <w:r>
        <w:t>(</w:t>
      </w:r>
      <w:r w:rsidRPr="00D6475C">
        <w:rPr>
          <w:i/>
        </w:rPr>
        <w:t>разбе</w:t>
      </w:r>
      <w:r w:rsidR="007E1044" w:rsidRPr="00D6475C">
        <w:rPr>
          <w:i/>
        </w:rPr>
        <w:t>г</w:t>
      </w:r>
      <w:r w:rsidR="007E1044">
        <w:t xml:space="preserve"> -</w:t>
      </w:r>
      <w:r w:rsidR="00AD6E9E">
        <w:t xml:space="preserve"> </w:t>
      </w:r>
      <w:r>
        <w:t>кол-во</w:t>
      </w:r>
      <w:r w:rsidR="007E1044">
        <w:t>, ч</w:t>
      </w:r>
      <w:r>
        <w:t xml:space="preserve">астота шагов; </w:t>
      </w:r>
      <w:r w:rsidRPr="00D6475C">
        <w:rPr>
          <w:i/>
        </w:rPr>
        <w:t>отталкивание</w:t>
      </w:r>
      <w:r>
        <w:t>-</w:t>
      </w:r>
      <w:r w:rsidR="00AD6E9E">
        <w:t xml:space="preserve"> </w:t>
      </w:r>
      <w:r>
        <w:t>место</w:t>
      </w:r>
      <w:r w:rsidR="007E1044">
        <w:t>, н</w:t>
      </w:r>
      <w:r>
        <w:t>ога, положение туловища относительно планки,</w:t>
      </w:r>
      <w:r w:rsidRPr="00D6475C">
        <w:t xml:space="preserve"> </w:t>
      </w:r>
      <w:r w:rsidRPr="00D6475C">
        <w:rPr>
          <w:i/>
        </w:rPr>
        <w:t>фаза полёт</w:t>
      </w:r>
      <w:r w:rsidR="007E1044" w:rsidRPr="00D6475C">
        <w:rPr>
          <w:i/>
        </w:rPr>
        <w:t>а</w:t>
      </w:r>
      <w:r w:rsidR="007E1044">
        <w:rPr>
          <w:i/>
        </w:rPr>
        <w:t xml:space="preserve"> -</w:t>
      </w:r>
      <w:r w:rsidR="00AD6E9E">
        <w:rPr>
          <w:i/>
        </w:rPr>
        <w:t xml:space="preserve"> </w:t>
      </w:r>
      <w:r w:rsidR="00AD6E9E">
        <w:t>положение туловища, положение рук, смена ног,</w:t>
      </w:r>
      <w:r w:rsidR="00AD6E9E" w:rsidRPr="00AD6E9E">
        <w:t xml:space="preserve"> </w:t>
      </w:r>
      <w:r w:rsidR="00AD6E9E" w:rsidRPr="00AD6E9E">
        <w:rPr>
          <w:i/>
        </w:rPr>
        <w:t>приземление</w:t>
      </w:r>
      <w:r w:rsidR="00AD6E9E">
        <w:rPr>
          <w:i/>
        </w:rPr>
        <w:t xml:space="preserve"> - </w:t>
      </w:r>
      <w:r w:rsidR="00AD6E9E">
        <w:t>положение туловища относительно планки, нога)</w:t>
      </w:r>
    </w:p>
    <w:p w:rsidR="001717FD" w:rsidRDefault="00C01FF3" w:rsidP="00D6475C">
      <w:pPr>
        <w:pStyle w:val="a4"/>
        <w:jc w:val="both"/>
      </w:pPr>
      <w:r w:rsidRPr="00C01FF3">
        <w:t>(как известно</w:t>
      </w:r>
      <w:r>
        <w:t>, контроль может быть визуальным, аудиальным, кинестетически</w:t>
      </w:r>
      <w:r w:rsidRPr="00C01FF3">
        <w:t>м), которые далее становятся критериями контроля правильности выполнения двигательного действия (критерии контроля определ</w:t>
      </w:r>
      <w:r w:rsidR="001717FD">
        <w:t>яют ученики вместе с учителем);</w:t>
      </w:r>
    </w:p>
    <w:p w:rsidR="001717FD" w:rsidRPr="00AD6E9E" w:rsidRDefault="001717FD" w:rsidP="00C01FF3">
      <w:pPr>
        <w:pStyle w:val="a4"/>
        <w:ind w:firstLine="600"/>
        <w:jc w:val="both"/>
        <w:rPr>
          <w:b/>
        </w:rPr>
      </w:pPr>
      <w:r w:rsidRPr="00AD6E9E">
        <w:rPr>
          <w:b/>
        </w:rPr>
        <w:t xml:space="preserve">- </w:t>
      </w:r>
      <w:r w:rsidR="00C01FF3" w:rsidRPr="00AD6E9E">
        <w:rPr>
          <w:b/>
        </w:rPr>
        <w:t xml:space="preserve">оценка действий другого, а потом и себя. </w:t>
      </w:r>
    </w:p>
    <w:p w:rsidR="00C01FF3" w:rsidRPr="0050076A" w:rsidRDefault="00AD6E9E" w:rsidP="00C01FF3">
      <w:pPr>
        <w:pStyle w:val="a4"/>
        <w:ind w:firstLine="600"/>
        <w:jc w:val="both"/>
      </w:pPr>
      <w:r>
        <w:t>Р</w:t>
      </w:r>
      <w:r w:rsidR="00C01FF3" w:rsidRPr="00C01FF3">
        <w:t xml:space="preserve">абота учителя и учащихся над самооценкой двигательных действий не только приведет к формированию умений, свойственных субъекту деятельности, но и будет способствовать более прочному усвоению знаний об изучаемом движении. </w:t>
      </w:r>
    </w:p>
    <w:p w:rsidR="0050076A" w:rsidRPr="0050076A" w:rsidRDefault="0032239B" w:rsidP="0050076A">
      <w:pPr>
        <w:pStyle w:val="a4"/>
        <w:ind w:firstLine="600"/>
        <w:jc w:val="both"/>
      </w:pPr>
      <w:r>
        <w:t xml:space="preserve">Исследованием </w:t>
      </w:r>
      <w:r w:rsidR="00AD6E9E">
        <w:t>было доказано</w:t>
      </w:r>
      <w:proofErr w:type="gramStart"/>
      <w:r w:rsidR="00AD6E9E">
        <w:t xml:space="preserve"> ,</w:t>
      </w:r>
      <w:proofErr w:type="gramEnd"/>
      <w:r w:rsidR="00AD6E9E">
        <w:t xml:space="preserve">что </w:t>
      </w:r>
      <w:r w:rsidR="0050076A" w:rsidRPr="0050076A">
        <w:t xml:space="preserve">ученики ЭГ </w:t>
      </w:r>
      <w:r>
        <w:t>где прим</w:t>
      </w:r>
      <w:r w:rsidR="00196577">
        <w:t>енялась</w:t>
      </w:r>
      <w:r>
        <w:t xml:space="preserve"> данная методика </w:t>
      </w:r>
      <w:r w:rsidR="0050076A" w:rsidRPr="0050076A">
        <w:t>более успешны в оценивании своей техники</w:t>
      </w:r>
      <w:r w:rsidR="00AD6E9E">
        <w:t xml:space="preserve"> двигательного действия</w:t>
      </w:r>
      <w:r>
        <w:t xml:space="preserve">, чем </w:t>
      </w:r>
      <w:r w:rsidR="00AD6E9E">
        <w:t xml:space="preserve"> ребят</w:t>
      </w:r>
      <w:r>
        <w:t>а</w:t>
      </w:r>
      <w:r w:rsidR="00AD6E9E">
        <w:t xml:space="preserve"> контрольной группы </w:t>
      </w:r>
      <w:r>
        <w:t>и  з</w:t>
      </w:r>
      <w:r w:rsidR="0050076A" w:rsidRPr="0050076A">
        <w:t xml:space="preserve">нания об изучаемом движении у них более прочные и не снижаются через 4 месяца после прохождения учебного материала. </w:t>
      </w:r>
    </w:p>
    <w:p w:rsidR="0050076A" w:rsidRPr="0050076A" w:rsidRDefault="0050076A" w:rsidP="0050076A">
      <w:pPr>
        <w:pStyle w:val="a4"/>
        <w:ind w:firstLine="600"/>
        <w:jc w:val="both"/>
      </w:pPr>
      <w:r w:rsidRPr="0050076A">
        <w:t>Следовательно, создание на уроках физической культуры условий для поиска наилучших вариантов решения двигательной задачи, сравнение этих вариантов, нахождение отличий и схо</w:t>
      </w:r>
      <w:proofErr w:type="gramStart"/>
      <w:r w:rsidRPr="0050076A">
        <w:t>дств в в</w:t>
      </w:r>
      <w:proofErr w:type="gramEnd"/>
      <w:r w:rsidRPr="0050076A">
        <w:t xml:space="preserve">ыполнении элементов целостного действия, постановка учащегося в положение оценивающего другого, а потом и себя, приводит к формированию самооценки и более прочному усвоению знаний об изученном движении. </w:t>
      </w:r>
    </w:p>
    <w:p w:rsidR="0032239B" w:rsidRDefault="0032239B" w:rsidP="006B3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Также п</w:t>
      </w:r>
      <w:r w:rsidR="006B38B0" w:rsidRPr="0032239B">
        <w:rPr>
          <w:rFonts w:ascii="Times New Roman" w:hAnsi="Times New Roman" w:cs="Times New Roman"/>
          <w:sz w:val="24"/>
          <w:szCs w:val="24"/>
        </w:rPr>
        <w:t xml:space="preserve">ринцип </w:t>
      </w:r>
      <w:proofErr w:type="spellStart"/>
      <w:r w:rsidR="006B38B0" w:rsidRPr="0032239B">
        <w:rPr>
          <w:rFonts w:ascii="Times New Roman" w:hAnsi="Times New Roman" w:cs="Times New Roman"/>
          <w:sz w:val="24"/>
          <w:szCs w:val="24"/>
        </w:rPr>
        <w:t>деятельно</w:t>
      </w:r>
      <w:r w:rsidR="00196577">
        <w:rPr>
          <w:rFonts w:ascii="Times New Roman" w:hAnsi="Times New Roman" w:cs="Times New Roman"/>
          <w:sz w:val="24"/>
          <w:szCs w:val="24"/>
        </w:rPr>
        <w:t>стно</w:t>
      </w:r>
      <w:r w:rsidR="006B38B0" w:rsidRPr="0032239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6B38B0" w:rsidRPr="0032239B">
        <w:rPr>
          <w:rFonts w:ascii="Times New Roman" w:hAnsi="Times New Roman" w:cs="Times New Roman"/>
          <w:sz w:val="24"/>
          <w:szCs w:val="24"/>
        </w:rPr>
        <w:t xml:space="preserve"> подхода </w:t>
      </w:r>
      <w:r>
        <w:rPr>
          <w:rFonts w:ascii="Times New Roman" w:hAnsi="Times New Roman" w:cs="Times New Roman"/>
          <w:sz w:val="24"/>
          <w:szCs w:val="24"/>
        </w:rPr>
        <w:t xml:space="preserve"> может быть применён и </w:t>
      </w:r>
      <w:r w:rsidR="006B38B0" w:rsidRPr="0032239B">
        <w:rPr>
          <w:rFonts w:ascii="Times New Roman" w:hAnsi="Times New Roman" w:cs="Times New Roman"/>
          <w:sz w:val="24"/>
          <w:szCs w:val="24"/>
        </w:rPr>
        <w:t>к освоени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6B38B0" w:rsidRPr="0032239B">
        <w:rPr>
          <w:rFonts w:ascii="Times New Roman" w:hAnsi="Times New Roman" w:cs="Times New Roman"/>
          <w:sz w:val="24"/>
          <w:szCs w:val="24"/>
        </w:rPr>
        <w:t xml:space="preserve"> физкультурно-оздоровительной практики (включение учащихся в процесс физического самообразования и самосовершенствования). В основу данного принципа положена идея непрерывного физкультурного оздоровления ребенка, задача которого состоит в том, </w:t>
      </w:r>
      <w:r w:rsidR="006B38B0" w:rsidRPr="0032239B">
        <w:rPr>
          <w:rFonts w:ascii="Times New Roman" w:hAnsi="Times New Roman" w:cs="Times New Roman"/>
          <w:sz w:val="24"/>
          <w:szCs w:val="24"/>
        </w:rPr>
        <w:lastRenderedPageBreak/>
        <w:t>чтобы научить его заботиться о здоровье, используя методы самообразования (комплекс самостоятельных домашних заданий).</w:t>
      </w:r>
    </w:p>
    <w:p w:rsidR="006B38B0" w:rsidRPr="00F82475" w:rsidRDefault="00F82475" w:rsidP="006B38B0">
      <w:pPr>
        <w:rPr>
          <w:rFonts w:ascii="Times New Roman" w:hAnsi="Times New Roman" w:cs="Times New Roman"/>
          <w:sz w:val="28"/>
          <w:szCs w:val="28"/>
        </w:rPr>
      </w:pPr>
      <w:r w:rsidRPr="00F82475">
        <w:rPr>
          <w:rFonts w:ascii="Times New Roman" w:hAnsi="Times New Roman" w:cs="Times New Roman"/>
          <w:b/>
          <w:sz w:val="28"/>
          <w:szCs w:val="28"/>
        </w:rPr>
        <w:t>Вывод</w:t>
      </w:r>
      <w:r w:rsidRPr="00F82475">
        <w:rPr>
          <w:rFonts w:ascii="Times New Roman" w:hAnsi="Times New Roman" w:cs="Times New Roman"/>
          <w:sz w:val="28"/>
          <w:szCs w:val="28"/>
        </w:rPr>
        <w:t xml:space="preserve"> - </w:t>
      </w:r>
      <w:r w:rsidR="0032239B" w:rsidRPr="00F82475">
        <w:rPr>
          <w:rFonts w:ascii="Times New Roman" w:hAnsi="Times New Roman" w:cs="Times New Roman"/>
          <w:sz w:val="28"/>
          <w:szCs w:val="28"/>
        </w:rPr>
        <w:t xml:space="preserve">данная </w:t>
      </w:r>
      <w:r w:rsidRPr="00F82475">
        <w:rPr>
          <w:rFonts w:ascii="Times New Roman" w:hAnsi="Times New Roman" w:cs="Times New Roman"/>
          <w:sz w:val="28"/>
          <w:szCs w:val="28"/>
        </w:rPr>
        <w:t>метод</w:t>
      </w:r>
      <w:r w:rsidR="0032239B" w:rsidRPr="00F82475">
        <w:rPr>
          <w:rFonts w:ascii="Times New Roman" w:hAnsi="Times New Roman" w:cs="Times New Roman"/>
          <w:sz w:val="28"/>
          <w:szCs w:val="28"/>
        </w:rPr>
        <w:t>ика поможет</w:t>
      </w:r>
      <w:r w:rsidRPr="00F82475">
        <w:rPr>
          <w:rFonts w:ascii="Times New Roman" w:hAnsi="Times New Roman" w:cs="Times New Roman"/>
          <w:sz w:val="28"/>
          <w:szCs w:val="28"/>
        </w:rPr>
        <w:t xml:space="preserve"> учителю </w:t>
      </w:r>
      <w:r w:rsidR="0032239B" w:rsidRPr="00F82475">
        <w:rPr>
          <w:rFonts w:ascii="Times New Roman" w:hAnsi="Times New Roman" w:cs="Times New Roman"/>
          <w:sz w:val="28"/>
          <w:szCs w:val="28"/>
        </w:rPr>
        <w:t xml:space="preserve"> в решении с</w:t>
      </w:r>
      <w:r w:rsidRPr="00F82475">
        <w:rPr>
          <w:rFonts w:ascii="Times New Roman" w:hAnsi="Times New Roman" w:cs="Times New Roman"/>
          <w:sz w:val="28"/>
          <w:szCs w:val="28"/>
        </w:rPr>
        <w:t>овременных образовательных задач.</w:t>
      </w:r>
    </w:p>
    <w:p w:rsidR="00C01FF3" w:rsidRPr="00C01FF3" w:rsidRDefault="00C01FF3" w:rsidP="00C82BC5">
      <w:pPr>
        <w:rPr>
          <w:sz w:val="24"/>
          <w:szCs w:val="24"/>
        </w:rPr>
      </w:pPr>
    </w:p>
    <w:p w:rsidR="00EF5BD6" w:rsidRPr="00EF5BD6" w:rsidRDefault="00EF5BD6" w:rsidP="00C82BC5">
      <w:pPr>
        <w:rPr>
          <w:sz w:val="24"/>
          <w:szCs w:val="24"/>
        </w:rPr>
      </w:pPr>
    </w:p>
    <w:sectPr w:rsidR="00EF5BD6" w:rsidRPr="00EF5BD6" w:rsidSect="0045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632EE"/>
    <w:multiLevelType w:val="hybridMultilevel"/>
    <w:tmpl w:val="B05418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BC5"/>
    <w:rsid w:val="000A0240"/>
    <w:rsid w:val="0016489D"/>
    <w:rsid w:val="001717FD"/>
    <w:rsid w:val="00196577"/>
    <w:rsid w:val="001E6275"/>
    <w:rsid w:val="0032239B"/>
    <w:rsid w:val="00453835"/>
    <w:rsid w:val="0050076A"/>
    <w:rsid w:val="00606B36"/>
    <w:rsid w:val="006B38B0"/>
    <w:rsid w:val="007277EB"/>
    <w:rsid w:val="007E1044"/>
    <w:rsid w:val="00971AE2"/>
    <w:rsid w:val="00AD6E9E"/>
    <w:rsid w:val="00B06E31"/>
    <w:rsid w:val="00C01FF3"/>
    <w:rsid w:val="00C82BC5"/>
    <w:rsid w:val="00CE7589"/>
    <w:rsid w:val="00D6475C"/>
    <w:rsid w:val="00EF5BD6"/>
    <w:rsid w:val="00F82475"/>
    <w:rsid w:val="00FE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2BC5"/>
    <w:rPr>
      <w:b/>
      <w:bCs/>
    </w:rPr>
  </w:style>
  <w:style w:type="paragraph" w:styleId="a4">
    <w:name w:val="Normal (Web)"/>
    <w:basedOn w:val="a"/>
    <w:uiPriority w:val="99"/>
    <w:semiHidden/>
    <w:unhideWhenUsed/>
    <w:rsid w:val="00C82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2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7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Горелики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Ekran</cp:lastModifiedBy>
  <cp:revision>13</cp:revision>
  <cp:lastPrinted>2011-03-29T05:31:00Z</cp:lastPrinted>
  <dcterms:created xsi:type="dcterms:W3CDTF">2011-03-26T19:07:00Z</dcterms:created>
  <dcterms:modified xsi:type="dcterms:W3CDTF">2015-11-06T18:04:00Z</dcterms:modified>
</cp:coreProperties>
</file>