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1" w:rsidRPr="0013690A" w:rsidRDefault="00965F61" w:rsidP="00B7672A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5F61" w:rsidRPr="0013690A" w:rsidRDefault="00965F61" w:rsidP="00B7672A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Индивидуальный план</w:t>
      </w:r>
    </w:p>
    <w:p w:rsidR="00965F61" w:rsidRPr="0013690A" w:rsidRDefault="00965F61" w:rsidP="00965F6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профессионального развития учителя</w:t>
      </w:r>
      <w:r w:rsidR="00B7672A">
        <w:rPr>
          <w:rFonts w:ascii="Times New Roman" w:hAnsi="Times New Roman"/>
          <w:b/>
          <w:sz w:val="28"/>
          <w:szCs w:val="28"/>
        </w:rPr>
        <w:t xml:space="preserve"> на 2011-2015 </w:t>
      </w:r>
      <w:proofErr w:type="spellStart"/>
      <w:r w:rsidR="00B7672A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B7672A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B7672A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965F61" w:rsidRPr="0013690A" w:rsidRDefault="00965F61" w:rsidP="00B7672A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Цели  профессионального  развития</w:t>
      </w:r>
    </w:p>
    <w:p w:rsidR="00B7672A" w:rsidRPr="00B7672A" w:rsidRDefault="00B7672A" w:rsidP="00B7672A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18"/>
        </w:rPr>
      </w:pPr>
      <w:r w:rsidRPr="00B7672A">
        <w:rPr>
          <w:color w:val="000000"/>
          <w:sz w:val="28"/>
          <w:szCs w:val="18"/>
        </w:rPr>
        <w:t>Приобретение профессиональных компетенций учителя в соответствии с требованиями ФГОС НОО второго поколения</w:t>
      </w:r>
    </w:p>
    <w:p w:rsidR="00B7672A" w:rsidRPr="00B7672A" w:rsidRDefault="00B7672A" w:rsidP="00B7672A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18"/>
        </w:rPr>
      </w:pPr>
      <w:r w:rsidRPr="00B7672A">
        <w:rPr>
          <w:color w:val="000000"/>
          <w:sz w:val="28"/>
          <w:szCs w:val="18"/>
        </w:rPr>
        <w:t>Разработать программу самообразования в соответствии с основной образовательной программой учреждения</w:t>
      </w:r>
    </w:p>
    <w:p w:rsidR="00B7672A" w:rsidRDefault="00B7672A" w:rsidP="00B7672A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7672A">
        <w:rPr>
          <w:color w:val="000000"/>
          <w:sz w:val="28"/>
          <w:szCs w:val="18"/>
        </w:rPr>
        <w:t>Разработать по инновационной деятельности рабочие программы по предметам, тестовые задания, технологические карты уроков, внеклассные мероприятия</w:t>
      </w:r>
    </w:p>
    <w:p w:rsidR="00B7672A" w:rsidRPr="00B7672A" w:rsidRDefault="00B7672A" w:rsidP="00B7672A">
      <w:pPr>
        <w:pStyle w:val="a3"/>
        <w:shd w:val="clear" w:color="auto" w:fill="FFFFFF"/>
        <w:rPr>
          <w:color w:val="000000"/>
          <w:sz w:val="28"/>
          <w:szCs w:val="18"/>
        </w:rPr>
      </w:pPr>
      <w:r w:rsidRPr="00B7672A">
        <w:rPr>
          <w:b/>
          <w:bCs/>
          <w:color w:val="000000"/>
          <w:sz w:val="28"/>
          <w:szCs w:val="18"/>
        </w:rPr>
        <w:t>Задачи:</w:t>
      </w:r>
    </w:p>
    <w:p w:rsidR="00B7672A" w:rsidRPr="00B7672A" w:rsidRDefault="00B7672A" w:rsidP="00B7672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18"/>
        </w:rPr>
      </w:pPr>
      <w:r w:rsidRPr="00B7672A">
        <w:rPr>
          <w:color w:val="000000"/>
          <w:sz w:val="28"/>
          <w:szCs w:val="18"/>
        </w:rPr>
        <w:t>Изучить нормативно-правовые документы и литературу по ФГОС НОО</w:t>
      </w:r>
    </w:p>
    <w:p w:rsidR="00B7672A" w:rsidRPr="00B7672A" w:rsidRDefault="00B7672A" w:rsidP="00B7672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18"/>
        </w:rPr>
      </w:pPr>
      <w:r w:rsidRPr="00B7672A">
        <w:rPr>
          <w:color w:val="000000"/>
          <w:sz w:val="28"/>
          <w:szCs w:val="18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</w:t>
      </w:r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Изучение литературы</w:t>
      </w:r>
      <w:r>
        <w:rPr>
          <w:rFonts w:ascii="Times New Roman" w:hAnsi="Times New Roman"/>
          <w:b/>
          <w:sz w:val="28"/>
          <w:szCs w:val="28"/>
        </w:rPr>
        <w:t>, связанной с проблемами реализации ФГОС</w:t>
      </w:r>
    </w:p>
    <w:p w:rsidR="00965F61" w:rsidRPr="0013690A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82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4"/>
        <w:gridCol w:w="1897"/>
        <w:gridCol w:w="1631"/>
        <w:gridCol w:w="1155"/>
        <w:gridCol w:w="1308"/>
        <w:gridCol w:w="1530"/>
        <w:gridCol w:w="1657"/>
      </w:tblGrid>
      <w:tr w:rsidR="00057DE3" w:rsidRPr="002C7799" w:rsidTr="00057DE3">
        <w:tc>
          <w:tcPr>
            <w:tcW w:w="1717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Вопросы введения ФГОС</w:t>
            </w:r>
          </w:p>
        </w:tc>
        <w:tc>
          <w:tcPr>
            <w:tcW w:w="1814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 w:firstLine="9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Литература, нормативные правовые документы</w:t>
            </w:r>
          </w:p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Задачи использования</w:t>
            </w:r>
          </w:p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11" w:right="57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литературных источников</w:t>
            </w:r>
          </w:p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</w:tcPr>
          <w:p w:rsidR="00965F61" w:rsidRPr="002C7799" w:rsidRDefault="00965F61" w:rsidP="00EA095C">
            <w:pPr>
              <w:spacing w:after="0" w:line="240" w:lineRule="auto"/>
              <w:ind w:left="57" w:right="57" w:firstLine="709"/>
              <w:contextualSpacing/>
              <w:jc w:val="both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Сроки</w:t>
            </w:r>
          </w:p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Форма отчетности</w:t>
            </w:r>
          </w:p>
        </w:tc>
        <w:tc>
          <w:tcPr>
            <w:tcW w:w="1904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Где, кем и когда заслушивается отчет о выполнении работы</w:t>
            </w:r>
          </w:p>
        </w:tc>
      </w:tr>
      <w:tr w:rsidR="00057DE3" w:rsidRPr="002C7799" w:rsidTr="00057DE3">
        <w:tc>
          <w:tcPr>
            <w:tcW w:w="1717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Начало</w:t>
            </w:r>
          </w:p>
        </w:tc>
        <w:tc>
          <w:tcPr>
            <w:tcW w:w="1254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65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</w:tcPr>
          <w:p w:rsidR="00965F61" w:rsidRPr="002C779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7DE3" w:rsidRPr="002C7799" w:rsidTr="00057DE3">
        <w:tc>
          <w:tcPr>
            <w:tcW w:w="1717" w:type="dxa"/>
          </w:tcPr>
          <w:p w:rsidR="00057DE3" w:rsidRDefault="00057DE3" w:rsidP="00057D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63B3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Требования к результатам освоения основной образовательной программы основного общего образования по физической культуре</w:t>
            </w: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057DE3" w:rsidRDefault="00057DE3" w:rsidP="00057D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057DE3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государственный образовательный стандарт основного общего образования (Приказ от «17» декабря 2010 года № 1897)</w:t>
            </w:r>
          </w:p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</w:p>
        </w:tc>
        <w:tc>
          <w:tcPr>
            <w:tcW w:w="0" w:type="auto"/>
          </w:tcPr>
          <w:p w:rsidR="00057DE3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057DE3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:rsidR="00057DE3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57DE3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057DE3" w:rsidRPr="002C7799" w:rsidRDefault="00057DE3" w:rsidP="00057DE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1904" w:type="dxa"/>
          </w:tcPr>
          <w:p w:rsidR="00057DE3" w:rsidRPr="002C7799" w:rsidRDefault="00057DE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заседании кафедры учителей «Спортивно-эстетического цикла»</w:t>
            </w:r>
          </w:p>
        </w:tc>
      </w:tr>
    </w:tbl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/>
          <w:b/>
          <w:sz w:val="28"/>
          <w:szCs w:val="28"/>
        </w:rPr>
        <w:t xml:space="preserve">методических материалов, обеспечивающих введение ФГОС и реализацию обновленного </w:t>
      </w:r>
      <w:r w:rsidRPr="0013690A"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690A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418"/>
        <w:gridCol w:w="1417"/>
        <w:gridCol w:w="1701"/>
        <w:gridCol w:w="2977"/>
      </w:tblGrid>
      <w:tr w:rsidR="00965F61" w:rsidRPr="00263B2F" w:rsidTr="00057DE3">
        <w:tc>
          <w:tcPr>
            <w:tcW w:w="3402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835" w:type="dxa"/>
            <w:gridSpan w:val="2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</w:t>
            </w:r>
            <w:r w:rsidRPr="00263B2F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977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lastRenderedPageBreak/>
              <w:t>Где, кем и когда заслушивается отчет о выполнении работы</w:t>
            </w:r>
          </w:p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F61" w:rsidRPr="00263B2F" w:rsidTr="00057DE3">
        <w:tc>
          <w:tcPr>
            <w:tcW w:w="3402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02C" w:rsidRPr="00263B2F" w:rsidTr="00057DE3">
        <w:tc>
          <w:tcPr>
            <w:tcW w:w="3402" w:type="dxa"/>
          </w:tcPr>
          <w:p w:rsidR="009B702C" w:rsidRPr="009B702C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9B7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02C">
              <w:rPr>
                <w:rFonts w:ascii="Times New Roman" w:hAnsi="Times New Roman"/>
                <w:bCs/>
                <w:sz w:val="24"/>
                <w:szCs w:val="24"/>
              </w:rPr>
              <w:t xml:space="preserve">«Спортивно-оздоровительные занятия с учетом склонности учащихся тем или иным видам спорта </w:t>
            </w:r>
            <w:r w:rsidRPr="009B702C">
              <w:rPr>
                <w:rFonts w:ascii="Times New Roman" w:hAnsi="Times New Roman"/>
                <w:sz w:val="24"/>
                <w:szCs w:val="24"/>
              </w:rPr>
              <w:t>для учащихся 1-4 классов</w:t>
            </w:r>
            <w:r w:rsidRPr="009B702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9B702C" w:rsidRPr="00263B2F" w:rsidRDefault="009B702C" w:rsidP="009B702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7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физической культуры, </w:t>
            </w:r>
            <w:r w:rsidRPr="002F0FAA">
              <w:rPr>
                <w:rFonts w:ascii="Times New Roman" w:hAnsi="Times New Roman"/>
                <w:bCs/>
                <w:sz w:val="24"/>
              </w:rPr>
              <w:t xml:space="preserve">организованный Управлением образования на базе </w:t>
            </w:r>
            <w:r w:rsidRPr="002F0FAA">
              <w:rPr>
                <w:rFonts w:ascii="Times New Roman" w:hAnsi="Times New Roman"/>
                <w:sz w:val="24"/>
                <w:szCs w:val="28"/>
              </w:rPr>
              <w:t>МБОУ «Гимназия №3»</w:t>
            </w:r>
          </w:p>
        </w:tc>
      </w:tr>
      <w:tr w:rsidR="00057DE3" w:rsidRPr="00263B2F" w:rsidTr="00057DE3">
        <w:tc>
          <w:tcPr>
            <w:tcW w:w="3402" w:type="dxa"/>
          </w:tcPr>
          <w:p w:rsidR="00057DE3" w:rsidRPr="00057DE3" w:rsidRDefault="00057DE3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9B7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7DE3">
              <w:rPr>
                <w:rFonts w:ascii="Times New Roman" w:hAnsi="Times New Roman"/>
                <w:sz w:val="24"/>
                <w:szCs w:val="24"/>
              </w:rPr>
              <w:t>«Групповая форма обучения с учетом приоритетов личности ученика»</w:t>
            </w:r>
          </w:p>
        </w:tc>
        <w:tc>
          <w:tcPr>
            <w:tcW w:w="1418" w:type="dxa"/>
          </w:tcPr>
          <w:p w:rsidR="00057DE3" w:rsidRDefault="00057DE3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057DE3" w:rsidRDefault="00057DE3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057DE3" w:rsidRPr="00263B2F" w:rsidRDefault="00057DE3" w:rsidP="007401FD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977" w:type="dxa"/>
          </w:tcPr>
          <w:p w:rsidR="00057DE3" w:rsidRPr="00263B2F" w:rsidRDefault="00057DE3" w:rsidP="007401FD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физической культуры, </w:t>
            </w:r>
            <w:r w:rsidRPr="002F0FAA">
              <w:rPr>
                <w:rFonts w:ascii="Times New Roman" w:hAnsi="Times New Roman"/>
                <w:bCs/>
                <w:sz w:val="24"/>
              </w:rPr>
              <w:t xml:space="preserve">организованный Управлением образования на базе </w:t>
            </w:r>
            <w:r w:rsidRPr="002F0FAA">
              <w:rPr>
                <w:rFonts w:ascii="Times New Roman" w:hAnsi="Times New Roman"/>
                <w:sz w:val="24"/>
                <w:szCs w:val="28"/>
              </w:rPr>
              <w:t>МБОУ «Гимназия №3»</w:t>
            </w:r>
          </w:p>
        </w:tc>
      </w:tr>
    </w:tbl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65F61" w:rsidRPr="0013690A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Обобщение собственного опыта педагогической деятельности</w:t>
      </w:r>
    </w:p>
    <w:p w:rsidR="00965F61" w:rsidRDefault="00965F61" w:rsidP="009B702C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1559"/>
        <w:gridCol w:w="1884"/>
        <w:gridCol w:w="3644"/>
      </w:tblGrid>
      <w:tr w:rsidR="00965F61" w:rsidRPr="00263B2F" w:rsidTr="00057DE3">
        <w:tc>
          <w:tcPr>
            <w:tcW w:w="2410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977" w:type="dxa"/>
            <w:gridSpan w:val="2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3644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F61" w:rsidRPr="00263B2F" w:rsidTr="00057DE3">
        <w:tc>
          <w:tcPr>
            <w:tcW w:w="2410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884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65F61" w:rsidRPr="00263B2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02C" w:rsidRPr="00263B2F" w:rsidTr="00057DE3">
        <w:tc>
          <w:tcPr>
            <w:tcW w:w="2410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56533A">
              <w:rPr>
                <w:rFonts w:ascii="Times New Roman" w:hAnsi="Times New Roman"/>
                <w:sz w:val="24"/>
                <w:szCs w:val="28"/>
              </w:rPr>
              <w:t>Многоцелевые упражнения в баскетболе</w:t>
            </w:r>
            <w:r>
              <w:rPr>
                <w:rFonts w:ascii="Times New Roman" w:hAnsi="Times New Roman"/>
                <w:sz w:val="24"/>
                <w:szCs w:val="28"/>
              </w:rPr>
              <w:t>»,  группа баскетболистов 7-9 классов</w:t>
            </w:r>
          </w:p>
        </w:tc>
        <w:tc>
          <w:tcPr>
            <w:tcW w:w="1418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2011</w:t>
            </w:r>
          </w:p>
        </w:tc>
        <w:tc>
          <w:tcPr>
            <w:tcW w:w="1559" w:type="dxa"/>
          </w:tcPr>
          <w:p w:rsidR="009B702C" w:rsidRPr="0056533A" w:rsidRDefault="009B702C" w:rsidP="009B70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  <w:r w:rsidRPr="0056533A">
              <w:rPr>
                <w:rFonts w:ascii="Times New Roman" w:hAnsi="Times New Roman"/>
                <w:sz w:val="24"/>
              </w:rPr>
              <w:t>2011</w:t>
            </w:r>
          </w:p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3A">
              <w:rPr>
                <w:rFonts w:ascii="Times New Roman" w:hAnsi="Times New Roman"/>
                <w:sz w:val="24"/>
              </w:rPr>
              <w:t>Открытый урок</w:t>
            </w:r>
            <w:r>
              <w:rPr>
                <w:rFonts w:ascii="Times New Roman" w:hAnsi="Times New Roman"/>
                <w:sz w:val="24"/>
              </w:rPr>
              <w:t xml:space="preserve"> в рамках обучающего семинара</w:t>
            </w:r>
          </w:p>
        </w:tc>
        <w:tc>
          <w:tcPr>
            <w:tcW w:w="3644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3A">
              <w:rPr>
                <w:rFonts w:ascii="Times New Roman" w:hAnsi="Times New Roman"/>
                <w:sz w:val="24"/>
              </w:rPr>
              <w:t>для учителей физ</w:t>
            </w:r>
            <w:r>
              <w:rPr>
                <w:rFonts w:ascii="Times New Roman" w:hAnsi="Times New Roman"/>
                <w:sz w:val="24"/>
              </w:rPr>
              <w:t xml:space="preserve">ической </w:t>
            </w:r>
            <w:r w:rsidRPr="0056533A">
              <w:rPr>
                <w:rFonts w:ascii="Times New Roman" w:hAnsi="Times New Roman"/>
                <w:sz w:val="24"/>
              </w:rPr>
              <w:t xml:space="preserve">культуры  ВУЗов и тренеров ДЮСШ по реализации  авторской программы </w:t>
            </w:r>
            <w:r>
              <w:rPr>
                <w:rFonts w:ascii="Times New Roman" w:hAnsi="Times New Roman"/>
                <w:bCs/>
                <w:sz w:val="24"/>
              </w:rPr>
              <w:t>«Спортивно-оздоровительные занятия</w:t>
            </w:r>
            <w:r w:rsidRPr="0056533A">
              <w:rPr>
                <w:rFonts w:ascii="Times New Roman" w:hAnsi="Times New Roman"/>
                <w:bCs/>
                <w:sz w:val="24"/>
              </w:rPr>
              <w:t xml:space="preserve"> с учетом склонности учащихся тем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6533A">
              <w:rPr>
                <w:rFonts w:ascii="Times New Roman" w:hAnsi="Times New Roman"/>
                <w:bCs/>
                <w:sz w:val="24"/>
              </w:rPr>
              <w:t>или иным видам спорта</w:t>
            </w:r>
            <w:r w:rsidRPr="00227F23">
              <w:rPr>
                <w:rFonts w:ascii="Times New Roman" w:hAnsi="Times New Roman"/>
                <w:bCs/>
                <w:sz w:val="24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организованного Управлением образования на базе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МБОУ «Гимназия </w:t>
            </w:r>
            <w:r w:rsidRPr="00227F23">
              <w:rPr>
                <w:rFonts w:ascii="Times New Roman" w:hAnsi="Times New Roman"/>
                <w:sz w:val="24"/>
                <w:szCs w:val="28"/>
              </w:rPr>
              <w:t>№3»</w:t>
            </w:r>
          </w:p>
        </w:tc>
      </w:tr>
      <w:tr w:rsidR="009B702C" w:rsidRPr="00263B2F" w:rsidTr="00057DE3">
        <w:tc>
          <w:tcPr>
            <w:tcW w:w="2410" w:type="dxa"/>
          </w:tcPr>
          <w:p w:rsidR="009B702C" w:rsidRPr="009B702C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702C">
              <w:rPr>
                <w:rFonts w:ascii="Times New Roman" w:hAnsi="Times New Roman"/>
                <w:sz w:val="24"/>
                <w:szCs w:val="28"/>
              </w:rPr>
              <w:t>«Использование информационно-коммуникативных технологий на уроке физической культуры»</w:t>
            </w:r>
          </w:p>
        </w:tc>
        <w:tc>
          <w:tcPr>
            <w:tcW w:w="1418" w:type="dxa"/>
          </w:tcPr>
          <w:p w:rsidR="009B702C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2012</w:t>
            </w:r>
          </w:p>
        </w:tc>
        <w:tc>
          <w:tcPr>
            <w:tcW w:w="1559" w:type="dxa"/>
          </w:tcPr>
          <w:p w:rsidR="009B702C" w:rsidRDefault="009B702C" w:rsidP="009B70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</w:tc>
        <w:tc>
          <w:tcPr>
            <w:tcW w:w="1884" w:type="dxa"/>
          </w:tcPr>
          <w:p w:rsidR="009B702C" w:rsidRPr="009B702C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B702C">
              <w:rPr>
                <w:rFonts w:ascii="Times New Roman" w:hAnsi="Times New Roman"/>
                <w:sz w:val="24"/>
                <w:szCs w:val="28"/>
              </w:rPr>
              <w:t>Выступление</w:t>
            </w:r>
          </w:p>
        </w:tc>
        <w:tc>
          <w:tcPr>
            <w:tcW w:w="3644" w:type="dxa"/>
          </w:tcPr>
          <w:p w:rsidR="009B702C" w:rsidRPr="00227F23" w:rsidRDefault="009B702C" w:rsidP="007401FD">
            <w:pPr>
              <w:pStyle w:val="a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Выступление в рамках заседания методического</w:t>
            </w:r>
            <w:r w:rsidRPr="00227F23">
              <w:rPr>
                <w:sz w:val="24"/>
                <w:szCs w:val="28"/>
              </w:rPr>
              <w:t xml:space="preserve"> об</w:t>
            </w:r>
            <w:r>
              <w:rPr>
                <w:sz w:val="24"/>
                <w:szCs w:val="28"/>
              </w:rPr>
              <w:t xml:space="preserve">ъединения учителей физической культуры,  </w:t>
            </w:r>
            <w:r>
              <w:rPr>
                <w:bCs/>
                <w:sz w:val="24"/>
              </w:rPr>
              <w:t xml:space="preserve">организованного Управлением образования на базе </w:t>
            </w:r>
            <w:r>
              <w:rPr>
                <w:sz w:val="24"/>
                <w:szCs w:val="28"/>
              </w:rPr>
              <w:t xml:space="preserve">МБОУ «Гимназия </w:t>
            </w:r>
            <w:r w:rsidRPr="00227F23">
              <w:rPr>
                <w:sz w:val="24"/>
                <w:szCs w:val="28"/>
              </w:rPr>
              <w:t>№3»</w:t>
            </w:r>
          </w:p>
        </w:tc>
      </w:tr>
      <w:tr w:rsidR="009B702C" w:rsidRPr="00263B2F" w:rsidTr="00057DE3">
        <w:tc>
          <w:tcPr>
            <w:tcW w:w="2410" w:type="dxa"/>
          </w:tcPr>
          <w:p w:rsidR="009B702C" w:rsidRPr="00227F23" w:rsidRDefault="009B702C" w:rsidP="007401FD">
            <w:pPr>
              <w:pStyle w:val="a4"/>
              <w:ind w:right="-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«Прохождение учебной программы по физической культуре по ФГОС»  </w:t>
            </w:r>
          </w:p>
        </w:tc>
        <w:tc>
          <w:tcPr>
            <w:tcW w:w="1418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16.04.2014</w:t>
            </w:r>
          </w:p>
        </w:tc>
        <w:tc>
          <w:tcPr>
            <w:tcW w:w="1559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24.04.2014</w:t>
            </w:r>
          </w:p>
        </w:tc>
        <w:tc>
          <w:tcPr>
            <w:tcW w:w="1884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644" w:type="dxa"/>
          </w:tcPr>
          <w:p w:rsidR="009B702C" w:rsidRPr="009B702C" w:rsidRDefault="009B702C" w:rsidP="009B702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2C">
              <w:rPr>
                <w:rFonts w:ascii="Times New Roman" w:hAnsi="Times New Roman"/>
                <w:sz w:val="24"/>
                <w:szCs w:val="28"/>
              </w:rPr>
              <w:t>для учителей физической культуры и ОБЖ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 </w:t>
            </w:r>
            <w:proofErr w:type="gramStart"/>
            <w:r w:rsidRPr="009B702C">
              <w:rPr>
                <w:rFonts w:ascii="Times New Roman" w:hAnsi="Times New Roman"/>
                <w:bCs/>
                <w:sz w:val="24"/>
              </w:rPr>
              <w:t>организованный</w:t>
            </w:r>
            <w:proofErr w:type="gramEnd"/>
            <w:r w:rsidRPr="009B702C">
              <w:rPr>
                <w:rFonts w:ascii="Times New Roman" w:hAnsi="Times New Roman"/>
                <w:bCs/>
                <w:sz w:val="24"/>
              </w:rPr>
              <w:t xml:space="preserve"> Управлением образования на базе </w:t>
            </w:r>
            <w:r w:rsidRPr="009B702C">
              <w:rPr>
                <w:rFonts w:ascii="Times New Roman" w:hAnsi="Times New Roman"/>
                <w:sz w:val="24"/>
                <w:szCs w:val="28"/>
              </w:rPr>
              <w:t>МБОУ «СОШ № 16»</w:t>
            </w:r>
          </w:p>
        </w:tc>
      </w:tr>
      <w:tr w:rsidR="009B702C" w:rsidRPr="00263B2F" w:rsidTr="00057DE3">
        <w:tc>
          <w:tcPr>
            <w:tcW w:w="2410" w:type="dxa"/>
          </w:tcPr>
          <w:p w:rsidR="009B702C" w:rsidRPr="002F0FAA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AA">
              <w:rPr>
                <w:rFonts w:ascii="Times New Roman" w:hAnsi="Times New Roman"/>
              </w:rPr>
              <w:t xml:space="preserve">«Критическое мышление как инструмент подготовки выпускников </w:t>
            </w:r>
            <w:r w:rsidRPr="002F0FAA">
              <w:rPr>
                <w:rFonts w:ascii="Times New Roman" w:hAnsi="Times New Roman"/>
                <w:lang w:val="en-US"/>
              </w:rPr>
              <w:t>XXI</w:t>
            </w:r>
            <w:r w:rsidRPr="002F0FAA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418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</w:t>
            </w:r>
          </w:p>
        </w:tc>
        <w:tc>
          <w:tcPr>
            <w:tcW w:w="1559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25.12.2014</w:t>
            </w:r>
          </w:p>
        </w:tc>
        <w:tc>
          <w:tcPr>
            <w:tcW w:w="1884" w:type="dxa"/>
          </w:tcPr>
          <w:p w:rsidR="009B702C" w:rsidRPr="002F0FAA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AA">
              <w:rPr>
                <w:rFonts w:ascii="Times New Roman" w:hAnsi="Times New Roman"/>
              </w:rPr>
              <w:t xml:space="preserve">Открытый урок в рамках единого методического дня  </w:t>
            </w:r>
          </w:p>
        </w:tc>
        <w:tc>
          <w:tcPr>
            <w:tcW w:w="3644" w:type="dxa"/>
          </w:tcPr>
          <w:p w:rsidR="009B702C" w:rsidRPr="002F0FAA" w:rsidRDefault="009B702C" w:rsidP="002F0FA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2F0FAA">
              <w:rPr>
                <w:rFonts w:ascii="Times New Roman" w:hAnsi="Times New Roman"/>
                <w:bCs/>
                <w:sz w:val="24"/>
              </w:rPr>
              <w:t>организованный</w:t>
            </w:r>
            <w:proofErr w:type="gramEnd"/>
            <w:r w:rsidRPr="002F0FAA">
              <w:rPr>
                <w:rFonts w:ascii="Times New Roman" w:hAnsi="Times New Roman"/>
                <w:bCs/>
                <w:sz w:val="24"/>
              </w:rPr>
              <w:t xml:space="preserve"> Управлением образования на базе </w:t>
            </w:r>
            <w:r w:rsidRPr="002F0FAA">
              <w:rPr>
                <w:rFonts w:ascii="Times New Roman" w:hAnsi="Times New Roman"/>
                <w:sz w:val="24"/>
                <w:szCs w:val="28"/>
              </w:rPr>
              <w:t>МБОУ «Гимназия №3»</w:t>
            </w:r>
          </w:p>
        </w:tc>
      </w:tr>
      <w:tr w:rsidR="009B702C" w:rsidRPr="00263B2F" w:rsidTr="00057DE3">
        <w:tc>
          <w:tcPr>
            <w:tcW w:w="2410" w:type="dxa"/>
          </w:tcPr>
          <w:p w:rsidR="009B702C" w:rsidRPr="002F0FAA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F0FAA">
              <w:rPr>
                <w:rFonts w:ascii="Times New Roman" w:hAnsi="Times New Roman"/>
                <w:sz w:val="24"/>
              </w:rPr>
              <w:t>«Технология проблемного обучения»</w:t>
            </w:r>
          </w:p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12">
              <w:rPr>
                <w:rFonts w:ascii="Times New Roman" w:hAnsi="Times New Roman"/>
                <w:sz w:val="24"/>
                <w:szCs w:val="24"/>
              </w:rPr>
              <w:t xml:space="preserve">«Мастер-класс как главное средство передачи инновационных идей педагогической </w:t>
            </w:r>
            <w:r w:rsidRPr="00D43012">
              <w:rPr>
                <w:rFonts w:ascii="Times New Roman" w:hAnsi="Times New Roman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1418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2015</w:t>
            </w:r>
          </w:p>
        </w:tc>
        <w:tc>
          <w:tcPr>
            <w:tcW w:w="1559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11.05.2015</w:t>
            </w:r>
          </w:p>
        </w:tc>
        <w:tc>
          <w:tcPr>
            <w:tcW w:w="1884" w:type="dxa"/>
          </w:tcPr>
          <w:p w:rsidR="009B702C" w:rsidRPr="00263B2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12">
              <w:rPr>
                <w:rFonts w:ascii="Times New Roman" w:hAnsi="Times New Roman"/>
                <w:sz w:val="24"/>
                <w:szCs w:val="24"/>
              </w:rPr>
              <w:t xml:space="preserve">Мастер-класс  в рамках единого методического дня  </w:t>
            </w:r>
          </w:p>
        </w:tc>
        <w:tc>
          <w:tcPr>
            <w:tcW w:w="3644" w:type="dxa"/>
          </w:tcPr>
          <w:p w:rsidR="009B702C" w:rsidRPr="00263B2F" w:rsidRDefault="009B702C" w:rsidP="002F0FA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организованный</w:t>
            </w:r>
            <w:proofErr w:type="gramEnd"/>
            <w:r w:rsidRPr="00D43012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Управлением образования на базе </w:t>
            </w:r>
            <w:r w:rsidRPr="00D43012">
              <w:rPr>
                <w:rFonts w:ascii="Times New Roman" w:hAnsi="Times New Roman"/>
                <w:sz w:val="24"/>
                <w:szCs w:val="24"/>
              </w:rPr>
              <w:t>МБОУ «Гимназия №3»</w:t>
            </w:r>
          </w:p>
        </w:tc>
      </w:tr>
    </w:tbl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Pr="0013690A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Участие в системе школьной методической работы</w:t>
      </w:r>
    </w:p>
    <w:p w:rsidR="00965F61" w:rsidRPr="0013690A" w:rsidRDefault="00965F61" w:rsidP="00057DE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134"/>
        <w:gridCol w:w="1701"/>
        <w:gridCol w:w="1701"/>
        <w:gridCol w:w="3118"/>
      </w:tblGrid>
      <w:tr w:rsidR="00965F61" w:rsidRPr="00B022FF" w:rsidTr="00057DE3">
        <w:tc>
          <w:tcPr>
            <w:tcW w:w="3119" w:type="dxa"/>
          </w:tcPr>
          <w:p w:rsidR="00965F61" w:rsidRPr="00B022FF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Школьное мероприятие</w:t>
            </w:r>
          </w:p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F61" w:rsidRPr="00B022FF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965F61" w:rsidRPr="00B022FF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3118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965F61" w:rsidRPr="00B022FF" w:rsidTr="00057DE3">
        <w:tc>
          <w:tcPr>
            <w:tcW w:w="3119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5F61" w:rsidRPr="00B022FF" w:rsidRDefault="00965F61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02C" w:rsidRPr="00B022FF" w:rsidTr="00057DE3">
        <w:tc>
          <w:tcPr>
            <w:tcW w:w="3119" w:type="dxa"/>
          </w:tcPr>
          <w:p w:rsidR="009B702C" w:rsidRPr="003F4D14" w:rsidRDefault="009B702C" w:rsidP="007401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5"/>
              </w:rPr>
            </w:pPr>
            <w:r w:rsidRPr="003F4D14">
              <w:rPr>
                <w:rFonts w:ascii="Times New Roman" w:hAnsi="Times New Roman" w:cs="Times New Roman"/>
                <w:sz w:val="24"/>
                <w:szCs w:val="25"/>
              </w:rPr>
              <w:t xml:space="preserve">Интеллектуально- спортивные соревнования «Без </w:t>
            </w:r>
            <w:proofErr w:type="spellStart"/>
            <w:r w:rsidRPr="003F4D14">
              <w:rPr>
                <w:rFonts w:ascii="Times New Roman" w:hAnsi="Times New Roman" w:cs="Times New Roman"/>
                <w:sz w:val="24"/>
                <w:szCs w:val="25"/>
              </w:rPr>
              <w:t>булдырабыз</w:t>
            </w:r>
            <w:proofErr w:type="spellEnd"/>
            <w:r w:rsidRPr="003F4D14">
              <w:rPr>
                <w:rFonts w:ascii="Times New Roman" w:hAnsi="Times New Roman" w:cs="Times New Roman"/>
                <w:sz w:val="24"/>
                <w:szCs w:val="25"/>
              </w:rPr>
              <w:t xml:space="preserve"> – Мы можем»</w:t>
            </w:r>
          </w:p>
        </w:tc>
        <w:tc>
          <w:tcPr>
            <w:tcW w:w="1134" w:type="dxa"/>
          </w:tcPr>
          <w:p w:rsidR="009B702C" w:rsidRPr="003F4D14" w:rsidRDefault="009B702C" w:rsidP="007401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701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14">
              <w:rPr>
                <w:rFonts w:ascii="Times New Roman" w:hAnsi="Times New Roman"/>
                <w:sz w:val="24"/>
                <w:szCs w:val="25"/>
              </w:rPr>
              <w:t>24.10.2013 год</w:t>
            </w:r>
          </w:p>
        </w:tc>
        <w:tc>
          <w:tcPr>
            <w:tcW w:w="1701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9B702C" w:rsidRPr="00B022FF" w:rsidTr="00057DE3">
        <w:tc>
          <w:tcPr>
            <w:tcW w:w="3119" w:type="dxa"/>
          </w:tcPr>
          <w:p w:rsidR="009B702C" w:rsidRPr="003F4D14" w:rsidRDefault="009B702C" w:rsidP="007401F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5"/>
              </w:rPr>
            </w:pPr>
            <w:r w:rsidRPr="003F4D14">
              <w:rPr>
                <w:rFonts w:ascii="Times New Roman" w:hAnsi="Times New Roman" w:cs="Times New Roman"/>
                <w:sz w:val="24"/>
                <w:szCs w:val="25"/>
              </w:rPr>
              <w:t>«Веселые старты», многоборье</w:t>
            </w:r>
          </w:p>
        </w:tc>
        <w:tc>
          <w:tcPr>
            <w:tcW w:w="1134" w:type="dxa"/>
          </w:tcPr>
          <w:p w:rsidR="009B702C" w:rsidRPr="003F4D14" w:rsidRDefault="009B702C" w:rsidP="007401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701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14">
              <w:rPr>
                <w:rFonts w:ascii="Times New Roman" w:hAnsi="Times New Roman"/>
                <w:sz w:val="24"/>
                <w:szCs w:val="25"/>
              </w:rPr>
              <w:t>23.03.2015 год</w:t>
            </w:r>
          </w:p>
        </w:tc>
        <w:tc>
          <w:tcPr>
            <w:tcW w:w="1701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702C" w:rsidRPr="00B022FF" w:rsidRDefault="009B702C" w:rsidP="00EA095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</w:tbl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Pr="0013690A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 вне школы</w:t>
      </w:r>
    </w:p>
    <w:p w:rsidR="00965F61" w:rsidRDefault="00965F61" w:rsidP="00057DE3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82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7"/>
        <w:gridCol w:w="2669"/>
        <w:gridCol w:w="1276"/>
        <w:gridCol w:w="1276"/>
        <w:gridCol w:w="1275"/>
        <w:gridCol w:w="1701"/>
      </w:tblGrid>
      <w:tr w:rsidR="00965F61" w:rsidRPr="005E56F9" w:rsidTr="00057DE3">
        <w:tc>
          <w:tcPr>
            <w:tcW w:w="2627" w:type="dxa"/>
          </w:tcPr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2669" w:type="dxa"/>
            <w:shd w:val="clear" w:color="auto" w:fill="auto"/>
          </w:tcPr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276" w:type="dxa"/>
            <w:shd w:val="clear" w:color="auto" w:fill="auto"/>
          </w:tcPr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551" w:type="dxa"/>
            <w:gridSpan w:val="2"/>
          </w:tcPr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F61" w:rsidRPr="005E56F9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F61" w:rsidRPr="005E56F9" w:rsidTr="00057DE3">
        <w:trPr>
          <w:trHeight w:val="4305"/>
        </w:trPr>
        <w:tc>
          <w:tcPr>
            <w:tcW w:w="2627" w:type="dxa"/>
            <w:tcBorders>
              <w:bottom w:val="single" w:sz="4" w:space="0" w:color="auto"/>
            </w:tcBorders>
          </w:tcPr>
          <w:p w:rsidR="00CC7473" w:rsidRPr="002744B6" w:rsidRDefault="00CC7473" w:rsidP="00CC7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 xml:space="preserve"> «Формирование здоровья обучающихся и воспитанников средствами физической культуры</w:t>
            </w:r>
          </w:p>
          <w:p w:rsidR="00965F61" w:rsidRPr="005E56F9" w:rsidRDefault="00965F61" w:rsidP="00CC7473">
            <w:pPr>
              <w:pStyle w:val="a3"/>
              <w:tabs>
                <w:tab w:val="left" w:pos="180"/>
              </w:tabs>
              <w:autoSpaceDE w:val="0"/>
              <w:jc w:val="both"/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965F61" w:rsidRPr="005E56F9" w:rsidRDefault="00CC7473" w:rsidP="00CC747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</w:t>
            </w:r>
            <w:proofErr w:type="spellStart"/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>пепеподготовки</w:t>
            </w:r>
            <w:proofErr w:type="spellEnd"/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 образования», </w:t>
            </w:r>
            <w:proofErr w:type="gramStart"/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65F61" w:rsidRPr="005E56F9" w:rsidRDefault="00CC747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F61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CC7473" w:rsidRPr="005E56F9" w:rsidRDefault="00CC747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>02 апреля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F61" w:rsidRDefault="00965F61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:rsidR="00CC7473" w:rsidRPr="005E56F9" w:rsidRDefault="00CC747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B6">
              <w:rPr>
                <w:rFonts w:ascii="Times New Roman" w:eastAsia="Times New Roman" w:hAnsi="Times New Roman"/>
                <w:sz w:val="24"/>
                <w:szCs w:val="24"/>
              </w:rPr>
              <w:t>28 апреля 2012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5F61" w:rsidRPr="005E56F9" w:rsidRDefault="00CC7473" w:rsidP="00EA095C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курсовой работы</w:t>
            </w:r>
          </w:p>
        </w:tc>
      </w:tr>
      <w:tr w:rsidR="00CC7473" w:rsidRPr="005E56F9" w:rsidTr="00057DE3">
        <w:trPr>
          <w:trHeight w:val="2361"/>
        </w:trPr>
        <w:tc>
          <w:tcPr>
            <w:tcW w:w="2627" w:type="dxa"/>
            <w:tcBorders>
              <w:top w:val="single" w:sz="4" w:space="0" w:color="auto"/>
            </w:tcBorders>
          </w:tcPr>
          <w:p w:rsidR="00CC7473" w:rsidRPr="002744B6" w:rsidRDefault="00CC7473" w:rsidP="00CC747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2744B6">
              <w:t xml:space="preserve"> «Актуальные проблемы и современные подходы к преподаванию ФК и ОБЖ в условиях внедрения ФГОС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</w:tcPr>
          <w:p w:rsidR="00CC7473" w:rsidRPr="002744B6" w:rsidRDefault="00CC7473" w:rsidP="00CC7473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4B6">
              <w:rPr>
                <w:rFonts w:ascii="Times New Roman" w:eastAsia="Times New Roman" w:hAnsi="Times New Roman"/>
              </w:rPr>
              <w:t>ФГБОУ ВПО «</w:t>
            </w:r>
            <w:proofErr w:type="spellStart"/>
            <w:r w:rsidRPr="002744B6">
              <w:rPr>
                <w:rFonts w:ascii="Times New Roman" w:eastAsia="Times New Roman" w:hAnsi="Times New Roman"/>
              </w:rPr>
              <w:t>Набережночелнинский</w:t>
            </w:r>
            <w:proofErr w:type="spellEnd"/>
            <w:r w:rsidRPr="002744B6">
              <w:rPr>
                <w:rFonts w:ascii="Times New Roman" w:eastAsia="Times New Roman" w:hAnsi="Times New Roman"/>
              </w:rPr>
              <w:t xml:space="preserve"> институт социально-педаго</w:t>
            </w:r>
            <w:r>
              <w:rPr>
                <w:rFonts w:ascii="Times New Roman" w:eastAsia="Times New Roman" w:hAnsi="Times New Roman"/>
              </w:rPr>
              <w:t>гических технологий и ресурсов»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7473" w:rsidRDefault="00CC7473" w:rsidP="00EA095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7473" w:rsidRPr="005E56F9" w:rsidRDefault="00CC7473" w:rsidP="00EA095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7473" w:rsidRPr="005E56F9" w:rsidRDefault="00CC7473" w:rsidP="00EA095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7473" w:rsidRDefault="00CC7473" w:rsidP="00EA095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</w:tbl>
    <w:p w:rsidR="00965F61" w:rsidRDefault="00965F61" w:rsidP="00965F6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 xml:space="preserve">Оценка результатов </w:t>
      </w:r>
      <w:r>
        <w:rPr>
          <w:rFonts w:ascii="Times New Roman" w:hAnsi="Times New Roman"/>
          <w:b/>
          <w:sz w:val="28"/>
          <w:szCs w:val="28"/>
        </w:rPr>
        <w:t>подготовленности учителя к реализации  ФГОС</w:t>
      </w:r>
    </w:p>
    <w:p w:rsidR="00965F61" w:rsidRPr="0013690A" w:rsidRDefault="00965F61" w:rsidP="00965F6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31489" w:rsidRDefault="00331489"/>
    <w:sectPr w:rsidR="00331489" w:rsidSect="00057DE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3F"/>
    <w:multiLevelType w:val="hybridMultilevel"/>
    <w:tmpl w:val="5BB25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07E33"/>
    <w:multiLevelType w:val="multilevel"/>
    <w:tmpl w:val="9BE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14541"/>
    <w:multiLevelType w:val="multilevel"/>
    <w:tmpl w:val="4BC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F61"/>
    <w:rsid w:val="00057DE3"/>
    <w:rsid w:val="002F0FAA"/>
    <w:rsid w:val="00331489"/>
    <w:rsid w:val="00545000"/>
    <w:rsid w:val="00965F61"/>
    <w:rsid w:val="009B45B8"/>
    <w:rsid w:val="009B702C"/>
    <w:rsid w:val="00B7672A"/>
    <w:rsid w:val="00CC7473"/>
    <w:rsid w:val="00DB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45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000"/>
    <w:rPr>
      <w:b/>
      <w:bCs/>
      <w:sz w:val="36"/>
      <w:szCs w:val="36"/>
    </w:rPr>
  </w:style>
  <w:style w:type="paragraph" w:styleId="a3">
    <w:name w:val="Normal (Web)"/>
    <w:basedOn w:val="a"/>
    <w:unhideWhenUsed/>
    <w:rsid w:val="00B7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F0FA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FAA"/>
    <w:rPr>
      <w:sz w:val="28"/>
      <w:szCs w:val="24"/>
    </w:rPr>
  </w:style>
  <w:style w:type="paragraph" w:styleId="a6">
    <w:name w:val="No Spacing"/>
    <w:uiPriority w:val="99"/>
    <w:qFormat/>
    <w:rsid w:val="009B702C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B702C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2015-10-29T18:03:00Z</dcterms:created>
  <dcterms:modified xsi:type="dcterms:W3CDTF">2015-11-08T19:25:00Z</dcterms:modified>
</cp:coreProperties>
</file>