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EFF" w:rsidRPr="00771EFF" w:rsidRDefault="00771EFF" w:rsidP="00771EF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71E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Редкие виды облаков: невероятное зрелище</w:t>
      </w:r>
    </w:p>
    <w:p w:rsidR="00771EFF" w:rsidRPr="00771EFF" w:rsidRDefault="00771EFF" w:rsidP="00771E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EFF">
        <w:rPr>
          <w:rFonts w:ascii="Times New Roman" w:eastAsia="Times New Roman" w:hAnsi="Times New Roman" w:cs="Times New Roman"/>
          <w:sz w:val="24"/>
          <w:szCs w:val="24"/>
        </w:rPr>
        <w:t>Облака - это мельчайшие капли воды или кристаллики льда, взвешенные в атмосфере и видимые на небе с поверхности земли. Облака есть везде, в любой части нашей планеты. Однако в природе существуют и редкие их виды, которые мало кому посчастливилось увидеть.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3086100"/>
                  <wp:effectExtent l="19050" t="0" r="0" b="0"/>
                  <wp:docPr id="1" name="Рисунок 1" descr="Грозовой воротник - редкие длинные облака, которые обычно формируются перед наступающими холодными фронтами. Воздушные потоки в грозовом воротнике могут циркулировать только вокруг его горизонтальной ос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озовой воротник - редкие длинные облака, которые обычно формируются перед наступающими холодными фронтами. Воздушные потоки в грозовом воротнике могут циркулировать только вокруг его горизонтальной ос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308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Грозовой воротник - редкие длинные облака, которые обычно формируются перед наступающими холодными фронтами. Воздушные потоки в грозовом воротнике могут циркулировать только вокруг его горизонтальной оси.</w:t>
            </w:r>
          </w:p>
        </w:tc>
      </w:tr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3152775"/>
                  <wp:effectExtent l="19050" t="0" r="0" b="0"/>
                  <wp:docPr id="2" name="Рисунок 2" descr="Причина образования грозового воротника в процессе конденсации поднимающегося и остывающего ниже точки росы теплого влажного воздуха, происходящем по всей длине вдоль вытянутого воздушного фронта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ричина образования грозового воротника в процессе конденсации поднимающегося и остывающего ниже точки росы теплого влажного воздуха, происходящем по всей длине вдоль вытянутого воздушного фронта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315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Причина образования грозового </w:t>
            </w:r>
            <w:proofErr w:type="gram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воротника</w:t>
            </w:r>
            <w:proofErr w:type="gram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процессе конденсации </w:t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поднимающегося и остывающего ниже точки росы теплого влажного воздуха, происходящем по всей длине вдоль вытянутого воздушного фронта.</w:t>
            </w:r>
          </w:p>
        </w:tc>
      </w:tr>
    </w:tbl>
    <w:p w:rsidR="00771EFF" w:rsidRPr="00771EFF" w:rsidRDefault="00771EFF" w:rsidP="00771E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2933700"/>
                  <wp:effectExtent l="19050" t="0" r="0" b="0"/>
                  <wp:docPr id="3" name="Рисунок 3" descr="Лентикулярные (линзовидные) облака образуются на гребнях воздушных волн или между двумя слоями воздуха. Удивительной особенностью этих облаков является то, что они не двигаются и стоят в небе, как приклеенные, сколь бы ни был силен ветер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Лентикулярные (линзовидные) облака образуются на гребнях воздушных волн или между двумя слоями воздуха. Удивительной особенностью этих облаков является то, что они не двигаются и стоят в небе, как приклеенные, сколь бы ни был силен ветер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933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Лентикулярные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(линзовидные) облака образуются на гребнях воздушных волн или между двумя слоями воздуха. Удивительной особенностью этих облаков является то, что они не двигаются и стоят в небе, как приклеенные, сколь бы ни был силен ветер.</w:t>
            </w:r>
          </w:p>
        </w:tc>
      </w:tr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2838450"/>
                  <wp:effectExtent l="19050" t="0" r="0" b="0"/>
                  <wp:docPr id="4" name="Рисунок 4" descr="Облака обычно зависают с подветренной стороны горных хребтов, за хребтами и отдельными вершинами на высоте от 2 до 15 километров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Облака обычно зависают с подветренной стороны горных хребтов, за хребтами и отдельными вершинами на высоте от 2 до 15 километров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3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Облака обычно зависают с подветренной стороны горных хребтов, за хребтами и отдельными вершинами на высоте от 2 до 15 километров.</w:t>
            </w:r>
          </w:p>
        </w:tc>
      </w:tr>
    </w:tbl>
    <w:p w:rsidR="00771EFF" w:rsidRPr="00771EFF" w:rsidRDefault="00771EFF" w:rsidP="00771E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810000" cy="3048000"/>
                  <wp:effectExtent l="19050" t="0" r="0" b="0"/>
                  <wp:docPr id="5" name="Рисунок 5" descr="Появление лентикулярных облаков свидетельствует, что в воздухе достаточно высокое содержание влаги. Обычно это связано с приближением атмосферного фронта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оявление лентикулярных облаков свидетельствует, что в воздухе достаточно высокое содержание влаги. Обычно это связано с приближением атмосферного фронта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30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Появление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лентикулярных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облаков свидетельствует, что в воздухе достаточно высокое содержание влаги. Обычно это связано с приближением атмосферного фронта.</w:t>
            </w:r>
          </w:p>
        </w:tc>
      </w:tr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3152775"/>
                  <wp:effectExtent l="19050" t="0" r="0" b="0"/>
                  <wp:docPr id="6" name="Рисунок 6" descr="Серебристые (ночные светящиеся) облака - самые высокие облачные образования, появляющиеся на высотах 75-95 км. Временем открытия этого вида облаков принято считать 1885-й год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Серебристые (ночные светящиеся) облака - самые высокие облачные образования, появляющиеся на высотах 75-95 км. Временем открытия этого вида облаков принято считать 1885-й год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315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Серебристые (ночные светящиеся) облака - самые высокие облачные образования, появляющиеся на высотах 75-95 км. Временем открытия этого вида облаков принято считать 1885-й год.</w:t>
            </w:r>
          </w:p>
        </w:tc>
      </w:tr>
    </w:tbl>
    <w:p w:rsidR="00771EFF" w:rsidRPr="00771EFF" w:rsidRDefault="00771EFF" w:rsidP="0077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EFF">
        <w:rPr>
          <w:rFonts w:ascii="Times New Roman" w:eastAsia="Times New Roman" w:hAnsi="Times New Roman" w:cs="Times New Roman"/>
          <w:sz w:val="24"/>
          <w:szCs w:val="24"/>
        </w:rPr>
        <w:t>загрузка...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810000" cy="3743325"/>
                  <wp:effectExtent l="19050" t="0" r="0" b="0"/>
                  <wp:docPr id="7" name="Рисунок 7" descr="Наблюдать серебристые облака можно лишь в летние месяцы: в Северном полушарии в июне-июле, в Южном полушарии в конце декабря и в январе. Кроме того, эти облака настолько тонкие, что не видны днем, даже на фоне чистого неба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Наблюдать серебристые облака можно лишь в летние месяцы: в Северном полушарии в июне-июле, в Южном полушарии в конце декабря и в январе. Кроме того, эти облака настолько тонкие, что не видны днем, даже на фоне чистого неба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3743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Наблюдать серебристые облака можно лишь в летние месяцы: в Северном полушарии в июне-июле, в Южном полушарии в конце декабря и в январе. Кроме того, эти облака настолько тонкие, что не видны днем, даже на фоне чистого неба.</w:t>
            </w:r>
          </w:p>
        </w:tc>
      </w:tr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3028950"/>
                  <wp:effectExtent l="19050" t="0" r="0" b="0"/>
                  <wp:docPr id="8" name="Рисунок 8" descr="В ночь после Тунгусской катастрофы 30 июня 1908 года серебристые облака повсеместно наблюдались в западной Европе и России, став источником оптических аномалий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В ночь после Тунгусской катастрофы 30 июня 1908 года серебристые облака повсеместно наблюдались в западной Европе и России, став источником оптических аномалий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30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ночь после Тунгусской катастрофы 30 июня 1908 года серебристые облака повсеместно наблюдались в западной Европе и России, став источником оптических аномалий.</w:t>
            </w:r>
          </w:p>
        </w:tc>
      </w:tr>
    </w:tbl>
    <w:p w:rsidR="00771EFF" w:rsidRPr="00771EFF" w:rsidRDefault="00771EFF" w:rsidP="00771E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810000" cy="3048000"/>
                  <wp:effectExtent l="19050" t="0" r="0" b="0"/>
                  <wp:docPr id="9" name="Рисунок 9" descr="Эффект Fallstreak в перисто-кучевых облаках - большой круговой разрыв, который из-за редкости подобного явления частенько принимают за НЛО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Эффект Fallstreak в перисто-кучевых облаках - большой круговой разрыв, который из-за редкости подобного явления частенько принимают за НЛО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30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Эффект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Fallstreak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перисто-кучевых облаках - большой круговой разрыв, который из-за редкости подобного явления частенько принимают за НЛО.</w:t>
            </w:r>
          </w:p>
        </w:tc>
      </w:tr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2743200"/>
                  <wp:effectExtent l="19050" t="0" r="0" b="0"/>
                  <wp:docPr id="10" name="Рисунок 10" descr="Такие «дыры» в облаках образуются, когда температура воды в них ниже нуля, но она еще не замерзла. Когда часть воды в облаке начинает замерзать, она иногда оседает на землю, образуя большие «дыры»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Такие «дыры» в облаках образуются, когда температура воды в них ниже нуля, но она еще не замерзла. Когда часть воды в облаке начинает замерзать, она иногда оседает на землю, образуя большие «дыры»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Такие «дыры» в облаках образуются, когда температура воды в них ниже нуля, но она еще не замерзла. Когда часть воды в облаке начинает замерзать, она иногда оседает на землю, образуя большие «дыры».</w:t>
            </w:r>
          </w:p>
        </w:tc>
      </w:tr>
    </w:tbl>
    <w:p w:rsidR="00771EFF" w:rsidRPr="00771EFF" w:rsidRDefault="00771EFF" w:rsidP="00771E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810000" cy="2981325"/>
                  <wp:effectExtent l="19050" t="0" r="0" b="0"/>
                  <wp:docPr id="11" name="Рисунок 11" descr="Вымеобразные облака (Mammatus clouds) имеют необычную ячеистую форму. Встречаются редко и преимущественно в тропических широтах, т.к. они связаны с образованием тропических циклонов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Вымеобразные облака (Mammatus clouds) имеют необычную ячеистую форму. Встречаются редко и преимущественно в тропических широтах, т.к. они связаны с образованием тропических циклонов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98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Вымеобразные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облака (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Mammatus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clouds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имеют необычную ячеистую форму. Встречаются редко и преимущественно в тропических широтах, т.к. они связаны с образованием тропических циклонов.</w:t>
            </w:r>
          </w:p>
        </w:tc>
      </w:tr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2876550"/>
                  <wp:effectExtent l="19050" t="0" r="0" b="0"/>
                  <wp:docPr id="12" name="Рисунок 12" descr="Ячейки облаков обычно имеют размер около 0,5 км, и чаще всего хорошо различимы, хотя бывают и с размытыми краям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Ячейки облаков обычно имеют размер около 0,5 км, и чаще всего хорошо различимы, хотя бывают и с размытыми краям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7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Ячейки облаков обычно имеют размер около 0,5 км, и чаще всего хорошо различимы, хотя бывают и с размытыми краями.</w:t>
            </w:r>
          </w:p>
        </w:tc>
      </w:tr>
    </w:tbl>
    <w:p w:rsidR="00771EFF" w:rsidRPr="00771EFF" w:rsidRDefault="00771EFF" w:rsidP="00771E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810000" cy="2905125"/>
                  <wp:effectExtent l="19050" t="0" r="0" b="0"/>
                  <wp:docPr id="13" name="Рисунок 13" descr="Облака имеют серо-голубой цвет, как и у основного облака, однако из-за попадания лучей Солнца могут казаться золотистыми или красноватым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Облака имеют серо-голубой цвет, как и у основного облака, однако из-за попадания лучей Солнца могут казаться золотистыми или красноватым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905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Облака имеют серо-голубой цвет, как и у основного облака, однако из-за попадания лучей Солнца могут казаться золотистыми или красноватыми.</w:t>
            </w:r>
          </w:p>
        </w:tc>
      </w:tr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3019425"/>
                  <wp:effectExtent l="19050" t="0" r="0" b="0"/>
                  <wp:docPr id="14" name="Рисунок 14" descr="Волнистые облака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Волнистые облака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3019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Волнистые облака.</w:t>
            </w:r>
          </w:p>
        </w:tc>
      </w:tr>
    </w:tbl>
    <w:p w:rsidR="00771EFF" w:rsidRPr="00771EFF" w:rsidRDefault="00771EFF" w:rsidP="00771E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810000" cy="3219450"/>
                  <wp:effectExtent l="19050" t="0" r="0" b="0"/>
                  <wp:docPr id="15" name="Рисунок 15" descr="Радужность в облаке - явление, аналогичное тем, которые наблюдаются в нефтяной пленке на лужах. Чаще всего оно встречается в высококучевых, перисто-кучевых облака и лентикулярных облаках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Радужность в облаке - явление, аналогичное тем, которые наблюдаются в нефтяной пленке на лужах. Чаще всего оно встречается в высококучевых, перисто-кучевых облака и лентикулярных облаках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3219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Радужность в облаке - явление, аналогичное тем, которые наблюдаются в нефтяной пленке на лужах. Чаще всего оно встречается в высококучевых, перисто-кучевых облака и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лентикулярных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облаках.</w:t>
            </w:r>
          </w:p>
        </w:tc>
      </w:tr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2990850"/>
                  <wp:effectExtent l="19050" t="0" r="0" b="0"/>
                  <wp:docPr id="16" name="Рисунок 16" descr="Когда солнечный свет сталкивается с маленькими каплями воды или кристаллами льда в облаке, имеющими разный размер, преломление света вызывает гамму цветов, которая называется радужностью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Когда солнечный свет сталкивается с маленькими каплями воды или кристаллами льда в облаке, имеющими разный размер, преломление света вызывает гамму цветов, которая называется радужностью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990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Когда солнечный свет сталкивается с маленькими каплями воды или кристаллами льда в облаке, имеющими разный размер, преломление света вызывает гамму цветов, которая называется радужностью.</w:t>
            </w:r>
          </w:p>
        </w:tc>
      </w:tr>
    </w:tbl>
    <w:p w:rsidR="00771EFF" w:rsidRPr="00771EFF" w:rsidRDefault="00771EFF" w:rsidP="00771E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810000" cy="2857500"/>
                  <wp:effectExtent l="19050" t="0" r="0" b="0"/>
                  <wp:docPr id="17" name="Рисунок 17" descr="Выступающие облака (Shelf clouds) обычно можно увидеть перед грозой, хотя они могут предшествовать и фронту относительно холодного воздуха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Выступающие облака (Shelf clouds) обычно можно увидеть перед грозой, хотя они могут предшествовать и фронту относительно холодного воздуха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Выступающие облака (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Shelf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clouds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обычно можно увидеть перед грозой, хотя они могут предшествовать и фронту относительно холодного воздуха.</w:t>
            </w:r>
          </w:p>
        </w:tc>
      </w:tr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2857500"/>
                  <wp:effectExtent l="19050" t="0" r="0" b="0"/>
                  <wp:docPr id="18" name="Рисунок 18" descr="Выступающие облака похожи на грозовой воротник, но отличаются от них, так как всегда связаны с большой облачной системой, скрытой вверху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Выступающие облака похожи на грозовой воротник, но отличаются от них, так как всегда связаны с большой облачной системой, скрытой вверху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Выступающие облака похожи на грозовой воротник, но отличаются от них, так как всегда связаны с большой облачной системой, скрытой вверху.</w:t>
            </w:r>
          </w:p>
        </w:tc>
      </w:tr>
    </w:tbl>
    <w:p w:rsidR="00771EFF" w:rsidRPr="00771EFF" w:rsidRDefault="00771EFF" w:rsidP="00771E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810000" cy="2781300"/>
                  <wp:effectExtent l="19050" t="0" r="0" b="0"/>
                  <wp:docPr id="19" name="Рисунок 19" descr="Огненные облака или пирокумулюс (Pyrocumulus cloud, fire cloud) образуются во время интенсивного нагрева воздуха у поверхности земл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Огненные облака или пирокумулюс (Pyrocumulus cloud, fire cloud) образуются во время интенсивного нагрева воздуха у поверхности земл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78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Огненные облака или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пирокумулюс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Pyrocumulus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cloud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fire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cloud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образуются во время интенсивного нагрева воздуха у поверхности земли.</w:t>
            </w:r>
          </w:p>
        </w:tc>
      </w:tr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2857500"/>
                  <wp:effectExtent l="19050" t="0" r="0" b="0"/>
                  <wp:docPr id="20" name="Рисунок 20" descr="Такой вид облаков может возникнуть при лесных пожарах, извержении вулкана, атомном взрыве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Такой вид облаков может возникнуть при лесных пожарах, извержении вулкана, атомном взрыве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Такой вид облаков может возникнуть при лесных пожарах, извержении вулкана, атомном взрыве.</w:t>
            </w:r>
          </w:p>
        </w:tc>
      </w:tr>
    </w:tbl>
    <w:p w:rsidR="00771EFF" w:rsidRPr="00771EFF" w:rsidRDefault="00771EFF" w:rsidP="00771E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810000" cy="3981450"/>
                  <wp:effectExtent l="19050" t="0" r="0" b="0"/>
                  <wp:docPr id="21" name="Рисунок 21" descr="Лучевые облака (actinoform) были обнаружены в 1960 годах. Их название происходит от греческого слова «луч» и связано с их радиальной структурой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Лучевые облака (actinoform) были обнаружены в 1960 годах. Их название происходит от греческого слова «луч» и связано с их радиальной структурой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398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Лучевые облака (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actinoform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были обнаружены в 1960 годах. Их название происходит от греческого слова «луч» и связано с их радиальной структурой.</w:t>
            </w:r>
          </w:p>
        </w:tc>
      </w:tr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810000" cy="8105775"/>
                  <wp:effectExtent l="19050" t="0" r="0" b="0"/>
                  <wp:docPr id="22" name="Рисунок 22" descr="Их размеры могут доходить до 300 километров в диаметре, поэтому их можно увидеть только со спутника. В настоящее время ученые не могут дать точного объяснения, как образуется этот редкий вид облаков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Их размеры могут доходить до 300 километров в диаметре, поэтому их можно увидеть только со спутника. В настоящее время ученые не могут дать точного объяснения, как образуется этот редкий вид облаков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810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Их размеры могут доходить до 300 километров в диаметре, поэтому их можно увидеть только со спутника. В настоящее время ученые не могут дать точного объяснения, как образуется этот редкий вид облаков.</w:t>
            </w:r>
          </w:p>
        </w:tc>
      </w:tr>
    </w:tbl>
    <w:p w:rsidR="00771EFF" w:rsidRPr="00771EFF" w:rsidRDefault="00771EFF" w:rsidP="00771E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810000" cy="4076700"/>
                  <wp:effectExtent l="19050" t="0" r="0" b="0"/>
                  <wp:docPr id="23" name="Рисунок 23" descr="Полярные стратосферные (перламутровые) облака формируются на высотах от 15 до 25 км в холодных областях стратосферы (температура ниже -80С)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Полярные стратосферные (перламутровые) облака формируются на высотах от 15 до 25 км в холодных областях стратосферы (температура ниже -80С)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407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Полярные стратосферные (перламутровые) облака формируются на высотах от 15 до 25 км в холодных областях стратосферы (температура ниже -80С).</w:t>
            </w:r>
          </w:p>
        </w:tc>
      </w:tr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3228975"/>
                  <wp:effectExtent l="19050" t="0" r="0" b="0"/>
                  <wp:docPr id="24" name="Рисунок 24" descr="За всю историю физики атмосферы полярные стратосферные облака наблюдались всего около 100 раз. Все дело в том, что в стратосфере концентрация водяного пара в несколько тысяч раз меньше, чем в нижней части атмосферы (тропосфере)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За всю историю физики атмосферы полярные стратосферные облака наблюдались всего около 100 раз. Все дело в том, что в стратосфере концентрация водяного пара в несколько тысяч раз меньше, чем в нижней части атмосферы (тропосфере)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3228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всю историю физики атмосферы полярные стратосферные облака наблюдались всего около 100 раз. Все дело в том, что в стратосфере концентрация водяного пара в несколько тысяч раз меньше, чем в нижней части атмосферы (тропосфере).</w:t>
            </w:r>
          </w:p>
        </w:tc>
      </w:tr>
    </w:tbl>
    <w:p w:rsidR="00771EFF" w:rsidRPr="00771EFF" w:rsidRDefault="00771EFF" w:rsidP="00771E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810000" cy="3333750"/>
                  <wp:effectExtent l="19050" t="0" r="0" b="0"/>
                  <wp:docPr id="25" name="Рисунок 25" descr="Облако-шапка - небольшое, быстро меняющее форму, горизонтальное, высоко-слоистое облако,которое обычно находится выше кучевых и кучево-дождевых облаков.Может образоваться над облаком из пепла или огненного облака во время извержения вулка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Облако-шапка - небольшое, быстро меняющее форму, горизонтальное, высоко-слоистое облако,которое обычно находится выше кучевых и кучево-дождевых облаков.Может образоваться над облаком из пепла или огненного облака во время извержения вулка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3333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Облако-шапка - небольшое, быстро меняющее форму, горизонтальное,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высоко-слоистое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облако,которое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обычно находится выше кучевых и кучево-дождевых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облаков</w:t>
            </w:r>
            <w:proofErr w:type="gram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ожет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образоваться над облаком из пепла или огненного облака во время извержения вулкана</w:t>
            </w:r>
          </w:p>
        </w:tc>
      </w:tr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2857500"/>
                  <wp:effectExtent l="19050" t="0" r="0" b="0"/>
                  <wp:docPr id="26" name="Рисунок 26" descr="Утренняя глория (Morning Glory) - длинные горизонтальные облака, похожие на вращающиеся трубы: до 1000 км в длину, от 1 до 2 км в высоту. Они находятся на высоте всего от 100 до 200 метров над землей и могут двигаться со скоростью 60 км/ча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Утренняя глория (Morning Glory) - длинные горизонтальные облака, похожие на вращающиеся трубы: до 1000 км в длину, от 1 до 2 км в высоту. Они находятся на высоте всего от 100 до 200 метров над землей и могут двигаться со скоростью 60 км/ча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Утренняя глория (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Morning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Glory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- длинные горизонтальные облака, похожие на вращающиеся трубы: до 1000 км в длину, от 1 до 2 км в высоту. Они находятся на высоте всего от 100 до 200 метров над землей и могут двигаться со скоростью 60 км/час</w:t>
            </w:r>
          </w:p>
        </w:tc>
      </w:tr>
    </w:tbl>
    <w:p w:rsidR="00771EFF" w:rsidRPr="00771EFF" w:rsidRDefault="00771EFF" w:rsidP="00771E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810000" cy="2924175"/>
                  <wp:effectExtent l="19050" t="0" r="0" b="0"/>
                  <wp:docPr id="27" name="Рисунок 27" descr="Образование Утренней глории часто сопровождается внезапным шквальным ветром. Весной над городом Бурктауном в штате Квинсленд (Австралия) ее можно наблюдать более-менее постоянно и прогнозируемо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Образование Утренней глории часто сопровождается внезапным шквальным ветром. Весной над городом Бурктауном в штате Квинсленд (Австралия) ее можно наблюдать более-менее постоянно и прогнозируемо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924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Образование Утренней глории часто сопровождается внезапным шквальным ветром. Весной над городом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Бурктауном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штате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Квинсленд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(Австралия) ее можно </w:t>
            </w:r>
            <w:proofErr w:type="gram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наблюдать более-менее постоянно и прогнозируемо</w:t>
            </w:r>
            <w:proofErr w:type="gram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2857500"/>
                  <wp:effectExtent l="19050" t="0" r="0" b="0"/>
                  <wp:docPr id="28" name="Рисунок 28" descr="Шероховатые волны (Undulatus asperatus) были выделены в отдельный вид облаков лишь в 2009 году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Шероховатые волны (Undulatus asperatus) были выделены в отдельный вид облаков лишь в 2009 году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Шероховатые волны (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Undulatus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asperatus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были выделены в отдельный вид облаков лишь в 2009 году.</w:t>
            </w:r>
          </w:p>
        </w:tc>
      </w:tr>
    </w:tbl>
    <w:p w:rsidR="00771EFF" w:rsidRPr="00771EFF" w:rsidRDefault="00771EFF" w:rsidP="00771E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810000" cy="3009900"/>
                  <wp:effectExtent l="19050" t="0" r="0" b="0"/>
                  <wp:docPr id="29" name="Рисунок 29" descr="С виду это самые зловещие и дьявольские облака. Они похожи бурлящее море, темную, причудливо «помятую» поверхность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С виду это самые зловещие и дьявольские облака. Они похожи бурлящее море, темную, причудливо «помятую» поверхность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300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 виду это самые зловещие и дьявольские облака. Они похожи бурлящее море, темную, причудливо «помятую» поверхность.</w:t>
            </w:r>
          </w:p>
        </w:tc>
      </w:tr>
      <w:tr w:rsidR="00771EFF" w:rsidRPr="00771EFF" w:rsidTr="00771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EFF" w:rsidRPr="00771EFF" w:rsidRDefault="00771EFF" w:rsidP="00771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0" cy="2857500"/>
                  <wp:effectExtent l="19050" t="0" r="0" b="0"/>
                  <wp:docPr id="30" name="Рисунок 30" descr="Некоторые даже связывают появление облаков Undulatus asperatus с предполагаемыми апокалиптическими событиями 2012 года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Некоторые даже связывают появление облаков Undulatus asperatus с предполагаемыми апокалиптическими событиями 2012 года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Некоторые даже связывают появление облаков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Undulatus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asperatus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 предполагаемыми </w:t>
            </w:r>
            <w:proofErr w:type="spellStart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апокалиптическими</w:t>
            </w:r>
            <w:proofErr w:type="spellEnd"/>
            <w:r w:rsidRPr="0077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событиями 2012 года.</w:t>
            </w:r>
          </w:p>
        </w:tc>
      </w:tr>
    </w:tbl>
    <w:p w:rsidR="00000000" w:rsidRDefault="00771EF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1EFF"/>
    <w:rsid w:val="00771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1E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E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unhideWhenUsed/>
    <w:rsid w:val="00771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E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3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5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8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4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0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0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8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6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6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9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1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2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2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0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1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794</Words>
  <Characters>4531</Characters>
  <Application>Microsoft Office Word</Application>
  <DocSecurity>0</DocSecurity>
  <Lines>37</Lines>
  <Paragraphs>10</Paragraphs>
  <ScaleCrop>false</ScaleCrop>
  <Company>1</Company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2013-11-07T12:58:00Z</dcterms:created>
  <dcterms:modified xsi:type="dcterms:W3CDTF">2013-11-07T12:58:00Z</dcterms:modified>
</cp:coreProperties>
</file>