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78" w:rsidRPr="00D11FD7" w:rsidRDefault="00D11FD7" w:rsidP="00D11FD7">
      <w:pPr>
        <w:jc w:val="center"/>
        <w:rPr>
          <w:rFonts w:ascii="Times New Roman" w:hAnsi="Times New Roman" w:cs="Times New Roman"/>
          <w:b/>
          <w:sz w:val="44"/>
          <w:szCs w:val="44"/>
        </w:rPr>
      </w:pPr>
      <w:r w:rsidRPr="00D11FD7">
        <w:rPr>
          <w:rFonts w:ascii="Times New Roman" w:hAnsi="Times New Roman" w:cs="Times New Roman"/>
          <w:b/>
          <w:sz w:val="44"/>
          <w:szCs w:val="44"/>
        </w:rPr>
        <w:t xml:space="preserve"> «Правильное питание для дошкольников»</w:t>
      </w:r>
      <w:bookmarkStart w:id="0" w:name="_GoBack"/>
      <w:bookmarkEnd w:id="0"/>
    </w:p>
    <w:p w:rsidR="007A1C9F" w:rsidRPr="00556D78" w:rsidRDefault="00556D78"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w:t>
      </w:r>
      <w:r w:rsidR="007A1C9F" w:rsidRPr="00556D78">
        <w:rPr>
          <w:rFonts w:ascii="Times New Roman" w:hAnsi="Times New Roman" w:cs="Times New Roman"/>
          <w:sz w:val="28"/>
          <w:szCs w:val="28"/>
        </w:rPr>
        <w:t>Человек рождается здоровым, а все его болезни приходят к нему через рот с пищей</w:t>
      </w:r>
      <w:r w:rsidRPr="00556D78">
        <w:rPr>
          <w:rFonts w:ascii="Times New Roman" w:hAnsi="Times New Roman" w:cs="Times New Roman"/>
          <w:sz w:val="28"/>
          <w:szCs w:val="28"/>
        </w:rPr>
        <w:t>»</w:t>
      </w:r>
      <w:r w:rsidR="007A1C9F" w:rsidRPr="00556D78">
        <w:rPr>
          <w:rFonts w:ascii="Times New Roman" w:hAnsi="Times New Roman" w:cs="Times New Roman"/>
          <w:sz w:val="28"/>
          <w:szCs w:val="28"/>
        </w:rPr>
        <w:t xml:space="preserve">          </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Гиппократ</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Пища – это необходимая потребность организма, и обязательное условие существования человека.</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7A1C9F" w:rsidRPr="00556D78" w:rsidRDefault="007A1C9F" w:rsidP="00556D78">
      <w:pPr>
        <w:numPr>
          <w:ilvl w:val="0"/>
          <w:numId w:val="1"/>
        </w:num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В рацион ребёнка необходимо включать все группы продуктов – мясные, молочные, рыбные, растительные;</w:t>
      </w:r>
    </w:p>
    <w:p w:rsidR="007A1C9F" w:rsidRPr="00556D78" w:rsidRDefault="007A1C9F" w:rsidP="00556D78">
      <w:pPr>
        <w:numPr>
          <w:ilvl w:val="0"/>
          <w:numId w:val="1"/>
        </w:num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Количество энергии, поступающей в организм с продуктами, равно количеству энергии, затраченной ребёнком.</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7A1C9F" w:rsidRPr="00556D78" w:rsidRDefault="007A1C9F" w:rsidP="00556D7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w:t>
      </w:r>
      <w:r w:rsidR="00556D78">
        <w:rPr>
          <w:rFonts w:ascii="Times New Roman" w:hAnsi="Times New Roman" w:cs="Times New Roman"/>
          <w:sz w:val="28"/>
          <w:szCs w:val="28"/>
        </w:rPr>
        <w:t>ен царить мири покой. Помните: «</w:t>
      </w:r>
      <w:r w:rsidRPr="00556D78">
        <w:rPr>
          <w:rFonts w:ascii="Times New Roman" w:hAnsi="Times New Roman" w:cs="Times New Roman"/>
          <w:sz w:val="28"/>
          <w:szCs w:val="28"/>
        </w:rPr>
        <w:t>Когда я ем- я глух и нем</w:t>
      </w:r>
      <w:r w:rsidR="00556D78">
        <w:rPr>
          <w:rFonts w:ascii="Times New Roman" w:hAnsi="Times New Roman" w:cs="Times New Roman"/>
          <w:sz w:val="28"/>
          <w:szCs w:val="28"/>
        </w:rPr>
        <w:t>»</w:t>
      </w:r>
      <w:r w:rsidRPr="00556D78">
        <w:rPr>
          <w:rFonts w:ascii="Times New Roman" w:hAnsi="Times New Roman" w:cs="Times New Roman"/>
          <w:sz w:val="28"/>
          <w:szCs w:val="28"/>
        </w:rPr>
        <w:t xml:space="preserve"> и </w:t>
      </w:r>
      <w:r w:rsidR="00556D78">
        <w:rPr>
          <w:rFonts w:ascii="Times New Roman" w:hAnsi="Times New Roman" w:cs="Times New Roman"/>
          <w:sz w:val="28"/>
          <w:szCs w:val="28"/>
        </w:rPr>
        <w:t>«</w:t>
      </w:r>
      <w:r w:rsidRPr="00556D78">
        <w:rPr>
          <w:rFonts w:ascii="Times New Roman" w:hAnsi="Times New Roman" w:cs="Times New Roman"/>
          <w:sz w:val="28"/>
          <w:szCs w:val="28"/>
        </w:rPr>
        <w:t>Лучше молчать, чем говорить</w:t>
      </w:r>
      <w:r w:rsidR="00556D78">
        <w:rPr>
          <w:rFonts w:ascii="Times New Roman" w:hAnsi="Times New Roman" w:cs="Times New Roman"/>
          <w:sz w:val="28"/>
          <w:szCs w:val="28"/>
        </w:rPr>
        <w:t>»</w:t>
      </w:r>
      <w:r w:rsidRPr="00556D78">
        <w:rPr>
          <w:rFonts w:ascii="Times New Roman" w:hAnsi="Times New Roman" w:cs="Times New Roman"/>
          <w:sz w:val="28"/>
          <w:szCs w:val="28"/>
        </w:rPr>
        <w:t>. Последнее касается такого объекта семейной любви, как телевизор.</w:t>
      </w:r>
    </w:p>
    <w:p w:rsidR="00F913A8" w:rsidRPr="00C00DA8" w:rsidRDefault="007A1C9F" w:rsidP="00C00DA8">
      <w:pPr>
        <w:spacing w:before="120" w:after="0" w:line="240" w:lineRule="auto"/>
        <w:rPr>
          <w:rFonts w:ascii="Times New Roman" w:hAnsi="Times New Roman" w:cs="Times New Roman"/>
          <w:sz w:val="28"/>
          <w:szCs w:val="28"/>
        </w:rPr>
      </w:pPr>
      <w:r w:rsidRPr="00556D78">
        <w:rPr>
          <w:rFonts w:ascii="Times New Roman" w:hAnsi="Times New Roman" w:cs="Times New Roman"/>
          <w:sz w:val="28"/>
          <w:szCs w:val="28"/>
        </w:rPr>
        <w:t>    Пусть с самого раннего возраста у ребенка сформируется представление: семейный стол – место, где всем уютно, тепло и, конечно вкусно!</w:t>
      </w:r>
    </w:p>
    <w:sectPr w:rsidR="00F913A8" w:rsidRPr="00C00DA8" w:rsidSect="004960F6">
      <w:pgSz w:w="11906" w:h="16838"/>
      <w:pgMar w:top="709" w:right="850" w:bottom="567" w:left="85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B1E09"/>
    <w:multiLevelType w:val="multilevel"/>
    <w:tmpl w:val="E10C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C781B"/>
    <w:multiLevelType w:val="multilevel"/>
    <w:tmpl w:val="0F32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D5C04"/>
    <w:multiLevelType w:val="multilevel"/>
    <w:tmpl w:val="BC3E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62FAE"/>
    <w:multiLevelType w:val="multilevel"/>
    <w:tmpl w:val="C92C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B2544"/>
    <w:multiLevelType w:val="multilevel"/>
    <w:tmpl w:val="D5A4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E73DA"/>
    <w:multiLevelType w:val="multilevel"/>
    <w:tmpl w:val="94E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585DCD"/>
    <w:multiLevelType w:val="multilevel"/>
    <w:tmpl w:val="8CC4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25"/>
    <w:rsid w:val="00436A50"/>
    <w:rsid w:val="004960F6"/>
    <w:rsid w:val="00556D78"/>
    <w:rsid w:val="007A1C9F"/>
    <w:rsid w:val="009B6BA8"/>
    <w:rsid w:val="00C00DA8"/>
    <w:rsid w:val="00CC6325"/>
    <w:rsid w:val="00D11FD7"/>
    <w:rsid w:val="00F9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2B1EB-519D-4192-8492-FF4E0FE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2784">
      <w:bodyDiv w:val="1"/>
      <w:marLeft w:val="0"/>
      <w:marRight w:val="0"/>
      <w:marTop w:val="0"/>
      <w:marBottom w:val="0"/>
      <w:divBdr>
        <w:top w:val="none" w:sz="0" w:space="0" w:color="auto"/>
        <w:left w:val="none" w:sz="0" w:space="0" w:color="auto"/>
        <w:bottom w:val="none" w:sz="0" w:space="0" w:color="auto"/>
        <w:right w:val="none" w:sz="0" w:space="0" w:color="auto"/>
      </w:divBdr>
      <w:divsChild>
        <w:div w:id="178765389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7532-FB5D-481C-90FD-9F18AD1E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Sretenskiy</dc:creator>
  <cp:keywords/>
  <dc:description/>
  <cp:lastModifiedBy>Nout</cp:lastModifiedBy>
  <cp:revision>10</cp:revision>
  <dcterms:created xsi:type="dcterms:W3CDTF">2014-11-09T17:33:00Z</dcterms:created>
  <dcterms:modified xsi:type="dcterms:W3CDTF">2015-10-21T16:32:00Z</dcterms:modified>
</cp:coreProperties>
</file>