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483" w:rsidRPr="00791483" w:rsidRDefault="00791483" w:rsidP="00791483">
      <w:pPr>
        <w:pStyle w:val="a3"/>
        <w:shd w:val="clear" w:color="auto" w:fill="FFFFFF"/>
        <w:spacing w:before="0" w:beforeAutospacing="0" w:after="0" w:afterAutospacing="0"/>
        <w:ind w:firstLine="851"/>
        <w:jc w:val="center"/>
        <w:rPr>
          <w:b/>
          <w:color w:val="000000" w:themeColor="text1"/>
          <w:sz w:val="28"/>
          <w:szCs w:val="28"/>
        </w:rPr>
      </w:pPr>
      <w:r w:rsidRPr="00791483">
        <w:rPr>
          <w:b/>
          <w:color w:val="000000" w:themeColor="text1"/>
          <w:sz w:val="28"/>
          <w:szCs w:val="28"/>
        </w:rPr>
        <w:t>Конспект индивидуального логопедического занятия</w:t>
      </w:r>
      <w:r w:rsidR="005B3BAB">
        <w:rPr>
          <w:b/>
          <w:color w:val="000000" w:themeColor="text1"/>
          <w:sz w:val="28"/>
          <w:szCs w:val="28"/>
        </w:rPr>
        <w:t xml:space="preserve"> с детьми дошкольного возраста</w:t>
      </w:r>
      <w:r w:rsidRPr="00791483">
        <w:rPr>
          <w:b/>
          <w:color w:val="000000" w:themeColor="text1"/>
          <w:sz w:val="28"/>
          <w:szCs w:val="28"/>
        </w:rPr>
        <w:t xml:space="preserve"> на тему «Осенняя прогулка»</w:t>
      </w:r>
    </w:p>
    <w:p w:rsidR="00791483" w:rsidRPr="00791483" w:rsidRDefault="00791483" w:rsidP="00791483">
      <w:pPr>
        <w:pStyle w:val="a3"/>
        <w:shd w:val="clear" w:color="auto" w:fill="FFFFFF"/>
        <w:spacing w:before="0" w:beforeAutospacing="0" w:after="0" w:afterAutospacing="0"/>
        <w:ind w:firstLine="851"/>
        <w:jc w:val="center"/>
        <w:rPr>
          <w:b/>
          <w:color w:val="333333"/>
        </w:rPr>
      </w:pPr>
    </w:p>
    <w:p w:rsidR="00791483" w:rsidRPr="00791483" w:rsidRDefault="00791483" w:rsidP="00791483">
      <w:pPr>
        <w:pStyle w:val="a3"/>
        <w:shd w:val="clear" w:color="auto" w:fill="FFFFFF"/>
        <w:spacing w:before="0" w:beforeAutospacing="0" w:after="0" w:afterAutospacing="0"/>
        <w:ind w:firstLine="851"/>
        <w:rPr>
          <w:color w:val="000000" w:themeColor="text1"/>
        </w:rPr>
      </w:pPr>
      <w:r w:rsidRPr="00791483">
        <w:rPr>
          <w:b/>
          <w:color w:val="000000" w:themeColor="text1"/>
        </w:rPr>
        <w:t>Цель:</w:t>
      </w:r>
      <w:r w:rsidRPr="00791483">
        <w:rPr>
          <w:color w:val="000000" w:themeColor="text1"/>
        </w:rPr>
        <w:t xml:space="preserve"> </w:t>
      </w:r>
      <w:r w:rsidRPr="00791483">
        <w:rPr>
          <w:color w:val="000000" w:themeColor="text1"/>
        </w:rPr>
        <w:t>нормализация мышечного тонуса, мимической и артикуляционной мускулатуры.</w:t>
      </w:r>
    </w:p>
    <w:p w:rsidR="00791483" w:rsidRPr="00791483" w:rsidRDefault="00791483" w:rsidP="00791483">
      <w:pPr>
        <w:pStyle w:val="a3"/>
        <w:shd w:val="clear" w:color="auto" w:fill="FFFFFF"/>
        <w:spacing w:before="0" w:beforeAutospacing="0" w:after="0" w:afterAutospacing="0"/>
        <w:ind w:firstLine="851"/>
        <w:rPr>
          <w:b/>
          <w:color w:val="000000" w:themeColor="text1"/>
        </w:rPr>
      </w:pPr>
      <w:r w:rsidRPr="00791483">
        <w:rPr>
          <w:b/>
          <w:color w:val="000000" w:themeColor="text1"/>
        </w:rPr>
        <w:t>Задачи:</w:t>
      </w:r>
    </w:p>
    <w:p w:rsidR="00791483" w:rsidRPr="00791483" w:rsidRDefault="00791483" w:rsidP="00791483">
      <w:pPr>
        <w:pStyle w:val="a3"/>
        <w:numPr>
          <w:ilvl w:val="0"/>
          <w:numId w:val="1"/>
        </w:numPr>
        <w:shd w:val="clear" w:color="auto" w:fill="FFFFFF"/>
        <w:spacing w:before="0" w:beforeAutospacing="0" w:after="0" w:afterAutospacing="0"/>
        <w:ind w:left="0" w:firstLine="851"/>
        <w:rPr>
          <w:color w:val="000000" w:themeColor="text1"/>
        </w:rPr>
      </w:pPr>
      <w:r w:rsidRPr="00791483">
        <w:rPr>
          <w:color w:val="000000" w:themeColor="text1"/>
        </w:rPr>
        <w:t>Нормализация моторики артикуляционного аппарата – отрабатываются качества артикуляционных движений, точность, ритмичность и переключаемость;</w:t>
      </w:r>
    </w:p>
    <w:p w:rsidR="00791483" w:rsidRPr="00791483" w:rsidRDefault="00791483" w:rsidP="00791483">
      <w:pPr>
        <w:pStyle w:val="a3"/>
        <w:numPr>
          <w:ilvl w:val="0"/>
          <w:numId w:val="1"/>
        </w:numPr>
        <w:shd w:val="clear" w:color="auto" w:fill="FFFFFF"/>
        <w:spacing w:before="0" w:beforeAutospacing="0" w:after="0" w:afterAutospacing="0"/>
        <w:ind w:left="0" w:firstLine="851"/>
        <w:rPr>
          <w:color w:val="000000" w:themeColor="text1"/>
        </w:rPr>
      </w:pPr>
      <w:r w:rsidRPr="00791483">
        <w:rPr>
          <w:color w:val="000000" w:themeColor="text1"/>
        </w:rPr>
        <w:t>Нормализация речевого дыхания – упражнения по выработке длинного, плавного, экономического выдоха;</w:t>
      </w:r>
    </w:p>
    <w:p w:rsidR="00791483" w:rsidRPr="00791483" w:rsidRDefault="00791483" w:rsidP="00791483">
      <w:pPr>
        <w:pStyle w:val="a3"/>
        <w:numPr>
          <w:ilvl w:val="0"/>
          <w:numId w:val="1"/>
        </w:numPr>
        <w:shd w:val="clear" w:color="auto" w:fill="FFFFFF"/>
        <w:spacing w:before="0" w:beforeAutospacing="0" w:after="0" w:afterAutospacing="0"/>
        <w:ind w:left="0" w:firstLine="851"/>
        <w:rPr>
          <w:color w:val="000000" w:themeColor="text1"/>
        </w:rPr>
      </w:pPr>
      <w:r w:rsidRPr="00791483">
        <w:rPr>
          <w:color w:val="000000" w:themeColor="text1"/>
        </w:rPr>
        <w:t>Развитие просодической, мелодико-интонационной стороны речи;</w:t>
      </w:r>
    </w:p>
    <w:p w:rsidR="00791483" w:rsidRPr="00791483" w:rsidRDefault="00791483" w:rsidP="00791483">
      <w:pPr>
        <w:pStyle w:val="a3"/>
        <w:numPr>
          <w:ilvl w:val="0"/>
          <w:numId w:val="1"/>
        </w:numPr>
        <w:shd w:val="clear" w:color="auto" w:fill="FFFFFF"/>
        <w:spacing w:before="0" w:beforeAutospacing="0" w:after="0" w:afterAutospacing="0"/>
        <w:ind w:left="0" w:firstLine="851"/>
        <w:rPr>
          <w:color w:val="000000" w:themeColor="text1"/>
        </w:rPr>
      </w:pPr>
      <w:r w:rsidRPr="00791483">
        <w:rPr>
          <w:color w:val="000000" w:themeColor="text1"/>
        </w:rPr>
        <w:t>Закрепление новых навыков, объединяющих артикуляционные, дыхательные, голосовые упражнения воедино;</w:t>
      </w:r>
    </w:p>
    <w:p w:rsidR="00791483" w:rsidRPr="00791483" w:rsidRDefault="00791483" w:rsidP="00791483">
      <w:pPr>
        <w:pStyle w:val="a3"/>
        <w:numPr>
          <w:ilvl w:val="0"/>
          <w:numId w:val="1"/>
        </w:numPr>
        <w:shd w:val="clear" w:color="auto" w:fill="FFFFFF"/>
        <w:spacing w:before="0" w:beforeAutospacing="0" w:after="0" w:afterAutospacing="0"/>
        <w:ind w:left="0" w:firstLine="851"/>
        <w:rPr>
          <w:color w:val="000000" w:themeColor="text1"/>
        </w:rPr>
      </w:pPr>
      <w:r w:rsidRPr="00791483">
        <w:rPr>
          <w:color w:val="000000" w:themeColor="text1"/>
        </w:rPr>
        <w:t>Развитие функциональных возможностей кистей и пальцев рук, коррекция нарушения мелкой моторики;</w:t>
      </w:r>
    </w:p>
    <w:p w:rsidR="00791483" w:rsidRDefault="00791483" w:rsidP="00791483">
      <w:pPr>
        <w:pStyle w:val="a3"/>
        <w:numPr>
          <w:ilvl w:val="0"/>
          <w:numId w:val="1"/>
        </w:numPr>
        <w:shd w:val="clear" w:color="auto" w:fill="FFFFFF"/>
        <w:spacing w:before="0" w:beforeAutospacing="0" w:after="0" w:afterAutospacing="0"/>
        <w:ind w:left="0" w:firstLine="851"/>
        <w:rPr>
          <w:color w:val="000000" w:themeColor="text1"/>
        </w:rPr>
      </w:pPr>
      <w:r w:rsidRPr="00791483">
        <w:rPr>
          <w:color w:val="000000" w:themeColor="text1"/>
        </w:rPr>
        <w:t>Развитие общей моторики.</w:t>
      </w:r>
    </w:p>
    <w:p w:rsidR="005B3BAB" w:rsidRDefault="005B3BAB" w:rsidP="00791483">
      <w:pPr>
        <w:pStyle w:val="a3"/>
        <w:numPr>
          <w:ilvl w:val="0"/>
          <w:numId w:val="1"/>
        </w:numPr>
        <w:shd w:val="clear" w:color="auto" w:fill="FFFFFF"/>
        <w:spacing w:before="0" w:beforeAutospacing="0" w:after="0" w:afterAutospacing="0"/>
        <w:ind w:left="0" w:firstLine="851"/>
        <w:rPr>
          <w:color w:val="000000" w:themeColor="text1"/>
        </w:rPr>
      </w:pPr>
      <w:r>
        <w:rPr>
          <w:color w:val="000000" w:themeColor="text1"/>
        </w:rPr>
        <w:t>Обога</w:t>
      </w:r>
      <w:bookmarkStart w:id="0" w:name="_GoBack"/>
      <w:bookmarkEnd w:id="0"/>
      <w:r>
        <w:rPr>
          <w:color w:val="000000" w:themeColor="text1"/>
        </w:rPr>
        <w:t>щение словаря</w:t>
      </w:r>
    </w:p>
    <w:p w:rsidR="005B3BAB" w:rsidRDefault="005B3BAB" w:rsidP="00791483">
      <w:pPr>
        <w:pStyle w:val="a3"/>
        <w:numPr>
          <w:ilvl w:val="0"/>
          <w:numId w:val="1"/>
        </w:numPr>
        <w:shd w:val="clear" w:color="auto" w:fill="FFFFFF"/>
        <w:spacing w:before="0" w:beforeAutospacing="0" w:after="0" w:afterAutospacing="0"/>
        <w:ind w:left="0" w:firstLine="851"/>
        <w:rPr>
          <w:color w:val="000000" w:themeColor="text1"/>
        </w:rPr>
      </w:pPr>
      <w:r>
        <w:rPr>
          <w:color w:val="000000" w:themeColor="text1"/>
        </w:rPr>
        <w:t>Развитие фонематического слуха.</w:t>
      </w:r>
    </w:p>
    <w:p w:rsidR="00791483" w:rsidRPr="00791483" w:rsidRDefault="00791483" w:rsidP="00791483">
      <w:pPr>
        <w:pStyle w:val="a3"/>
        <w:shd w:val="clear" w:color="auto" w:fill="FFFFFF"/>
        <w:spacing w:before="0" w:beforeAutospacing="0" w:after="0" w:afterAutospacing="0"/>
        <w:ind w:firstLine="851"/>
        <w:jc w:val="both"/>
        <w:rPr>
          <w:color w:val="000000" w:themeColor="text1"/>
        </w:rPr>
      </w:pPr>
    </w:p>
    <w:p w:rsidR="00791483" w:rsidRDefault="00791483" w:rsidP="00791483">
      <w:pPr>
        <w:pStyle w:val="a3"/>
        <w:shd w:val="clear" w:color="auto" w:fill="FFFFFF"/>
        <w:spacing w:before="0" w:beforeAutospacing="0" w:after="0" w:afterAutospacing="0"/>
        <w:ind w:firstLine="851"/>
        <w:jc w:val="both"/>
        <w:rPr>
          <w:color w:val="000000" w:themeColor="text1"/>
        </w:rPr>
      </w:pPr>
      <w:r w:rsidRPr="00791483">
        <w:rPr>
          <w:b/>
          <w:color w:val="000000" w:themeColor="text1"/>
        </w:rPr>
        <w:t>Актуальность:</w:t>
      </w:r>
      <w:r w:rsidRPr="00791483">
        <w:rPr>
          <w:color w:val="000000" w:themeColor="text1"/>
        </w:rPr>
        <w:t xml:space="preserve"> В условиях введения стандартизации дошкольного образования и обеспечения нового, качественного подхода к содержанию организации деятельности детей, предотвращение однообразной и монотонной работы по </w:t>
      </w:r>
      <w:r w:rsidRPr="00791483">
        <w:rPr>
          <w:color w:val="000000" w:themeColor="text1"/>
        </w:rPr>
        <w:t>развитию и нормализации мышечного тонуса артикуляционного аппарата</w:t>
      </w:r>
      <w:r w:rsidRPr="00791483">
        <w:rPr>
          <w:color w:val="000000" w:themeColor="text1"/>
        </w:rPr>
        <w:t>, необходимость использования интересного материала и проведение процесса обучения в виде игры является несомненно актуальным. Игровые упражнения способствуют совершенствованию работы артикуляционного аппарата (движений губ, языка, нижней челюсти, движений кисти и пальцев рук, развитию внимания и наблюдательности, памяти и мышления</w:t>
      </w:r>
      <w:r w:rsidRPr="00791483">
        <w:rPr>
          <w:color w:val="000000" w:themeColor="text1"/>
        </w:rPr>
        <w:t>)</w:t>
      </w:r>
      <w:r w:rsidRPr="00791483">
        <w:rPr>
          <w:color w:val="000000" w:themeColor="text1"/>
        </w:rPr>
        <w:t>. А. П. Усова отмечала, что «каждая игра, если она по силам ребенку, ставит его в такое положение, когда ум его работает живо и энергично, действия</w:t>
      </w:r>
      <w:r w:rsidRPr="00791483">
        <w:rPr>
          <w:color w:val="000000" w:themeColor="text1"/>
        </w:rPr>
        <w:t xml:space="preserve"> </w:t>
      </w:r>
      <w:r w:rsidRPr="00791483">
        <w:rPr>
          <w:color w:val="000000" w:themeColor="text1"/>
        </w:rPr>
        <w:t>организованы». Игра или игровые упражнения, используемые педагогом, обеспечивают</w:t>
      </w:r>
      <w:r w:rsidRPr="00791483">
        <w:rPr>
          <w:color w:val="000000" w:themeColor="text1"/>
        </w:rPr>
        <w:t xml:space="preserve"> </w:t>
      </w:r>
      <w:r w:rsidRPr="00791483">
        <w:rPr>
          <w:color w:val="000000" w:themeColor="text1"/>
        </w:rPr>
        <w:t>заинтересованное восприятие изучаемого материала и</w:t>
      </w:r>
      <w:r w:rsidRPr="00791483">
        <w:rPr>
          <w:color w:val="000000" w:themeColor="text1"/>
        </w:rPr>
        <w:t xml:space="preserve"> </w:t>
      </w:r>
      <w:r w:rsidRPr="00791483">
        <w:rPr>
          <w:color w:val="000000" w:themeColor="text1"/>
        </w:rPr>
        <w:t>привлекают дошкольников к овладению новым знанием</w:t>
      </w:r>
      <w:r>
        <w:rPr>
          <w:color w:val="000000" w:themeColor="text1"/>
        </w:rPr>
        <w:t>.</w:t>
      </w:r>
    </w:p>
    <w:p w:rsidR="00791483" w:rsidRDefault="00791483" w:rsidP="00791483">
      <w:pPr>
        <w:pStyle w:val="a3"/>
        <w:shd w:val="clear" w:color="auto" w:fill="FFFFFF"/>
        <w:spacing w:before="0" w:beforeAutospacing="0" w:after="0" w:afterAutospacing="0"/>
        <w:ind w:firstLine="851"/>
        <w:jc w:val="both"/>
        <w:rPr>
          <w:color w:val="000000" w:themeColor="text1"/>
        </w:rPr>
      </w:pPr>
    </w:p>
    <w:p w:rsidR="00791483" w:rsidRPr="00791483" w:rsidRDefault="00791483" w:rsidP="00791483">
      <w:pPr>
        <w:pStyle w:val="a3"/>
        <w:shd w:val="clear" w:color="auto" w:fill="FFFFFF"/>
        <w:spacing w:before="0" w:beforeAutospacing="0" w:after="0" w:afterAutospacing="0"/>
        <w:ind w:firstLine="851"/>
        <w:jc w:val="center"/>
        <w:rPr>
          <w:b/>
          <w:color w:val="000000" w:themeColor="text1"/>
        </w:rPr>
      </w:pPr>
      <w:r w:rsidRPr="00791483">
        <w:rPr>
          <w:b/>
          <w:color w:val="000000" w:themeColor="text1"/>
        </w:rPr>
        <w:t>Ход занятия</w:t>
      </w:r>
    </w:p>
    <w:p w:rsidR="00791483" w:rsidRPr="00737853" w:rsidRDefault="00791483" w:rsidP="00737853">
      <w:pPr>
        <w:pStyle w:val="a3"/>
        <w:shd w:val="clear" w:color="auto" w:fill="FFFFFF"/>
        <w:spacing w:before="0" w:beforeAutospacing="0" w:after="0" w:afterAutospacing="0"/>
        <w:ind w:firstLine="851"/>
        <w:rPr>
          <w:b/>
          <w:color w:val="333333"/>
        </w:rPr>
      </w:pPr>
      <w:r w:rsidRPr="00737853">
        <w:rPr>
          <w:b/>
          <w:color w:val="333333"/>
        </w:rPr>
        <w:t>Организационный момент.</w:t>
      </w:r>
    </w:p>
    <w:p w:rsidR="00791483" w:rsidRPr="00737853" w:rsidRDefault="00737853" w:rsidP="00737853">
      <w:pPr>
        <w:pStyle w:val="a3"/>
        <w:shd w:val="clear" w:color="auto" w:fill="FFFFFF"/>
        <w:spacing w:before="0" w:beforeAutospacing="0" w:after="0" w:afterAutospacing="0"/>
        <w:ind w:firstLine="851"/>
        <w:rPr>
          <w:i/>
          <w:color w:val="333333"/>
        </w:rPr>
      </w:pPr>
      <w:r w:rsidRPr="00737853">
        <w:rPr>
          <w:i/>
          <w:color w:val="333333"/>
        </w:rPr>
        <w:t>Ребенок заходи</w:t>
      </w:r>
      <w:r w:rsidR="00791483" w:rsidRPr="00737853">
        <w:rPr>
          <w:i/>
          <w:color w:val="333333"/>
        </w:rPr>
        <w:t>т в кабинет</w:t>
      </w:r>
      <w:r w:rsidRPr="00737853">
        <w:rPr>
          <w:i/>
          <w:color w:val="333333"/>
        </w:rPr>
        <w:t>, украшенный осенними листьями</w:t>
      </w:r>
      <w:r w:rsidR="00791483" w:rsidRPr="00737853">
        <w:rPr>
          <w:i/>
          <w:color w:val="333333"/>
        </w:rPr>
        <w:t xml:space="preserve"> и</w:t>
      </w:r>
      <w:r w:rsidR="00791483" w:rsidRPr="00737853">
        <w:rPr>
          <w:i/>
          <w:color w:val="333333"/>
        </w:rPr>
        <w:t xml:space="preserve"> </w:t>
      </w:r>
      <w:r w:rsidRPr="00737853">
        <w:rPr>
          <w:i/>
          <w:color w:val="333333"/>
        </w:rPr>
        <w:t>обнаруживае</w:t>
      </w:r>
      <w:r w:rsidR="00791483" w:rsidRPr="00737853">
        <w:rPr>
          <w:i/>
          <w:color w:val="333333"/>
        </w:rPr>
        <w:t>т на полу письмо.</w:t>
      </w:r>
    </w:p>
    <w:p w:rsidR="00791483" w:rsidRPr="00737853" w:rsidRDefault="00737853" w:rsidP="00737853">
      <w:pPr>
        <w:pStyle w:val="a3"/>
        <w:shd w:val="clear" w:color="auto" w:fill="FFFFFF"/>
        <w:spacing w:before="0" w:beforeAutospacing="0" w:after="0" w:afterAutospacing="0"/>
        <w:ind w:firstLine="851"/>
        <w:rPr>
          <w:color w:val="333333"/>
        </w:rPr>
      </w:pPr>
      <w:r w:rsidRPr="00737853">
        <w:rPr>
          <w:b/>
          <w:color w:val="333333"/>
        </w:rPr>
        <w:t>Логопед (далее Л.)</w:t>
      </w:r>
      <w:r w:rsidRPr="00737853">
        <w:rPr>
          <w:color w:val="333333"/>
        </w:rPr>
        <w:t xml:space="preserve"> </w:t>
      </w:r>
      <w:r w:rsidR="00791483" w:rsidRPr="00737853">
        <w:rPr>
          <w:color w:val="333333"/>
        </w:rPr>
        <w:t>Что за странное письмо?</w:t>
      </w:r>
      <w:r w:rsidRPr="00737853">
        <w:rPr>
          <w:color w:val="333333"/>
        </w:rPr>
        <w:t xml:space="preserve"> </w:t>
      </w:r>
      <w:r w:rsidR="00791483" w:rsidRPr="00737853">
        <w:rPr>
          <w:color w:val="333333"/>
        </w:rPr>
        <w:t>(Логопед читает)</w:t>
      </w:r>
    </w:p>
    <w:p w:rsidR="00791483" w:rsidRPr="00737853" w:rsidRDefault="00791483" w:rsidP="00737853">
      <w:pPr>
        <w:pStyle w:val="a3"/>
        <w:shd w:val="clear" w:color="auto" w:fill="FFFFFF"/>
        <w:spacing w:before="0" w:beforeAutospacing="0" w:after="0" w:afterAutospacing="0"/>
        <w:ind w:firstLine="851"/>
        <w:rPr>
          <w:color w:val="333333"/>
        </w:rPr>
      </w:pPr>
      <w:r w:rsidRPr="00737853">
        <w:rPr>
          <w:color w:val="333333"/>
        </w:rPr>
        <w:t>- В гости в лес нас приглашают,</w:t>
      </w:r>
    </w:p>
    <w:p w:rsidR="00791483" w:rsidRPr="00737853" w:rsidRDefault="00791483" w:rsidP="00737853">
      <w:pPr>
        <w:pStyle w:val="a3"/>
        <w:shd w:val="clear" w:color="auto" w:fill="FFFFFF"/>
        <w:spacing w:before="0" w:beforeAutospacing="0" w:after="0" w:afterAutospacing="0"/>
        <w:ind w:firstLine="851"/>
        <w:rPr>
          <w:color w:val="333333"/>
        </w:rPr>
      </w:pPr>
      <w:r w:rsidRPr="00737853">
        <w:rPr>
          <w:color w:val="333333"/>
        </w:rPr>
        <w:t>Поиграть там предлагают.</w:t>
      </w:r>
    </w:p>
    <w:p w:rsidR="00791483" w:rsidRPr="00737853" w:rsidRDefault="00791483" w:rsidP="00737853">
      <w:pPr>
        <w:pStyle w:val="a3"/>
        <w:shd w:val="clear" w:color="auto" w:fill="FFFFFF"/>
        <w:spacing w:before="0" w:beforeAutospacing="0" w:after="0" w:afterAutospacing="0"/>
        <w:ind w:firstLine="851"/>
        <w:rPr>
          <w:color w:val="333333"/>
        </w:rPr>
      </w:pPr>
      <w:r w:rsidRPr="00737853">
        <w:rPr>
          <w:color w:val="333333"/>
        </w:rPr>
        <w:t>Интересно, кто нас приглашает?</w:t>
      </w:r>
    </w:p>
    <w:p w:rsidR="00791483" w:rsidRPr="00737853" w:rsidRDefault="00791483" w:rsidP="00737853">
      <w:pPr>
        <w:pStyle w:val="a3"/>
        <w:shd w:val="clear" w:color="auto" w:fill="FFFFFF"/>
        <w:spacing w:before="0" w:beforeAutospacing="0" w:after="0" w:afterAutospacing="0"/>
        <w:ind w:firstLine="851"/>
        <w:rPr>
          <w:color w:val="333333"/>
        </w:rPr>
      </w:pPr>
      <w:r w:rsidRPr="00737853">
        <w:rPr>
          <w:color w:val="333333"/>
        </w:rPr>
        <w:t>Отправимся в гости? (Да)</w:t>
      </w:r>
    </w:p>
    <w:p w:rsidR="00791483" w:rsidRDefault="00737853" w:rsidP="00737853">
      <w:pPr>
        <w:pStyle w:val="a3"/>
        <w:shd w:val="clear" w:color="auto" w:fill="FFFFFF"/>
        <w:spacing w:before="0" w:beforeAutospacing="0" w:after="0" w:afterAutospacing="0"/>
        <w:ind w:firstLine="851"/>
        <w:rPr>
          <w:color w:val="333333"/>
        </w:rPr>
      </w:pPr>
      <w:r w:rsidRPr="00737853">
        <w:rPr>
          <w:color w:val="333333"/>
        </w:rPr>
        <w:t xml:space="preserve">- </w:t>
      </w:r>
      <w:r w:rsidR="00791483" w:rsidRPr="00737853">
        <w:rPr>
          <w:color w:val="333333"/>
        </w:rPr>
        <w:t>На чём же мы отправимся? (На поезде, на автобусе, на машине, на пароходе.)</w:t>
      </w:r>
      <w:r w:rsidRPr="00737853">
        <w:rPr>
          <w:color w:val="333333"/>
        </w:rPr>
        <w:t xml:space="preserve"> Ответы ребенка дополняются. Мы сегодня отправимся на паровозике. </w:t>
      </w:r>
    </w:p>
    <w:p w:rsidR="00737853" w:rsidRPr="00737853" w:rsidRDefault="00737853" w:rsidP="00737853">
      <w:pPr>
        <w:pStyle w:val="a3"/>
        <w:shd w:val="clear" w:color="auto" w:fill="FFFFFF"/>
        <w:spacing w:before="0" w:beforeAutospacing="0" w:after="0" w:afterAutospacing="0"/>
        <w:ind w:firstLine="851"/>
        <w:rPr>
          <w:b/>
          <w:color w:val="333333"/>
        </w:rPr>
      </w:pPr>
      <w:r w:rsidRPr="00737853">
        <w:rPr>
          <w:b/>
          <w:color w:val="333333"/>
        </w:rPr>
        <w:t>Физическая минутка.</w:t>
      </w:r>
    </w:p>
    <w:p w:rsidR="00737853" w:rsidRDefault="00737853" w:rsidP="00737853">
      <w:pPr>
        <w:pStyle w:val="a3"/>
        <w:shd w:val="clear" w:color="auto" w:fill="FFFFFF"/>
        <w:spacing w:before="0" w:beforeAutospacing="0" w:after="0" w:afterAutospacing="0"/>
        <w:ind w:firstLine="851"/>
        <w:rPr>
          <w:color w:val="333333"/>
        </w:rPr>
      </w:pPr>
      <w:r>
        <w:rPr>
          <w:color w:val="333333"/>
        </w:rPr>
        <w:t>- развитие общей моторики</w:t>
      </w:r>
    </w:p>
    <w:p w:rsidR="00737853" w:rsidRDefault="00737853" w:rsidP="00737853">
      <w:pPr>
        <w:pStyle w:val="a3"/>
        <w:shd w:val="clear" w:color="auto" w:fill="FFFFFF"/>
        <w:spacing w:before="0" w:beforeAutospacing="0" w:after="0" w:afterAutospacing="0"/>
        <w:ind w:firstLine="851"/>
        <w:rPr>
          <w:color w:val="333333"/>
        </w:rPr>
      </w:pPr>
      <w:r>
        <w:rPr>
          <w:color w:val="333333"/>
        </w:rPr>
        <w:t>- развитие речевого дыхания</w:t>
      </w:r>
    </w:p>
    <w:p w:rsidR="00737853" w:rsidRPr="00737853" w:rsidRDefault="00737853" w:rsidP="00737853">
      <w:pPr>
        <w:pStyle w:val="a3"/>
        <w:shd w:val="clear" w:color="auto" w:fill="FFFFFF"/>
        <w:spacing w:before="0" w:beforeAutospacing="0" w:after="0" w:afterAutospacing="0"/>
        <w:ind w:firstLine="851"/>
        <w:rPr>
          <w:i/>
          <w:color w:val="333333"/>
        </w:rPr>
      </w:pPr>
      <w:r w:rsidRPr="00737853">
        <w:rPr>
          <w:i/>
          <w:color w:val="333333"/>
        </w:rPr>
        <w:t xml:space="preserve">Включаем песню Е. Железновой «Паровозик чух-чух-чух…» и выполняем совместно с логопедом движения, припевая песенку.  </w:t>
      </w:r>
    </w:p>
    <w:p w:rsidR="00737853" w:rsidRDefault="00737853" w:rsidP="00737853">
      <w:pPr>
        <w:pStyle w:val="a3"/>
        <w:shd w:val="clear" w:color="auto" w:fill="FFFFFF"/>
        <w:spacing w:before="0" w:beforeAutospacing="0" w:after="0" w:afterAutospacing="0"/>
        <w:ind w:firstLine="851"/>
        <w:rPr>
          <w:b/>
          <w:color w:val="333333"/>
        </w:rPr>
      </w:pPr>
      <w:r w:rsidRPr="00737853">
        <w:rPr>
          <w:b/>
          <w:color w:val="333333"/>
        </w:rPr>
        <w:t>Дыхательная ги</w:t>
      </w:r>
      <w:r>
        <w:rPr>
          <w:b/>
          <w:color w:val="333333"/>
        </w:rPr>
        <w:t>м</w:t>
      </w:r>
      <w:r w:rsidRPr="00737853">
        <w:rPr>
          <w:b/>
          <w:color w:val="333333"/>
        </w:rPr>
        <w:t>настика</w:t>
      </w:r>
      <w:r>
        <w:rPr>
          <w:b/>
          <w:color w:val="333333"/>
        </w:rPr>
        <w:t xml:space="preserve"> «Дышит паровоз»</w:t>
      </w:r>
      <w:r w:rsidRPr="00737853">
        <w:rPr>
          <w:b/>
          <w:color w:val="333333"/>
        </w:rPr>
        <w:t>.</w:t>
      </w:r>
    </w:p>
    <w:p w:rsidR="00737853" w:rsidRPr="00737853" w:rsidRDefault="00737853" w:rsidP="00737853">
      <w:pPr>
        <w:pStyle w:val="a3"/>
        <w:shd w:val="clear" w:color="auto" w:fill="FFFFFF"/>
        <w:spacing w:before="0" w:beforeAutospacing="0" w:after="0" w:afterAutospacing="0"/>
        <w:ind w:firstLine="851"/>
        <w:rPr>
          <w:color w:val="333333"/>
        </w:rPr>
      </w:pPr>
      <w:r w:rsidRPr="00737853">
        <w:rPr>
          <w:color w:val="333333"/>
        </w:rPr>
        <w:t>- формиро</w:t>
      </w:r>
      <w:r>
        <w:rPr>
          <w:color w:val="333333"/>
        </w:rPr>
        <w:t xml:space="preserve">вание </w:t>
      </w:r>
      <w:r w:rsidRPr="00737853">
        <w:rPr>
          <w:color w:val="333333"/>
        </w:rPr>
        <w:t>плавного и длительного выдоха</w:t>
      </w:r>
    </w:p>
    <w:p w:rsidR="00737853" w:rsidRDefault="00737853" w:rsidP="00737853">
      <w:pPr>
        <w:pStyle w:val="a3"/>
        <w:shd w:val="clear" w:color="auto" w:fill="FFFFFF"/>
        <w:spacing w:before="0" w:beforeAutospacing="0" w:after="0" w:afterAutospacing="0"/>
        <w:ind w:firstLine="851"/>
        <w:rPr>
          <w:i/>
          <w:color w:val="333333"/>
        </w:rPr>
      </w:pPr>
      <w:r>
        <w:rPr>
          <w:color w:val="333333"/>
        </w:rPr>
        <w:t>Л.</w:t>
      </w:r>
      <w:r w:rsidRPr="00737853">
        <w:rPr>
          <w:color w:val="333333"/>
        </w:rPr>
        <w:t xml:space="preserve">: Паровозик </w:t>
      </w:r>
      <w:r w:rsidR="00791483" w:rsidRPr="00737853">
        <w:rPr>
          <w:color w:val="333333"/>
        </w:rPr>
        <w:t xml:space="preserve"> отправляется и подаёт сигнал отправки. </w:t>
      </w:r>
      <w:r w:rsidR="00791483" w:rsidRPr="00737853">
        <w:rPr>
          <w:i/>
          <w:color w:val="333333"/>
        </w:rPr>
        <w:t>(Логопед предлагает каждому ребёнку подуть в свой пузырёк не надувая щёк)</w:t>
      </w:r>
      <w:r>
        <w:rPr>
          <w:i/>
          <w:color w:val="333333"/>
        </w:rPr>
        <w:t>.</w:t>
      </w:r>
    </w:p>
    <w:p w:rsidR="00791483" w:rsidRPr="00737853" w:rsidRDefault="00737853" w:rsidP="00737853">
      <w:pPr>
        <w:pStyle w:val="a3"/>
        <w:shd w:val="clear" w:color="auto" w:fill="FFFFFF"/>
        <w:spacing w:before="0" w:beforeAutospacing="0" w:after="0" w:afterAutospacing="0"/>
        <w:ind w:firstLine="851"/>
        <w:rPr>
          <w:i/>
          <w:color w:val="333333"/>
        </w:rPr>
      </w:pPr>
      <w:r w:rsidRPr="00737853">
        <w:rPr>
          <w:color w:val="333333"/>
        </w:rPr>
        <w:lastRenderedPageBreak/>
        <w:t>Л. : В</w:t>
      </w:r>
      <w:r w:rsidR="00791483" w:rsidRPr="00737853">
        <w:rPr>
          <w:color w:val="333333"/>
        </w:rPr>
        <w:t>от</w:t>
      </w:r>
      <w:r w:rsidRPr="00737853">
        <w:rPr>
          <w:color w:val="333333"/>
        </w:rPr>
        <w:t xml:space="preserve"> мы и добрались до леса. Давай</w:t>
      </w:r>
      <w:r w:rsidR="00791483" w:rsidRPr="00737853">
        <w:rPr>
          <w:color w:val="333333"/>
        </w:rPr>
        <w:t xml:space="preserve"> я прочитаю дальше </w:t>
      </w:r>
      <w:r w:rsidRPr="00737853">
        <w:rPr>
          <w:color w:val="333333"/>
        </w:rPr>
        <w:t>письмо</w:t>
      </w:r>
      <w:r w:rsidR="00791483" w:rsidRPr="00737853">
        <w:rPr>
          <w:color w:val="333333"/>
        </w:rPr>
        <w:t>:</w:t>
      </w:r>
    </w:p>
    <w:p w:rsidR="00791483" w:rsidRPr="00FA59D6" w:rsidRDefault="00791483" w:rsidP="00FA59D6">
      <w:pPr>
        <w:pStyle w:val="a3"/>
        <w:shd w:val="clear" w:color="auto" w:fill="FFFFFF"/>
        <w:spacing w:before="0" w:beforeAutospacing="0" w:after="0" w:afterAutospacing="0"/>
        <w:jc w:val="both"/>
        <w:rPr>
          <w:color w:val="333333"/>
        </w:rPr>
      </w:pPr>
      <w:r w:rsidRPr="00FA59D6">
        <w:rPr>
          <w:color w:val="333333"/>
        </w:rPr>
        <w:t>«Ждём вас в домике лесном, поиграем, отдохнём».</w:t>
      </w:r>
    </w:p>
    <w:p w:rsidR="00791483" w:rsidRPr="00FA59D6" w:rsidRDefault="00791483" w:rsidP="00FA59D6">
      <w:pPr>
        <w:pStyle w:val="a3"/>
        <w:shd w:val="clear" w:color="auto" w:fill="FFFFFF"/>
        <w:spacing w:before="0" w:beforeAutospacing="0" w:after="0" w:afterAutospacing="0"/>
        <w:jc w:val="both"/>
        <w:rPr>
          <w:color w:val="333333"/>
        </w:rPr>
      </w:pPr>
      <w:r w:rsidRPr="00FA59D6">
        <w:rPr>
          <w:color w:val="333333"/>
        </w:rPr>
        <w:t xml:space="preserve">- Перед тем, как поиграть надо хорошенько размяться. </w:t>
      </w:r>
      <w:r w:rsidR="00FA59D6" w:rsidRPr="00FA59D6">
        <w:rPr>
          <w:color w:val="333333"/>
        </w:rPr>
        <w:t xml:space="preserve">Давайте постучимся в гости к нашему знакомому Веселому Язычку. </w:t>
      </w:r>
      <w:r w:rsidRPr="00FA59D6">
        <w:rPr>
          <w:color w:val="333333"/>
        </w:rPr>
        <w:t>(Проводит</w:t>
      </w:r>
      <w:r w:rsidR="00FA59D6">
        <w:rPr>
          <w:color w:val="333333"/>
        </w:rPr>
        <w:t xml:space="preserve">ся артикуляционная гимнастика с </w:t>
      </w:r>
      <w:r w:rsidR="00FA59D6" w:rsidRPr="00FA59D6">
        <w:rPr>
          <w:color w:val="333333"/>
        </w:rPr>
        <w:t>элементами сказкотерапии – «Кукольный театр»)</w:t>
      </w:r>
    </w:p>
    <w:p w:rsidR="00791483" w:rsidRPr="00FA59D6" w:rsidRDefault="00791483" w:rsidP="00FA59D6">
      <w:pPr>
        <w:pStyle w:val="a3"/>
        <w:shd w:val="clear" w:color="auto" w:fill="FFFFFF"/>
        <w:spacing w:before="0" w:beforeAutospacing="0" w:after="0" w:afterAutospacing="0"/>
        <w:rPr>
          <w:b/>
          <w:color w:val="333333"/>
        </w:rPr>
      </w:pPr>
      <w:r w:rsidRPr="00FA59D6">
        <w:rPr>
          <w:b/>
          <w:color w:val="333333"/>
        </w:rPr>
        <w:t>Артикуляционная гимнастика</w:t>
      </w:r>
      <w:r w:rsidR="00FA59D6" w:rsidRPr="00FA59D6">
        <w:rPr>
          <w:b/>
          <w:color w:val="333333"/>
        </w:rPr>
        <w:t>.</w:t>
      </w:r>
    </w:p>
    <w:p w:rsidR="00791483" w:rsidRPr="00797665" w:rsidRDefault="00FA59D6" w:rsidP="00797665">
      <w:pPr>
        <w:pStyle w:val="a3"/>
        <w:shd w:val="clear" w:color="auto" w:fill="FFFFFF"/>
        <w:spacing w:before="0" w:beforeAutospacing="0" w:after="0" w:afterAutospacing="0"/>
        <w:jc w:val="both"/>
        <w:rPr>
          <w:color w:val="000000" w:themeColor="text1"/>
        </w:rPr>
      </w:pPr>
      <w:r w:rsidRPr="00797665">
        <w:rPr>
          <w:color w:val="000000" w:themeColor="text1"/>
        </w:rPr>
        <w:t xml:space="preserve">- </w:t>
      </w:r>
      <w:r w:rsidR="00791483" w:rsidRPr="00797665">
        <w:rPr>
          <w:color w:val="000000" w:themeColor="text1"/>
        </w:rPr>
        <w:t>активизация мышц языка.</w:t>
      </w:r>
    </w:p>
    <w:p w:rsidR="00791483" w:rsidRPr="00797665" w:rsidRDefault="00FA59D6" w:rsidP="00797665">
      <w:pPr>
        <w:pStyle w:val="a3"/>
        <w:shd w:val="clear" w:color="auto" w:fill="FFFFFF"/>
        <w:spacing w:before="0" w:beforeAutospacing="0" w:after="0" w:afterAutospacing="0"/>
        <w:jc w:val="both"/>
        <w:rPr>
          <w:i/>
          <w:color w:val="000000" w:themeColor="text1"/>
        </w:rPr>
      </w:pPr>
      <w:r w:rsidRPr="00797665">
        <w:rPr>
          <w:i/>
          <w:color w:val="000000" w:themeColor="text1"/>
        </w:rPr>
        <w:t>Ребенок садится совместно с логопедом перед зеркалом.</w:t>
      </w:r>
    </w:p>
    <w:p w:rsidR="00791483" w:rsidRPr="00797665" w:rsidRDefault="00FA59D6" w:rsidP="00797665">
      <w:pPr>
        <w:pStyle w:val="a3"/>
        <w:shd w:val="clear" w:color="auto" w:fill="FFFFFF"/>
        <w:spacing w:before="0" w:beforeAutospacing="0" w:after="0" w:afterAutospacing="0"/>
        <w:ind w:firstLine="851"/>
        <w:jc w:val="both"/>
        <w:rPr>
          <w:color w:val="000000" w:themeColor="text1"/>
        </w:rPr>
      </w:pPr>
      <w:r w:rsidRPr="00797665">
        <w:rPr>
          <w:color w:val="000000" w:themeColor="text1"/>
        </w:rPr>
        <w:t>Л. читает сказку, совместно с героем Веселым Язычком</w:t>
      </w:r>
      <w:r w:rsidR="00791483" w:rsidRPr="00797665">
        <w:rPr>
          <w:color w:val="000000" w:themeColor="text1"/>
        </w:rPr>
        <w:t xml:space="preserve">: «Жил </w:t>
      </w:r>
      <w:r w:rsidRPr="00797665">
        <w:rPr>
          <w:color w:val="000000" w:themeColor="text1"/>
        </w:rPr>
        <w:t xml:space="preserve">да был в одном красивом домике (открываем рот), за одним красивым забором (губы в улыбке, зубы сомкнуты – «Заборчик») </w:t>
      </w:r>
      <w:r w:rsidR="00791483" w:rsidRPr="00797665">
        <w:rPr>
          <w:color w:val="000000" w:themeColor="text1"/>
        </w:rPr>
        <w:t>язычок. Проснулся и осмотрелся. Выглянул за калиточку (язычок высовывается из открытого рта, посмотрел наверх, светит ли солнышко (кончик языка поднимается вверх, потом посмотрел вниз, нет ли луж на земле (кончик языка опускается вниз). Понравилось язычку на улице и захотел он погулять (кончик языка поворачивается вправо, влево, вверх, вниз).</w:t>
      </w:r>
      <w:r w:rsidRPr="00797665">
        <w:rPr>
          <w:color w:val="000000" w:themeColor="text1"/>
        </w:rPr>
        <w:t xml:space="preserve"> Увидел он, что его подруга Аня качается на качелях и тоже решил с ней покачаться (упражнение «Качели» - широко открывая рот поднимаем кончик языка к верхним зубам, затем к нижним).</w:t>
      </w:r>
      <w:r w:rsidR="00791483" w:rsidRPr="00797665">
        <w:rPr>
          <w:color w:val="000000" w:themeColor="text1"/>
        </w:rPr>
        <w:t xml:space="preserve"> Устал язычок и решил поесть, чтобы сил больше набрать. И стал молочко лакать, как кошечка (языком производит лакательные движения). </w:t>
      </w:r>
      <w:r w:rsidRPr="00797665">
        <w:rPr>
          <w:color w:val="000000" w:themeColor="text1"/>
        </w:rPr>
        <w:t xml:space="preserve">Затем варенье из ягод нашел, и его съел (облизываем верхнюю и нижнюю губу). </w:t>
      </w:r>
      <w:r w:rsidR="00791483" w:rsidRPr="00797665">
        <w:rPr>
          <w:color w:val="000000" w:themeColor="text1"/>
        </w:rPr>
        <w:t>Наелся язычок, а губк</w:t>
      </w:r>
      <w:r w:rsidRPr="00797665">
        <w:rPr>
          <w:color w:val="000000" w:themeColor="text1"/>
        </w:rPr>
        <w:t xml:space="preserve">и испачкал молочком да вареньецем. </w:t>
      </w:r>
      <w:r w:rsidR="00791483" w:rsidRPr="00797665">
        <w:rPr>
          <w:color w:val="000000" w:themeColor="text1"/>
        </w:rPr>
        <w:t xml:space="preserve">Почистил губки, сначала верхнюю, потом нижнюю (облизывание кончиком языка верхней и нижней губы). А теперь почистил зубки верхние и нижние (такое же облизывание зубов под губами). Сделал все язычок и опять решил поиграть. Увидал </w:t>
      </w:r>
      <w:r w:rsidR="00797665" w:rsidRPr="00797665">
        <w:rPr>
          <w:color w:val="000000" w:themeColor="text1"/>
        </w:rPr>
        <w:t xml:space="preserve">барабан и решил поиграть в него </w:t>
      </w:r>
      <w:r w:rsidR="00791483" w:rsidRPr="00797665">
        <w:rPr>
          <w:color w:val="000000" w:themeColor="text1"/>
        </w:rPr>
        <w:t>(</w:t>
      </w:r>
      <w:r w:rsidR="00797665" w:rsidRPr="00797665">
        <w:rPr>
          <w:color w:val="000000" w:themeColor="text1"/>
        </w:rPr>
        <w:t>упражнение «Заборчик», толкаем язычком верхние хубы и говорим «д-д-д-д-д-д-д»</w:t>
      </w:r>
      <w:r w:rsidR="00791483" w:rsidRPr="00797665">
        <w:rPr>
          <w:color w:val="000000" w:themeColor="text1"/>
        </w:rPr>
        <w:t>)</w:t>
      </w:r>
      <w:r w:rsidR="00797665" w:rsidRPr="00797665">
        <w:rPr>
          <w:color w:val="000000" w:themeColor="text1"/>
        </w:rPr>
        <w:t>.</w:t>
      </w:r>
      <w:r w:rsidR="00791483" w:rsidRPr="00797665">
        <w:rPr>
          <w:color w:val="000000" w:themeColor="text1"/>
        </w:rPr>
        <w:t xml:space="preserve">Перестал </w:t>
      </w:r>
      <w:r w:rsidR="00797665" w:rsidRPr="00797665">
        <w:rPr>
          <w:color w:val="000000" w:themeColor="text1"/>
        </w:rPr>
        <w:t>играть на бабарабане и решил</w:t>
      </w:r>
      <w:r w:rsidR="00791483" w:rsidRPr="00797665">
        <w:rPr>
          <w:color w:val="000000" w:themeColor="text1"/>
        </w:rPr>
        <w:t xml:space="preserve"> на лошадке </w:t>
      </w:r>
      <w:r w:rsidR="00797665" w:rsidRPr="00797665">
        <w:rPr>
          <w:color w:val="000000" w:themeColor="text1"/>
        </w:rPr>
        <w:t xml:space="preserve">покататься </w:t>
      </w:r>
      <w:r w:rsidR="00791483" w:rsidRPr="00797665">
        <w:rPr>
          <w:color w:val="000000" w:themeColor="text1"/>
        </w:rPr>
        <w:t>(щелкает кончиком языка за верхними зубами). Устал язычок и пошел в свой домик спать. Закрыл калиточку (язык расп</w:t>
      </w:r>
      <w:r w:rsidR="00797665" w:rsidRPr="00797665">
        <w:rPr>
          <w:color w:val="000000" w:themeColor="text1"/>
        </w:rPr>
        <w:t>ластать во рту и сомкнуть губы)</w:t>
      </w:r>
      <w:r w:rsidR="00791483" w:rsidRPr="00797665">
        <w:rPr>
          <w:color w:val="000000" w:themeColor="text1"/>
        </w:rPr>
        <w:t>».</w:t>
      </w:r>
    </w:p>
    <w:p w:rsidR="00797665" w:rsidRPr="00797665" w:rsidRDefault="00797665" w:rsidP="00797665">
      <w:pPr>
        <w:pStyle w:val="a3"/>
        <w:shd w:val="clear" w:color="auto" w:fill="FFFFFF"/>
        <w:spacing w:before="0" w:beforeAutospacing="0" w:after="0" w:afterAutospacing="0"/>
        <w:ind w:firstLine="851"/>
        <w:rPr>
          <w:color w:val="000000" w:themeColor="text1"/>
        </w:rPr>
      </w:pPr>
      <w:r w:rsidRPr="00797665">
        <w:rPr>
          <w:color w:val="000000" w:themeColor="text1"/>
        </w:rPr>
        <w:t xml:space="preserve">Л. : </w:t>
      </w:r>
      <w:r w:rsidR="00791483" w:rsidRPr="00797665">
        <w:rPr>
          <w:color w:val="000000" w:themeColor="text1"/>
        </w:rPr>
        <w:t>- Разминка закончена, отправляемс</w:t>
      </w:r>
      <w:r w:rsidRPr="00797665">
        <w:rPr>
          <w:color w:val="000000" w:themeColor="text1"/>
        </w:rPr>
        <w:t>я в путь. А в дороге нам понадобиться сила. Давай разомнем наши пальчики.</w:t>
      </w:r>
    </w:p>
    <w:p w:rsidR="00797665" w:rsidRPr="00797665" w:rsidRDefault="00797665" w:rsidP="00797665">
      <w:pPr>
        <w:pStyle w:val="a3"/>
        <w:shd w:val="clear" w:color="auto" w:fill="FFFFFF"/>
        <w:spacing w:before="0" w:beforeAutospacing="0" w:after="0" w:afterAutospacing="0"/>
        <w:ind w:firstLine="851"/>
        <w:rPr>
          <w:b/>
          <w:color w:val="000000" w:themeColor="text1"/>
        </w:rPr>
      </w:pPr>
      <w:r w:rsidRPr="00797665">
        <w:rPr>
          <w:b/>
          <w:color w:val="000000" w:themeColor="text1"/>
        </w:rPr>
        <w:t>Пальчиковая гимнастика.</w:t>
      </w:r>
    </w:p>
    <w:p w:rsidR="00797665" w:rsidRDefault="00797665" w:rsidP="00797665">
      <w:pPr>
        <w:pStyle w:val="a3"/>
        <w:shd w:val="clear" w:color="auto" w:fill="FFFFFF"/>
        <w:spacing w:before="0" w:beforeAutospacing="0" w:after="0" w:afterAutospacing="0"/>
        <w:ind w:firstLine="851"/>
        <w:rPr>
          <w:color w:val="000000" w:themeColor="text1"/>
        </w:rPr>
      </w:pPr>
      <w:r w:rsidRPr="00797665">
        <w:rPr>
          <w:color w:val="000000" w:themeColor="text1"/>
        </w:rPr>
        <w:t>- развитие мелкой моторики.</w:t>
      </w:r>
    </w:p>
    <w:p w:rsidR="00797665" w:rsidRDefault="00797665" w:rsidP="00797665">
      <w:pPr>
        <w:pStyle w:val="a3"/>
        <w:shd w:val="clear" w:color="auto" w:fill="FFFFFF"/>
        <w:spacing w:before="0" w:beforeAutospacing="0" w:after="0" w:afterAutospacing="0"/>
        <w:ind w:firstLine="851"/>
        <w:rPr>
          <w:color w:val="000000" w:themeColor="text1"/>
        </w:rPr>
      </w:pPr>
      <w:r>
        <w:rPr>
          <w:color w:val="000000" w:themeColor="text1"/>
        </w:rPr>
        <w:t>- развитие цветовосприятия.</w:t>
      </w:r>
    </w:p>
    <w:p w:rsidR="00797665" w:rsidRDefault="00797665" w:rsidP="00797665">
      <w:pPr>
        <w:pStyle w:val="a3"/>
        <w:shd w:val="clear" w:color="auto" w:fill="FFFFFF"/>
        <w:spacing w:before="0" w:beforeAutospacing="0" w:after="0" w:afterAutospacing="0"/>
        <w:ind w:firstLine="851"/>
        <w:rPr>
          <w:b/>
          <w:color w:val="000000" w:themeColor="text1"/>
        </w:rPr>
      </w:pPr>
      <w:r w:rsidRPr="00797665">
        <w:rPr>
          <w:b/>
          <w:color w:val="000000" w:themeColor="text1"/>
        </w:rPr>
        <w:t>Игра «Чего не хватает?»</w:t>
      </w:r>
    </w:p>
    <w:p w:rsidR="00797665" w:rsidRPr="003878C1" w:rsidRDefault="00797665" w:rsidP="003878C1">
      <w:pPr>
        <w:pStyle w:val="a3"/>
        <w:shd w:val="clear" w:color="auto" w:fill="FFFFFF"/>
        <w:spacing w:before="0" w:beforeAutospacing="0" w:after="0" w:afterAutospacing="0"/>
        <w:ind w:firstLine="851"/>
        <w:jc w:val="both"/>
        <w:rPr>
          <w:i/>
          <w:color w:val="000000" w:themeColor="text1"/>
        </w:rPr>
      </w:pPr>
      <w:r>
        <w:rPr>
          <w:i/>
          <w:color w:val="000000" w:themeColor="text1"/>
        </w:rPr>
        <w:t xml:space="preserve">С помощью прищепок дополнить недостающие элементы для ежика и грибочка в соответствие </w:t>
      </w:r>
      <w:r w:rsidRPr="003878C1">
        <w:rPr>
          <w:i/>
          <w:color w:val="000000" w:themeColor="text1"/>
        </w:rPr>
        <w:t>с цветовой гаммой.</w:t>
      </w:r>
    </w:p>
    <w:p w:rsidR="00791483" w:rsidRDefault="00791483" w:rsidP="003878C1">
      <w:pPr>
        <w:pStyle w:val="a3"/>
        <w:shd w:val="clear" w:color="auto" w:fill="FFFFFF"/>
        <w:spacing w:before="0" w:beforeAutospacing="0" w:after="0" w:afterAutospacing="0"/>
        <w:ind w:firstLine="851"/>
        <w:jc w:val="both"/>
        <w:rPr>
          <w:b/>
          <w:color w:val="000000" w:themeColor="text1"/>
        </w:rPr>
      </w:pPr>
      <w:r w:rsidRPr="003878C1">
        <w:rPr>
          <w:b/>
          <w:color w:val="000000" w:themeColor="text1"/>
        </w:rPr>
        <w:t>Игра «</w:t>
      </w:r>
      <w:r w:rsidR="00797665" w:rsidRPr="003878C1">
        <w:rPr>
          <w:b/>
          <w:color w:val="000000" w:themeColor="text1"/>
        </w:rPr>
        <w:t>Какой звук?</w:t>
      </w:r>
      <w:r w:rsidRPr="003878C1">
        <w:rPr>
          <w:b/>
          <w:color w:val="000000" w:themeColor="text1"/>
        </w:rPr>
        <w:t xml:space="preserve">» </w:t>
      </w:r>
      <w:r w:rsidR="003878C1">
        <w:rPr>
          <w:b/>
          <w:color w:val="000000" w:themeColor="text1"/>
        </w:rPr>
        <w:t>.</w:t>
      </w:r>
    </w:p>
    <w:p w:rsidR="003878C1" w:rsidRPr="003878C1" w:rsidRDefault="003878C1" w:rsidP="003878C1">
      <w:pPr>
        <w:pStyle w:val="a3"/>
        <w:shd w:val="clear" w:color="auto" w:fill="FFFFFF"/>
        <w:spacing w:before="0" w:beforeAutospacing="0" w:after="0" w:afterAutospacing="0"/>
        <w:ind w:firstLine="851"/>
        <w:jc w:val="both"/>
        <w:rPr>
          <w:color w:val="000000" w:themeColor="text1"/>
        </w:rPr>
      </w:pPr>
      <w:r w:rsidRPr="003878C1">
        <w:rPr>
          <w:color w:val="000000" w:themeColor="text1"/>
        </w:rPr>
        <w:t>- развитие фонетического слуха.</w:t>
      </w:r>
    </w:p>
    <w:p w:rsidR="003878C1" w:rsidRPr="003878C1" w:rsidRDefault="003878C1" w:rsidP="003878C1">
      <w:pPr>
        <w:pStyle w:val="a3"/>
        <w:shd w:val="clear" w:color="auto" w:fill="FFFFFF"/>
        <w:spacing w:before="0" w:beforeAutospacing="0" w:after="0" w:afterAutospacing="0"/>
        <w:ind w:firstLine="851"/>
        <w:jc w:val="both"/>
        <w:rPr>
          <w:color w:val="000000" w:themeColor="text1"/>
        </w:rPr>
      </w:pPr>
      <w:r w:rsidRPr="003878C1">
        <w:rPr>
          <w:color w:val="000000" w:themeColor="text1"/>
        </w:rPr>
        <w:t>- развитие пространственного представления.</w:t>
      </w:r>
    </w:p>
    <w:p w:rsidR="00791483" w:rsidRPr="003878C1" w:rsidRDefault="00797665" w:rsidP="003878C1">
      <w:pPr>
        <w:pStyle w:val="a3"/>
        <w:shd w:val="clear" w:color="auto" w:fill="FFFFFF"/>
        <w:spacing w:before="0" w:beforeAutospacing="0" w:after="0" w:afterAutospacing="0"/>
        <w:ind w:firstLine="851"/>
        <w:jc w:val="both"/>
        <w:rPr>
          <w:i/>
          <w:color w:val="000000" w:themeColor="text1"/>
        </w:rPr>
      </w:pPr>
      <w:r w:rsidRPr="003878C1">
        <w:rPr>
          <w:color w:val="000000" w:themeColor="text1"/>
        </w:rPr>
        <w:t>Л. :</w:t>
      </w:r>
      <w:r w:rsidR="00791483" w:rsidRPr="003878C1">
        <w:rPr>
          <w:color w:val="000000" w:themeColor="text1"/>
        </w:rPr>
        <w:t>-</w:t>
      </w:r>
      <w:r w:rsidRPr="003878C1">
        <w:rPr>
          <w:color w:val="000000" w:themeColor="text1"/>
        </w:rPr>
        <w:t>Посмотри перед нами осенняя тропинка. Какого цвета листочки? Давай вспомним пра</w:t>
      </w:r>
      <w:r w:rsidR="003878C1" w:rsidRPr="003878C1">
        <w:rPr>
          <w:color w:val="000000" w:themeColor="text1"/>
        </w:rPr>
        <w:t>в</w:t>
      </w:r>
      <w:r w:rsidRPr="003878C1">
        <w:rPr>
          <w:color w:val="000000" w:themeColor="text1"/>
        </w:rPr>
        <w:t xml:space="preserve">ила. Какие есть звуки? Правильно гласные и согласные. Гласные звуки можно петь, а согласные? Правильно, когда мы их говорим, то возникает преграда. </w:t>
      </w:r>
      <w:r w:rsidR="00791483" w:rsidRPr="003878C1">
        <w:rPr>
          <w:color w:val="000000" w:themeColor="text1"/>
        </w:rPr>
        <w:t xml:space="preserve">Идём по дорожке. Шаг </w:t>
      </w:r>
      <w:r w:rsidR="003878C1" w:rsidRPr="003878C1">
        <w:rPr>
          <w:color w:val="000000" w:themeColor="text1"/>
        </w:rPr>
        <w:t xml:space="preserve">вправо будем делать, </w:t>
      </w:r>
      <w:r w:rsidRPr="003878C1">
        <w:rPr>
          <w:color w:val="000000" w:themeColor="text1"/>
        </w:rPr>
        <w:t>если услышим гласный звук, а влево если согласный звук.</w:t>
      </w:r>
      <w:r w:rsidR="00791483" w:rsidRPr="003878C1">
        <w:rPr>
          <w:color w:val="000000" w:themeColor="text1"/>
        </w:rPr>
        <w:t xml:space="preserve"> </w:t>
      </w:r>
      <w:r w:rsidR="00791483" w:rsidRPr="003878C1">
        <w:rPr>
          <w:i/>
          <w:color w:val="000000" w:themeColor="text1"/>
        </w:rPr>
        <w:t xml:space="preserve">(Логопед </w:t>
      </w:r>
      <w:r w:rsidR="003878C1" w:rsidRPr="003878C1">
        <w:rPr>
          <w:i/>
          <w:color w:val="000000" w:themeColor="text1"/>
        </w:rPr>
        <w:t>медленно произносит звуки</w:t>
      </w:r>
      <w:r w:rsidR="00791483" w:rsidRPr="003878C1">
        <w:rPr>
          <w:i/>
          <w:color w:val="000000" w:themeColor="text1"/>
        </w:rPr>
        <w:t xml:space="preserve">, а ребёнок </w:t>
      </w:r>
      <w:r w:rsidR="003878C1" w:rsidRPr="003878C1">
        <w:rPr>
          <w:i/>
          <w:color w:val="000000" w:themeColor="text1"/>
        </w:rPr>
        <w:t>после каждого звука шагает по дорожке</w:t>
      </w:r>
      <w:r w:rsidR="00791483" w:rsidRPr="003878C1">
        <w:rPr>
          <w:i/>
          <w:color w:val="000000" w:themeColor="text1"/>
        </w:rPr>
        <w:t>)</w:t>
      </w:r>
      <w:r w:rsidR="003878C1" w:rsidRPr="003878C1">
        <w:rPr>
          <w:i/>
          <w:color w:val="000000" w:themeColor="text1"/>
        </w:rPr>
        <w:t>.</w:t>
      </w:r>
    </w:p>
    <w:p w:rsidR="00791483" w:rsidRPr="003878C1" w:rsidRDefault="003878C1" w:rsidP="003878C1">
      <w:pPr>
        <w:pStyle w:val="a3"/>
        <w:shd w:val="clear" w:color="auto" w:fill="FFFFFF"/>
        <w:spacing w:before="0" w:beforeAutospacing="0" w:after="0" w:afterAutospacing="0"/>
        <w:ind w:firstLine="851"/>
        <w:jc w:val="both"/>
        <w:rPr>
          <w:color w:val="333333"/>
        </w:rPr>
      </w:pPr>
      <w:r w:rsidRPr="003878C1">
        <w:rPr>
          <w:color w:val="333333"/>
        </w:rPr>
        <w:t xml:space="preserve">Л. : </w:t>
      </w:r>
      <w:r w:rsidR="00791483" w:rsidRPr="003878C1">
        <w:rPr>
          <w:color w:val="333333"/>
        </w:rPr>
        <w:t>- Молодец, у тебя внимательные ушки!</w:t>
      </w:r>
      <w:r w:rsidRPr="003878C1">
        <w:rPr>
          <w:color w:val="333333"/>
        </w:rPr>
        <w:t xml:space="preserve"> Посмотри</w:t>
      </w:r>
      <w:r w:rsidR="00791483" w:rsidRPr="003878C1">
        <w:rPr>
          <w:color w:val="333333"/>
        </w:rPr>
        <w:t xml:space="preserve">, </w:t>
      </w:r>
      <w:r w:rsidRPr="003878C1">
        <w:rPr>
          <w:color w:val="333333"/>
        </w:rPr>
        <w:t xml:space="preserve">кто нас встречает? </w:t>
      </w:r>
      <w:r w:rsidR="00791483" w:rsidRPr="003878C1">
        <w:rPr>
          <w:color w:val="333333"/>
        </w:rPr>
        <w:t>Матрёшка.</w:t>
      </w:r>
    </w:p>
    <w:p w:rsidR="003878C1" w:rsidRPr="003878C1" w:rsidRDefault="003878C1" w:rsidP="003878C1">
      <w:pPr>
        <w:pStyle w:val="a3"/>
        <w:shd w:val="clear" w:color="auto" w:fill="FFFFFF"/>
        <w:spacing w:before="0" w:beforeAutospacing="0" w:after="0" w:afterAutospacing="0"/>
        <w:ind w:firstLine="851"/>
        <w:jc w:val="both"/>
        <w:rPr>
          <w:b/>
          <w:color w:val="333333"/>
        </w:rPr>
      </w:pPr>
      <w:r w:rsidRPr="003878C1">
        <w:rPr>
          <w:b/>
          <w:color w:val="333333"/>
        </w:rPr>
        <w:t>Игра «Чудесный мешочек».</w:t>
      </w:r>
    </w:p>
    <w:p w:rsidR="00791483" w:rsidRPr="003878C1" w:rsidRDefault="00791483" w:rsidP="003878C1">
      <w:pPr>
        <w:pStyle w:val="a3"/>
        <w:shd w:val="clear" w:color="auto" w:fill="FFFFFF"/>
        <w:spacing w:before="0" w:beforeAutospacing="0" w:after="0" w:afterAutospacing="0"/>
        <w:ind w:firstLine="851"/>
        <w:jc w:val="both"/>
        <w:rPr>
          <w:color w:val="333333"/>
        </w:rPr>
      </w:pPr>
      <w:r w:rsidRPr="003878C1">
        <w:rPr>
          <w:color w:val="333333"/>
        </w:rPr>
        <w:t>- развитие мелкой моторики.</w:t>
      </w:r>
    </w:p>
    <w:p w:rsidR="003878C1" w:rsidRPr="003878C1" w:rsidRDefault="003878C1" w:rsidP="003878C1">
      <w:pPr>
        <w:pStyle w:val="a3"/>
        <w:shd w:val="clear" w:color="auto" w:fill="FFFFFF"/>
        <w:spacing w:before="0" w:beforeAutospacing="0" w:after="0" w:afterAutospacing="0"/>
        <w:ind w:firstLine="851"/>
        <w:jc w:val="both"/>
        <w:rPr>
          <w:color w:val="333333"/>
        </w:rPr>
      </w:pPr>
      <w:r w:rsidRPr="003878C1">
        <w:rPr>
          <w:color w:val="333333"/>
        </w:rPr>
        <w:t>- развитие ощущения.</w:t>
      </w:r>
    </w:p>
    <w:p w:rsidR="003878C1" w:rsidRPr="003878C1" w:rsidRDefault="003878C1" w:rsidP="003878C1">
      <w:pPr>
        <w:pStyle w:val="a3"/>
        <w:shd w:val="clear" w:color="auto" w:fill="FFFFFF"/>
        <w:spacing w:before="0" w:beforeAutospacing="0" w:after="0" w:afterAutospacing="0"/>
        <w:ind w:firstLine="851"/>
        <w:jc w:val="both"/>
        <w:rPr>
          <w:color w:val="333333"/>
        </w:rPr>
      </w:pPr>
      <w:r w:rsidRPr="003878C1">
        <w:rPr>
          <w:color w:val="333333"/>
        </w:rPr>
        <w:t>- развитие фонетического слуха.</w:t>
      </w:r>
    </w:p>
    <w:p w:rsidR="00791483" w:rsidRPr="003878C1" w:rsidRDefault="003878C1" w:rsidP="003878C1">
      <w:pPr>
        <w:pStyle w:val="a3"/>
        <w:shd w:val="clear" w:color="auto" w:fill="FFFFFF"/>
        <w:spacing w:before="0" w:beforeAutospacing="0" w:after="0" w:afterAutospacing="0"/>
        <w:ind w:firstLine="851"/>
        <w:jc w:val="both"/>
        <w:rPr>
          <w:color w:val="333333"/>
        </w:rPr>
      </w:pPr>
      <w:r>
        <w:rPr>
          <w:color w:val="333333"/>
        </w:rPr>
        <w:t>Л</w:t>
      </w:r>
      <w:r w:rsidRPr="003878C1">
        <w:rPr>
          <w:color w:val="333333"/>
        </w:rPr>
        <w:t xml:space="preserve">. </w:t>
      </w:r>
      <w:r w:rsidR="00791483" w:rsidRPr="003878C1">
        <w:rPr>
          <w:color w:val="333333"/>
        </w:rPr>
        <w:t xml:space="preserve">: - У Матрёшки есть чудесный мешочек хочет поиграть с нами. </w:t>
      </w:r>
      <w:r w:rsidR="00791483" w:rsidRPr="003878C1">
        <w:rPr>
          <w:i/>
          <w:color w:val="333333"/>
        </w:rPr>
        <w:t>Затем логопед предлагает найти предмет в мешочке и на ощупь определить находку, комментируя её.</w:t>
      </w:r>
      <w:r w:rsidRPr="003878C1">
        <w:rPr>
          <w:i/>
          <w:color w:val="333333"/>
        </w:rPr>
        <w:t xml:space="preserve"> </w:t>
      </w:r>
    </w:p>
    <w:p w:rsidR="00791483" w:rsidRDefault="003878C1" w:rsidP="003878C1">
      <w:pPr>
        <w:pStyle w:val="a3"/>
        <w:shd w:val="clear" w:color="auto" w:fill="FFFFFF"/>
        <w:spacing w:before="0" w:beforeAutospacing="0" w:after="0" w:afterAutospacing="0"/>
        <w:ind w:firstLine="851"/>
        <w:jc w:val="both"/>
        <w:rPr>
          <w:b/>
          <w:color w:val="333333"/>
        </w:rPr>
      </w:pPr>
      <w:r w:rsidRPr="003878C1">
        <w:rPr>
          <w:b/>
          <w:color w:val="333333"/>
        </w:rPr>
        <w:lastRenderedPageBreak/>
        <w:t xml:space="preserve">Игра «Матрёшкина избушка». </w:t>
      </w:r>
    </w:p>
    <w:p w:rsidR="003878C1" w:rsidRPr="003878C1" w:rsidRDefault="003878C1" w:rsidP="003878C1">
      <w:pPr>
        <w:pStyle w:val="a3"/>
        <w:shd w:val="clear" w:color="auto" w:fill="FFFFFF"/>
        <w:spacing w:before="0" w:beforeAutospacing="0" w:after="0" w:afterAutospacing="0"/>
        <w:ind w:firstLine="851"/>
        <w:jc w:val="both"/>
        <w:rPr>
          <w:color w:val="333333"/>
        </w:rPr>
      </w:pPr>
      <w:r w:rsidRPr="003878C1">
        <w:rPr>
          <w:color w:val="333333"/>
        </w:rPr>
        <w:t>- развитие фонетического слуха</w:t>
      </w:r>
    </w:p>
    <w:p w:rsidR="003878C1" w:rsidRPr="003878C1" w:rsidRDefault="003878C1" w:rsidP="003878C1">
      <w:pPr>
        <w:pStyle w:val="a3"/>
        <w:shd w:val="clear" w:color="auto" w:fill="FFFFFF"/>
        <w:spacing w:before="0" w:beforeAutospacing="0" w:after="0" w:afterAutospacing="0"/>
        <w:ind w:firstLine="851"/>
        <w:jc w:val="both"/>
        <w:rPr>
          <w:color w:val="333333"/>
        </w:rPr>
      </w:pPr>
      <w:r w:rsidRPr="003878C1">
        <w:rPr>
          <w:color w:val="333333"/>
        </w:rPr>
        <w:t>- развитие просодической стороны речи.</w:t>
      </w:r>
    </w:p>
    <w:p w:rsidR="00791483" w:rsidRDefault="003878C1" w:rsidP="003878C1">
      <w:pPr>
        <w:pStyle w:val="a3"/>
        <w:shd w:val="clear" w:color="auto" w:fill="FFFFFF"/>
        <w:spacing w:before="0" w:beforeAutospacing="0" w:after="0" w:afterAutospacing="0"/>
        <w:ind w:firstLine="851"/>
        <w:jc w:val="both"/>
        <w:rPr>
          <w:i/>
          <w:color w:val="333333"/>
        </w:rPr>
      </w:pPr>
      <w:r w:rsidRPr="003878C1">
        <w:rPr>
          <w:color w:val="333333"/>
        </w:rPr>
        <w:t xml:space="preserve">Л. : </w:t>
      </w:r>
      <w:r w:rsidR="00791483" w:rsidRPr="003878C1">
        <w:rPr>
          <w:color w:val="333333"/>
        </w:rPr>
        <w:t xml:space="preserve">- Вот и дошли мы до дома Матрёшки. Но тут, откуда ни возьмись, налетел ураган и всё, что было в домике перевернул и разбросал. Нужно помочь Матрёшке навести порядок и разложить по местам картинки. Давайте попробуем назвать картинки и разделить их названия на части. Мы будем складывать картинки: </w:t>
      </w:r>
      <w:r w:rsidRPr="003878C1">
        <w:rPr>
          <w:color w:val="333333"/>
        </w:rPr>
        <w:t>в гостиную, все что начинается на гласный звук, а все что начинается на согласный звук на кухню.</w:t>
      </w:r>
      <w:r w:rsidR="00791483" w:rsidRPr="003878C1">
        <w:rPr>
          <w:color w:val="333333"/>
        </w:rPr>
        <w:t xml:space="preserve"> </w:t>
      </w:r>
      <w:r w:rsidR="00791483" w:rsidRPr="003878C1">
        <w:rPr>
          <w:i/>
          <w:color w:val="333333"/>
        </w:rPr>
        <w:t>Дети выполняют слоговой анализ слов</w:t>
      </w:r>
      <w:r w:rsidRPr="003878C1">
        <w:rPr>
          <w:i/>
          <w:color w:val="333333"/>
        </w:rPr>
        <w:t>.</w:t>
      </w:r>
    </w:p>
    <w:p w:rsidR="003878C1" w:rsidRDefault="003878C1" w:rsidP="003878C1">
      <w:pPr>
        <w:pStyle w:val="a3"/>
        <w:shd w:val="clear" w:color="auto" w:fill="FFFFFF"/>
        <w:spacing w:before="0" w:beforeAutospacing="0" w:after="0" w:afterAutospacing="0"/>
        <w:ind w:firstLine="851"/>
        <w:jc w:val="both"/>
        <w:rPr>
          <w:color w:val="333333"/>
        </w:rPr>
      </w:pPr>
      <w:r>
        <w:rPr>
          <w:color w:val="333333"/>
        </w:rPr>
        <w:t>Л. : - Молодец! А теперь нам нужно отправиться на поезд, чтобы вернуться обратно. Так как мы забрались с тобой в самую глубь леса, Матрешка предлагает нам сесть на велосипед и помчаться на вокзал.</w:t>
      </w:r>
    </w:p>
    <w:p w:rsidR="003878C1" w:rsidRPr="003878C1" w:rsidRDefault="003878C1" w:rsidP="003878C1">
      <w:pPr>
        <w:pStyle w:val="a3"/>
        <w:shd w:val="clear" w:color="auto" w:fill="FFFFFF"/>
        <w:spacing w:before="0" w:beforeAutospacing="0" w:after="0" w:afterAutospacing="0"/>
        <w:ind w:firstLine="851"/>
        <w:jc w:val="both"/>
        <w:rPr>
          <w:b/>
          <w:color w:val="333333"/>
        </w:rPr>
      </w:pPr>
      <w:r w:rsidRPr="003878C1">
        <w:rPr>
          <w:b/>
          <w:color w:val="333333"/>
        </w:rPr>
        <w:t>Физическая минутка.</w:t>
      </w:r>
    </w:p>
    <w:p w:rsidR="003878C1" w:rsidRDefault="003878C1" w:rsidP="003878C1">
      <w:pPr>
        <w:pStyle w:val="a3"/>
        <w:shd w:val="clear" w:color="auto" w:fill="FFFFFF"/>
        <w:spacing w:before="0" w:beforeAutospacing="0" w:after="0" w:afterAutospacing="0"/>
        <w:ind w:firstLine="851"/>
        <w:jc w:val="both"/>
        <w:rPr>
          <w:i/>
          <w:color w:val="333333"/>
        </w:rPr>
      </w:pPr>
      <w:r w:rsidRPr="003878C1">
        <w:rPr>
          <w:i/>
          <w:color w:val="333333"/>
        </w:rPr>
        <w:t>Включаем диск Е. Железнова «Велосипед» (ложимся на подушку и выполняем движения ногами и руками под музыку, имитируя поездку на велосипеде).</w:t>
      </w:r>
    </w:p>
    <w:p w:rsidR="005B3BAB" w:rsidRPr="005B3BAB" w:rsidRDefault="005B3BAB" w:rsidP="005B3BAB">
      <w:pPr>
        <w:pStyle w:val="a3"/>
        <w:shd w:val="clear" w:color="auto" w:fill="FFFFFF"/>
        <w:spacing w:before="0" w:beforeAutospacing="0" w:after="0" w:afterAutospacing="0"/>
        <w:ind w:firstLine="851"/>
        <w:jc w:val="both"/>
        <w:rPr>
          <w:b/>
          <w:color w:val="000000" w:themeColor="text1"/>
        </w:rPr>
      </w:pPr>
      <w:r w:rsidRPr="005B3BAB">
        <w:rPr>
          <w:b/>
          <w:color w:val="000000" w:themeColor="text1"/>
        </w:rPr>
        <w:t>Игра «День и ночь»</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-Долго ли коротко мы добирались до дома…</w:t>
      </w:r>
    </w:p>
    <w:p w:rsidR="005B3BAB" w:rsidRPr="005B3BAB" w:rsidRDefault="005B3BAB" w:rsidP="005B3BAB">
      <w:pPr>
        <w:pStyle w:val="a3"/>
        <w:shd w:val="clear" w:color="auto" w:fill="FFFFFF"/>
        <w:spacing w:before="0" w:beforeAutospacing="0" w:after="0" w:afterAutospacing="0"/>
        <w:ind w:firstLine="851"/>
        <w:jc w:val="both"/>
        <w:rPr>
          <w:i/>
          <w:color w:val="000000" w:themeColor="text1"/>
        </w:rPr>
      </w:pPr>
      <w:r w:rsidRPr="005B3BAB">
        <w:rPr>
          <w:i/>
          <w:color w:val="000000" w:themeColor="text1"/>
        </w:rPr>
        <w:t>Логопед убирает картинки со стола, поясняя:</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Ночь настала – сразу всё пропало:</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Белая ромашка., смелая букашка,</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Спелая шишка, серая мышка.</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Скользкая лягушка, звонкая кукушка,</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На болоте камыши. Возле речки шалаши.</w:t>
      </w:r>
    </w:p>
    <w:p w:rsidR="005B3BAB" w:rsidRPr="005B3BAB" w:rsidRDefault="005B3BAB" w:rsidP="005B3BAB">
      <w:pPr>
        <w:pStyle w:val="a3"/>
        <w:shd w:val="clear" w:color="auto" w:fill="FFFFFF"/>
        <w:spacing w:before="0" w:beforeAutospacing="0" w:after="0" w:afterAutospacing="0"/>
        <w:ind w:firstLine="851"/>
        <w:jc w:val="both"/>
        <w:rPr>
          <w:i/>
          <w:color w:val="000000" w:themeColor="text1"/>
        </w:rPr>
      </w:pPr>
      <w:r w:rsidRPr="005B3BAB">
        <w:rPr>
          <w:i/>
          <w:color w:val="000000" w:themeColor="text1"/>
        </w:rPr>
        <w:t>Затем логопед продолжает рассказ, а дети сами договаривают словосочетания, глядя на картинки., которые выкладываются на стол день прошёл – сразу всё нашёл:</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Белую, смелую … .</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Спелую, серую,</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Скользкую, звонкую,</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На болоте, возле речки…</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Снова «наступает ночь», и детям нужно ещё раз самостоятельно закончить словосочетания</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Ночь настала – и опять не стало … (чего)</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День придёт – красоту вернёт … (чему)</w:t>
      </w:r>
    </w:p>
    <w:p w:rsidR="005B3BAB" w:rsidRPr="005B3BAB" w:rsidRDefault="005B3BAB" w:rsidP="005B3BAB">
      <w:pPr>
        <w:pStyle w:val="a3"/>
        <w:shd w:val="clear" w:color="auto" w:fill="FFFFFF"/>
        <w:spacing w:before="0" w:beforeAutospacing="0" w:after="0" w:afterAutospacing="0"/>
        <w:ind w:firstLine="851"/>
        <w:jc w:val="both"/>
        <w:rPr>
          <w:i/>
          <w:color w:val="000000" w:themeColor="text1"/>
        </w:rPr>
      </w:pPr>
      <w:r w:rsidRPr="005B3BAB">
        <w:rPr>
          <w:i/>
          <w:color w:val="000000" w:themeColor="text1"/>
        </w:rPr>
        <w:t>По памяти., без опоры на картинки дети восстанавливают последовательность словосочетаний, изменяя по падежам.</w:t>
      </w:r>
    </w:p>
    <w:p w:rsidR="005B3BAB" w:rsidRPr="005B3BAB" w:rsidRDefault="005B3BAB" w:rsidP="005B3BAB">
      <w:pPr>
        <w:pStyle w:val="a3"/>
        <w:shd w:val="clear" w:color="auto" w:fill="FFFFFF"/>
        <w:spacing w:before="0" w:beforeAutospacing="0" w:after="0" w:afterAutospacing="0"/>
        <w:ind w:firstLine="851"/>
        <w:jc w:val="both"/>
        <w:rPr>
          <w:b/>
          <w:color w:val="000000" w:themeColor="text1"/>
        </w:rPr>
      </w:pPr>
      <w:r w:rsidRPr="005B3BAB">
        <w:rPr>
          <w:b/>
          <w:color w:val="000000" w:themeColor="text1"/>
        </w:rPr>
        <w:t>Гимнастика для глаз. «Кошка»</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Вот окошко распахнулось, Разводят руки в стороны.</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Кошка вышла на карниз. Имитируют мягкую, грациозную походку кошки.</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Посмотрела кошка вверх. Смотрят вверх.</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Посмотрела кошка вниз. Смотрят вниз.</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Вот налево повернулась. Смотрят влево.</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Проводила взглядом мух. Взглядом проводят «муху»</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Потянулась, улыбнулась от левого плеча к правому.</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И уселась на карниз. Дети приседают.</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Глаза вправо отвела,</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Посмотрела на кота. Смотрят прямо.</w:t>
      </w:r>
    </w:p>
    <w:p w:rsidR="005B3BAB" w:rsidRPr="005B3BAB" w:rsidRDefault="005B3BAB" w:rsidP="005B3BAB">
      <w:pPr>
        <w:pStyle w:val="a3"/>
        <w:shd w:val="clear" w:color="auto" w:fill="FFFFFF"/>
        <w:spacing w:before="0" w:beforeAutospacing="0" w:after="0" w:afterAutospacing="0"/>
        <w:ind w:firstLine="851"/>
        <w:jc w:val="both"/>
        <w:rPr>
          <w:color w:val="000000" w:themeColor="text1"/>
        </w:rPr>
      </w:pPr>
      <w:r w:rsidRPr="005B3BAB">
        <w:rPr>
          <w:color w:val="000000" w:themeColor="text1"/>
        </w:rPr>
        <w:t>И закрыла их руками. Закрывают глаза руками.</w:t>
      </w:r>
    </w:p>
    <w:p w:rsidR="005B3BAB" w:rsidRDefault="005B3BAB" w:rsidP="005B3BAB">
      <w:pPr>
        <w:pStyle w:val="a3"/>
        <w:shd w:val="clear" w:color="auto" w:fill="FFFFFF"/>
        <w:spacing w:before="0" w:beforeAutospacing="0" w:after="0" w:afterAutospacing="0"/>
        <w:ind w:firstLine="851"/>
        <w:jc w:val="both"/>
        <w:rPr>
          <w:b/>
          <w:color w:val="000000" w:themeColor="text1"/>
        </w:rPr>
      </w:pPr>
      <w:r w:rsidRPr="005B3BAB">
        <w:rPr>
          <w:b/>
          <w:color w:val="000000" w:themeColor="text1"/>
        </w:rPr>
        <w:t>Итог занятия.</w:t>
      </w:r>
    </w:p>
    <w:p w:rsidR="005B3BAB" w:rsidRDefault="005B3BAB" w:rsidP="005B3BAB">
      <w:pPr>
        <w:pStyle w:val="a3"/>
        <w:shd w:val="clear" w:color="auto" w:fill="FFFFFF"/>
        <w:spacing w:before="0" w:beforeAutospacing="0" w:after="0" w:afterAutospacing="0"/>
        <w:ind w:firstLine="851"/>
        <w:jc w:val="both"/>
        <w:rPr>
          <w:b/>
          <w:color w:val="000000" w:themeColor="text1"/>
        </w:rPr>
      </w:pPr>
    </w:p>
    <w:sectPr w:rsidR="005B3B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60791"/>
    <w:multiLevelType w:val="hybridMultilevel"/>
    <w:tmpl w:val="985C7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483"/>
    <w:rsid w:val="003878C1"/>
    <w:rsid w:val="005B3BAB"/>
    <w:rsid w:val="00737853"/>
    <w:rsid w:val="00791483"/>
    <w:rsid w:val="00797665"/>
    <w:rsid w:val="00B81F0B"/>
    <w:rsid w:val="00FA5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14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14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04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1173</Words>
  <Characters>6689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dc:creator>
  <cp:lastModifiedBy>MX</cp:lastModifiedBy>
  <cp:revision>2</cp:revision>
  <dcterms:created xsi:type="dcterms:W3CDTF">2015-09-30T18:25:00Z</dcterms:created>
  <dcterms:modified xsi:type="dcterms:W3CDTF">2015-09-30T19:20:00Z</dcterms:modified>
</cp:coreProperties>
</file>