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8C" w:rsidRPr="00141C8C" w:rsidRDefault="00141C8C" w:rsidP="00141C8C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  <w:t>Конспект занятия по обучению детей татарскому языку для детей 4-5 лет «Осенние богатства»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Задачи: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proofErr w:type="gram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Образовательные</w:t>
      </w:r>
      <w:proofErr w:type="gram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: активизировать и расширять словарный запас ребенка; учить детей связно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му описанию.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Развивающие</w:t>
      </w:r>
      <w:proofErr w:type="gram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: разви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вать зрительную память и слуховое внимание; мелкую моторику рук; развивать умение слушать и понимать татарскую речь.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Воспитательные: воспитывать желание совместно выполнять задания и играть; чувство вежливости и культуру общения.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Образовательная область: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Художественное творчество.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Цель: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Активизация словаря ребенка.</w:t>
      </w:r>
    </w:p>
    <w:p w:rsidR="00141C8C" w:rsidRPr="00141C8C" w:rsidRDefault="00141C8C" w:rsidP="00141C8C">
      <w:pPr>
        <w:shd w:val="clear" w:color="auto" w:fill="F9F5EE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BC2005"/>
          <w:spacing w:val="15"/>
          <w:sz w:val="34"/>
          <w:szCs w:val="34"/>
          <w:lang w:eastAsia="ru-RU"/>
        </w:rPr>
        <w:t>Ход занятия: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Организационный момент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Работа с перфокартами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Ребята, мы сегодня с вами отправимся на огород.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А что такое огород? Что там растет?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посмотрите, на нашем огороде овощи и фрукты перепутались, давайте с вами назовем только овощи.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А теперь проверим (морк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овь – </w:t>
      </w:r>
      <w:proofErr w:type="spell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кишер</w:t>
      </w:r>
      <w:proofErr w:type="spellEnd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картофель – </w:t>
      </w:r>
      <w:proofErr w:type="spell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бэрэнге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, огурцы –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кыяр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, помидор – помид</w:t>
      </w:r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ор, капуста – </w:t>
      </w:r>
      <w:proofErr w:type="spellStart"/>
      <w:r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кэбе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стэ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).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Основная часть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Работа с пиктограммами (загадки)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- А сейчас мы с вами будем делать свой огород. Для этого давайте подойдем к столам.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>- У каждого из вас есть листок бумаги. В коробке лежат овощи. Давайте их посадим. (Самостоятельная работа).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Синен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бакчада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нэрсэ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усэ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?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</w:t>
      </w:r>
      <w:proofErr w:type="spellStart"/>
      <w:proofErr w:type="gram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Ул</w:t>
      </w:r>
      <w:proofErr w:type="spellEnd"/>
      <w:proofErr w:type="gram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нинди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?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Работа со схемой описания.</w:t>
      </w:r>
    </w:p>
    <w:p w:rsidR="00141C8C" w:rsidRPr="00141C8C" w:rsidRDefault="00141C8C" w:rsidP="00141C8C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141C8C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Закрепление лексического минимума через компьютерные игры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«Четвертый лишний»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Цель: Учит определять в группе предметов, объединенных по общему признаку, посторонний объект.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«Скажи, какой?»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Цель: Закреплять характерные признаки овощей (цвет, плотность, форма, вкус) и правильные названия.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b/>
          <w:bCs/>
          <w:color w:val="291200"/>
          <w:sz w:val="21"/>
          <w:szCs w:val="21"/>
          <w:lang w:eastAsia="ru-RU"/>
        </w:rPr>
        <w:t>Подведение итогов</w:t>
      </w:r>
    </w:p>
    <w:p w:rsidR="00141C8C" w:rsidRPr="00141C8C" w:rsidRDefault="00141C8C" w:rsidP="00141C8C">
      <w:pPr>
        <w:shd w:val="clear" w:color="auto" w:fill="F9F5EE"/>
        <w:spacing w:after="0" w:line="240" w:lineRule="auto"/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</w:pP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lastRenderedPageBreak/>
        <w:t>- Молодцы!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Бик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яхшы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!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Булдырдыгыз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!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Балалар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сезгэ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дэорес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ошадымы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?</w:t>
      </w:r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br/>
        <w:t xml:space="preserve">- Татар </w:t>
      </w:r>
      <w:proofErr w:type="gram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теле</w:t>
      </w:r>
      <w:proofErr w:type="gram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дэресе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бетте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.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Сау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 xml:space="preserve"> </w:t>
      </w:r>
      <w:proofErr w:type="spellStart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булыгыз</w:t>
      </w:r>
      <w:proofErr w:type="spellEnd"/>
      <w:r w:rsidRPr="00141C8C">
        <w:rPr>
          <w:rFonts w:ascii="Verdana" w:eastAsia="Times New Roman" w:hAnsi="Verdana" w:cs="Times New Roman"/>
          <w:color w:val="291200"/>
          <w:sz w:val="21"/>
          <w:szCs w:val="21"/>
          <w:lang w:eastAsia="ru-RU"/>
        </w:rPr>
        <w:t>!</w:t>
      </w:r>
    </w:p>
    <w:p w:rsidR="006F3114" w:rsidRDefault="006F3114"/>
    <w:sectPr w:rsidR="006F3114" w:rsidSect="006F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8C"/>
    <w:rsid w:val="00141C8C"/>
    <w:rsid w:val="00670CFE"/>
    <w:rsid w:val="006F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4"/>
  </w:style>
  <w:style w:type="paragraph" w:styleId="2">
    <w:name w:val="heading 2"/>
    <w:basedOn w:val="a"/>
    <w:link w:val="20"/>
    <w:uiPriority w:val="9"/>
    <w:qFormat/>
    <w:rsid w:val="00141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2013-03-12T11:01:00Z</dcterms:created>
  <dcterms:modified xsi:type="dcterms:W3CDTF">2013-03-12T11:04:00Z</dcterms:modified>
</cp:coreProperties>
</file>