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845" w:rsidRDefault="005E3845" w:rsidP="00DA606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E3845" w:rsidRDefault="005E3845" w:rsidP="005E38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Муниципальное бюджетное образовательное учреждение</w:t>
      </w:r>
    </w:p>
    <w:p w:rsidR="005E3845" w:rsidRDefault="005E3845" w:rsidP="005E38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средняя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общеобразовательная школа №85</w:t>
      </w:r>
    </w:p>
    <w:p w:rsidR="005E3845" w:rsidRDefault="005E3845" w:rsidP="005E38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 углублённым изучением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отдельных предметов                 </w:t>
      </w:r>
    </w:p>
    <w:p w:rsidR="005E3845" w:rsidRDefault="005E3845" w:rsidP="005E38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   </w:t>
      </w:r>
    </w:p>
    <w:p w:rsidR="005E3845" w:rsidRDefault="005E3845" w:rsidP="005E38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          Утверждаю</w:t>
      </w:r>
    </w:p>
    <w:p w:rsidR="005E3845" w:rsidRDefault="005E3845" w:rsidP="005E384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обязанности директора</w:t>
      </w:r>
    </w:p>
    <w:p w:rsidR="005E3845" w:rsidRDefault="005E3845" w:rsidP="005E384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_________________ Т.Н. Мацкевич</w:t>
      </w:r>
    </w:p>
    <w:p w:rsidR="005E3845" w:rsidRDefault="005E3845" w:rsidP="005E384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«_____» ______________ 20____г.</w:t>
      </w:r>
    </w:p>
    <w:p w:rsidR="005E3845" w:rsidRDefault="005E3845" w:rsidP="005E38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845" w:rsidRDefault="005E3845" w:rsidP="005E3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845" w:rsidRDefault="005E3845" w:rsidP="005E3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845" w:rsidRDefault="005E3845" w:rsidP="005E3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845" w:rsidRPr="00B51A17" w:rsidRDefault="005E3845" w:rsidP="005E38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дополнительного образования</w:t>
      </w:r>
    </w:p>
    <w:p w:rsidR="005E3845" w:rsidRPr="00B51A17" w:rsidRDefault="005E3845" w:rsidP="005E38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1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Здоровое поколение</w:t>
      </w:r>
      <w:r w:rsidRPr="00B51A1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E3845" w:rsidRPr="00B51A17" w:rsidRDefault="005E3845" w:rsidP="005E38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845" w:rsidRDefault="005E3845" w:rsidP="005E38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4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Возраст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учащиеся 1 - 4 класс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Срок реализации – 4</w:t>
      </w:r>
      <w:r w:rsidRPr="004C24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4C24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обучения</w:t>
      </w:r>
      <w:r w:rsidRPr="004C24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4C24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</w:p>
    <w:p w:rsidR="005E3845" w:rsidRDefault="005E3845" w:rsidP="005E38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845" w:rsidRDefault="005E3845" w:rsidP="005E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845" w:rsidRDefault="005E3845" w:rsidP="005E384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Pr="00B51A17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Полевая </w:t>
      </w:r>
      <w:r w:rsidRPr="00B51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.И.</w:t>
      </w:r>
    </w:p>
    <w:p w:rsidR="005E3845" w:rsidRDefault="005E3845" w:rsidP="005E3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845" w:rsidRDefault="005E3845" w:rsidP="005E3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845" w:rsidRDefault="005E3845" w:rsidP="005E3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845" w:rsidRDefault="005E3845" w:rsidP="005E384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E3845" w:rsidRDefault="005E3845" w:rsidP="00DA606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DA606F" w:rsidRPr="008E7B38" w:rsidRDefault="00DA606F" w:rsidP="00DA606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B3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ПОЯСНИТЕЛЬНАЯ ЗАПИСКА</w:t>
      </w:r>
    </w:p>
    <w:p w:rsidR="00DA606F" w:rsidRPr="008E7B38" w:rsidRDefault="00DA606F" w:rsidP="00DA606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Pr="008E7B38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Программа курса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дополнительного образования </w:t>
      </w:r>
      <w:r w:rsidRPr="008E7B38">
        <w:rPr>
          <w:rFonts w:ascii="Times New Roman" w:hAnsi="Times New Roman" w:cs="Times New Roman"/>
          <w:sz w:val="28"/>
          <w:szCs w:val="28"/>
          <w:lang w:eastAsia="ru-RU"/>
        </w:rPr>
        <w:t xml:space="preserve">«Разговор о здоровье» разработана на основе программы внеурочной деятельности «Разговор о здоровье» О.С. Гладышевой, зав. кафедрой </w:t>
      </w:r>
      <w:proofErr w:type="spellStart"/>
      <w:r w:rsidRPr="008E7B38">
        <w:rPr>
          <w:rFonts w:ascii="Times New Roman" w:hAnsi="Times New Roman" w:cs="Times New Roman"/>
          <w:sz w:val="28"/>
          <w:szCs w:val="28"/>
          <w:lang w:eastAsia="ru-RU"/>
        </w:rPr>
        <w:t>здоровьесбережения</w:t>
      </w:r>
      <w:proofErr w:type="spellEnd"/>
      <w:r w:rsidRPr="008E7B38">
        <w:rPr>
          <w:rFonts w:ascii="Times New Roman" w:hAnsi="Times New Roman" w:cs="Times New Roman"/>
          <w:sz w:val="28"/>
          <w:szCs w:val="28"/>
          <w:lang w:eastAsia="ru-RU"/>
        </w:rPr>
        <w:t xml:space="preserve"> в образовании ГОУ ДПО НИРО и И.Ю.Абросимовой, ст. преподавателя кафедры </w:t>
      </w:r>
      <w:proofErr w:type="spellStart"/>
      <w:r w:rsidRPr="008E7B38">
        <w:rPr>
          <w:rFonts w:ascii="Times New Roman" w:hAnsi="Times New Roman" w:cs="Times New Roman"/>
          <w:sz w:val="28"/>
          <w:szCs w:val="28"/>
          <w:lang w:eastAsia="ru-RU"/>
        </w:rPr>
        <w:t>здоровьесбережения</w:t>
      </w:r>
      <w:proofErr w:type="spellEnd"/>
      <w:r w:rsidRPr="008E7B38">
        <w:rPr>
          <w:rFonts w:ascii="Times New Roman" w:hAnsi="Times New Roman" w:cs="Times New Roman"/>
          <w:sz w:val="28"/>
          <w:szCs w:val="28"/>
          <w:lang w:eastAsia="ru-RU"/>
        </w:rPr>
        <w:t xml:space="preserve"> в образовании ГОУ ДПО НИРО в соответствии с требованиями Федерального государственного образовательного стандарта начального общего образования.</w:t>
      </w:r>
      <w:proofErr w:type="gramEnd"/>
    </w:p>
    <w:p w:rsidR="00DA606F" w:rsidRPr="008E7B38" w:rsidRDefault="00DA606F" w:rsidP="00DA606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8E7B38">
        <w:rPr>
          <w:rFonts w:ascii="Times New Roman" w:hAnsi="Times New Roman" w:cs="Times New Roman"/>
          <w:sz w:val="28"/>
          <w:szCs w:val="28"/>
          <w:lang w:eastAsia="ru-RU"/>
        </w:rPr>
        <w:t>Актуальность и педагогическая целесообразность данной программы внеурочной деятельности обусловлены состоянием здоровья школьников и теми масштабными задачами в решении этой проблемы, которые ставятся в ежегодных посланиях Президента, различных правительственных программах по модернизации процесса образования, президентской инициативе «Наша новая школа», в Концепции новых образовательных стандартов.</w:t>
      </w:r>
    </w:p>
    <w:p w:rsidR="00DA606F" w:rsidRPr="008E7B38" w:rsidRDefault="00DA606F" w:rsidP="00DA606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8E7B38">
        <w:rPr>
          <w:rFonts w:ascii="Times New Roman" w:hAnsi="Times New Roman" w:cs="Times New Roman"/>
          <w:sz w:val="28"/>
          <w:szCs w:val="28"/>
          <w:lang w:eastAsia="ru-RU"/>
        </w:rPr>
        <w:t xml:space="preserve">Положенный в основу этой программы </w:t>
      </w:r>
      <w:proofErr w:type="spellStart"/>
      <w:r w:rsidRPr="008E7B38">
        <w:rPr>
          <w:rFonts w:ascii="Times New Roman" w:hAnsi="Times New Roman" w:cs="Times New Roman"/>
          <w:sz w:val="28"/>
          <w:szCs w:val="28"/>
          <w:lang w:eastAsia="ru-RU"/>
        </w:rPr>
        <w:t>аксиолого-компетентностный</w:t>
      </w:r>
      <w:proofErr w:type="spellEnd"/>
      <w:r w:rsidRPr="008E7B38">
        <w:rPr>
          <w:rFonts w:ascii="Times New Roman" w:hAnsi="Times New Roman" w:cs="Times New Roman"/>
          <w:sz w:val="28"/>
          <w:szCs w:val="28"/>
          <w:lang w:eastAsia="ru-RU"/>
        </w:rPr>
        <w:t xml:space="preserve"> подход и вариативность форм её использования в школьной практике полностью отвечают требованиям нового ФГОС для начальной школы, а </w:t>
      </w:r>
      <w:proofErr w:type="spellStart"/>
      <w:r w:rsidRPr="008E7B38">
        <w:rPr>
          <w:rFonts w:ascii="Times New Roman" w:hAnsi="Times New Roman" w:cs="Times New Roman"/>
          <w:sz w:val="28"/>
          <w:szCs w:val="28"/>
          <w:lang w:eastAsia="ru-RU"/>
        </w:rPr>
        <w:t>деятельностная</w:t>
      </w:r>
      <w:proofErr w:type="spellEnd"/>
      <w:r w:rsidRPr="008E7B38">
        <w:rPr>
          <w:rFonts w:ascii="Times New Roman" w:hAnsi="Times New Roman" w:cs="Times New Roman"/>
          <w:sz w:val="28"/>
          <w:szCs w:val="28"/>
          <w:lang w:eastAsia="ru-RU"/>
        </w:rPr>
        <w:t xml:space="preserve"> парадигма, на которой построена содержательная основа программы, - основной концепции ФГОС общего образования.</w:t>
      </w:r>
    </w:p>
    <w:p w:rsidR="00DA606F" w:rsidRPr="008E7B38" w:rsidRDefault="00DA606F" w:rsidP="00DA606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8E7B38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Программа «Разговор о здоровье» направлена на достижение общих целей воспитания младших школьников – формирование в процессе внеурочной деятельности </w:t>
      </w:r>
      <w:proofErr w:type="spellStart"/>
      <w:r w:rsidRPr="008E7B38">
        <w:rPr>
          <w:rFonts w:ascii="Times New Roman" w:hAnsi="Times New Roman" w:cs="Times New Roman"/>
          <w:sz w:val="28"/>
          <w:szCs w:val="28"/>
          <w:lang w:eastAsia="ru-RU"/>
        </w:rPr>
        <w:t>мировоззренческо-ценностных</w:t>
      </w:r>
      <w:proofErr w:type="spellEnd"/>
      <w:r w:rsidRPr="008E7B38">
        <w:rPr>
          <w:rFonts w:ascii="Times New Roman" w:hAnsi="Times New Roman" w:cs="Times New Roman"/>
          <w:sz w:val="28"/>
          <w:szCs w:val="28"/>
          <w:lang w:eastAsia="ru-RU"/>
        </w:rPr>
        <w:t xml:space="preserve"> ориентиров на здоровье, здоровый образ жизни и устойчивые модели поведения в природной и социальной среде. </w:t>
      </w:r>
      <w:proofErr w:type="gramStart"/>
      <w:r w:rsidRPr="008E7B38">
        <w:rPr>
          <w:rFonts w:ascii="Times New Roman" w:hAnsi="Times New Roman" w:cs="Times New Roman"/>
          <w:sz w:val="28"/>
          <w:szCs w:val="28"/>
          <w:lang w:eastAsia="ru-RU"/>
        </w:rPr>
        <w:t xml:space="preserve">Этому способствует </w:t>
      </w:r>
      <w:proofErr w:type="spellStart"/>
      <w:r w:rsidRPr="008E7B38">
        <w:rPr>
          <w:rFonts w:ascii="Times New Roman" w:hAnsi="Times New Roman" w:cs="Times New Roman"/>
          <w:sz w:val="28"/>
          <w:szCs w:val="28"/>
          <w:lang w:eastAsia="ru-RU"/>
        </w:rPr>
        <w:t>интегрированность</w:t>
      </w:r>
      <w:proofErr w:type="spellEnd"/>
      <w:r w:rsidRPr="008E7B38">
        <w:rPr>
          <w:rFonts w:ascii="Times New Roman" w:hAnsi="Times New Roman" w:cs="Times New Roman"/>
          <w:sz w:val="28"/>
          <w:szCs w:val="28"/>
          <w:lang w:eastAsia="ru-RU"/>
        </w:rPr>
        <w:t xml:space="preserve"> содержания программы, его преемственность с основными учебными дисциплинами начальной школы, а также использование при проведении занятий </w:t>
      </w:r>
      <w:proofErr w:type="spellStart"/>
      <w:r w:rsidRPr="008E7B38">
        <w:rPr>
          <w:rFonts w:ascii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Pr="008E7B38">
        <w:rPr>
          <w:rFonts w:ascii="Times New Roman" w:hAnsi="Times New Roman" w:cs="Times New Roman"/>
          <w:sz w:val="28"/>
          <w:szCs w:val="28"/>
          <w:lang w:eastAsia="ru-RU"/>
        </w:rPr>
        <w:t xml:space="preserve"> подхода, что позволяет осуществлять новую образовательную парадигму, способствующую накоплению у учащихся «эмпирического опыта» в вопросах здоровья и здорового и безопасного </w:t>
      </w:r>
      <w:r w:rsidRPr="008E7B3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образа жизни, который будет востребован ими в дальнейшей жизни и относится к категории общей культуры здоровья.</w:t>
      </w:r>
      <w:proofErr w:type="gramEnd"/>
    </w:p>
    <w:p w:rsidR="00DA606F" w:rsidRPr="008E7B38" w:rsidRDefault="00DA606F" w:rsidP="00DA606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8E7B38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Программа предполагает организацию занятий на основе диалогового общения учителя и ученика, чему способствует современные педагогические технологии. В разработанных методических рекомендациях предложено широкое использование игровых и проблемных ситуаций, элементов </w:t>
      </w:r>
      <w:proofErr w:type="spellStart"/>
      <w:r w:rsidRPr="008E7B38">
        <w:rPr>
          <w:rFonts w:ascii="Times New Roman" w:hAnsi="Times New Roman" w:cs="Times New Roman"/>
          <w:sz w:val="28"/>
          <w:szCs w:val="28"/>
          <w:lang w:eastAsia="ru-RU"/>
        </w:rPr>
        <w:t>тренинговой</w:t>
      </w:r>
      <w:proofErr w:type="spellEnd"/>
      <w:r w:rsidRPr="008E7B38">
        <w:rPr>
          <w:rFonts w:ascii="Times New Roman" w:hAnsi="Times New Roman" w:cs="Times New Roman"/>
          <w:sz w:val="28"/>
          <w:szCs w:val="28"/>
          <w:lang w:eastAsia="ru-RU"/>
        </w:rPr>
        <w:t xml:space="preserve"> формы, «мозгового штурма», различных видов совместной работы, что позволяет каждому ученику приобретать собственный положительный конструктивный опыт в решении «модельных» ситуаций и проблем, который в дальнейшем будет полезен ему в реальной жизни. В ходе такой подготовки стремление к здоровью у ребенка становится естественной потребностью жизни, а не результатом следования целому ряду «запретов».</w:t>
      </w:r>
    </w:p>
    <w:p w:rsidR="00DA606F" w:rsidRPr="008E7B38" w:rsidRDefault="00DA606F" w:rsidP="00DA606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7B38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    </w:t>
      </w:r>
      <w:r w:rsidRPr="008E7B38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Главной целью</w:t>
      </w:r>
      <w:r w:rsidRPr="008E7B3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E7B38">
        <w:rPr>
          <w:rFonts w:ascii="Times New Roman" w:hAnsi="Times New Roman" w:cs="Times New Roman"/>
          <w:sz w:val="28"/>
          <w:szCs w:val="28"/>
          <w:lang w:eastAsia="ru-RU"/>
        </w:rPr>
        <w:t>данной программы является формирование у младших школьников понимания здоровья как гармонии своего внутреннего мира, его биологических, социальных и духовных начал, а также гармонии взаимодействия с миром внешним – природной и социальной средой – через получение практических навыков такого взаимодействия. В контексте этой цели интеграция, преемственность, опора на содержательные ресурсы таких образовательных областей, как обязательные предметы естественнонаучного цикла и основы безопасности жизни, становится естественной необходимостью, направленной на становление общемировоззренческих позиций личности.</w:t>
      </w:r>
    </w:p>
    <w:p w:rsidR="00DA606F" w:rsidRDefault="00DA606F" w:rsidP="00DA606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8E7B38">
        <w:rPr>
          <w:rFonts w:ascii="Times New Roman" w:hAnsi="Times New Roman" w:cs="Times New Roman"/>
          <w:sz w:val="28"/>
          <w:szCs w:val="28"/>
          <w:lang w:eastAsia="ru-RU"/>
        </w:rPr>
        <w:t xml:space="preserve">В программе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дополнительного образования </w:t>
      </w:r>
      <w:r w:rsidRPr="008E7B38">
        <w:rPr>
          <w:rFonts w:ascii="Times New Roman" w:hAnsi="Times New Roman" w:cs="Times New Roman"/>
          <w:sz w:val="28"/>
          <w:szCs w:val="28"/>
          <w:lang w:eastAsia="ru-RU"/>
        </w:rPr>
        <w:t xml:space="preserve">по культуре здоровья ведущими являются ценностно-развивающие цели, средствами достижения воспитательного и развивающего эффекта которых выступают конкретные знания. </w:t>
      </w:r>
    </w:p>
    <w:p w:rsidR="00DA606F" w:rsidRPr="008E7B38" w:rsidRDefault="00DA606F" w:rsidP="00DA606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8E7B38">
        <w:rPr>
          <w:rFonts w:ascii="Times New Roman" w:hAnsi="Times New Roman" w:cs="Times New Roman"/>
          <w:sz w:val="28"/>
          <w:szCs w:val="28"/>
          <w:lang w:eastAsia="ru-RU"/>
        </w:rPr>
        <w:t>Цели этого направления сформированы через конечный результат, выражающийся в деятельности учащихся.</w:t>
      </w:r>
    </w:p>
    <w:p w:rsidR="00DA606F" w:rsidRPr="008E7B38" w:rsidRDefault="00DA606F" w:rsidP="00DA606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7B38">
        <w:rPr>
          <w:rFonts w:ascii="Times New Roman" w:hAnsi="Times New Roman" w:cs="Times New Roman"/>
          <w:sz w:val="28"/>
          <w:szCs w:val="28"/>
          <w:lang w:eastAsia="ru-RU"/>
        </w:rPr>
        <w:t xml:space="preserve">При этом оценка результатов реализации программы в отношении младших школьников не должна носить традиционного характера, поскольку главным </w:t>
      </w:r>
      <w:r w:rsidRPr="008E7B3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результатом её являются практические навыки детей, их умение принимать решения в пользу своего здоровья и оказывать первую помощь в сложных критических ситуациях, связанных с угрозой здоровью или жизни. Для оценивания можно практиковать проигрывание модельных ситуаций и т.п. образцы таких диагностических приемов предложены в соответствующих методических рекомендациях.</w:t>
      </w:r>
    </w:p>
    <w:p w:rsidR="00DA606F" w:rsidRPr="008E7B38" w:rsidRDefault="00DA606F" w:rsidP="00DA606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8E7B38">
        <w:rPr>
          <w:rFonts w:ascii="Times New Roman" w:hAnsi="Times New Roman" w:cs="Times New Roman"/>
          <w:sz w:val="28"/>
          <w:szCs w:val="28"/>
          <w:lang w:eastAsia="ru-RU"/>
        </w:rPr>
        <w:t xml:space="preserve">Кроме приобретения младшими школьниками важных социальных практических навыков, наиболее важным результатом программы можно считать изменение взглядов и </w:t>
      </w:r>
      <w:proofErr w:type="gramStart"/>
      <w:r w:rsidRPr="008E7B38">
        <w:rPr>
          <w:rFonts w:ascii="Times New Roman" w:hAnsi="Times New Roman" w:cs="Times New Roman"/>
          <w:sz w:val="28"/>
          <w:szCs w:val="28"/>
          <w:lang w:eastAsia="ru-RU"/>
        </w:rPr>
        <w:t>представлений</w:t>
      </w:r>
      <w:proofErr w:type="gramEnd"/>
      <w:r w:rsidRPr="008E7B38">
        <w:rPr>
          <w:rFonts w:ascii="Times New Roman" w:hAnsi="Times New Roman" w:cs="Times New Roman"/>
          <w:sz w:val="28"/>
          <w:szCs w:val="28"/>
          <w:lang w:eastAsia="ru-RU"/>
        </w:rPr>
        <w:t xml:space="preserve"> обучающихся о своем здоровье и способах его сохранения и преумножения, то есть формирование определенных ценностно-мировоззренческих установок на здоровье и здоровый образ жизни. Эти </w:t>
      </w:r>
      <w:proofErr w:type="gramStart"/>
      <w:r w:rsidRPr="008E7B38">
        <w:rPr>
          <w:rFonts w:ascii="Times New Roman" w:hAnsi="Times New Roman" w:cs="Times New Roman"/>
          <w:sz w:val="28"/>
          <w:szCs w:val="28"/>
          <w:lang w:eastAsia="ru-RU"/>
        </w:rPr>
        <w:t>результаты</w:t>
      </w:r>
      <w:proofErr w:type="gramEnd"/>
      <w:r w:rsidRPr="008E7B38">
        <w:rPr>
          <w:rFonts w:ascii="Times New Roman" w:hAnsi="Times New Roman" w:cs="Times New Roman"/>
          <w:sz w:val="28"/>
          <w:szCs w:val="28"/>
          <w:lang w:eastAsia="ru-RU"/>
        </w:rPr>
        <w:t xml:space="preserve"> возможно оценивать посредством различных вариантов анкетирования, которые также приводятся в методических рекомендациях.</w:t>
      </w:r>
    </w:p>
    <w:p w:rsidR="00DA606F" w:rsidRPr="008E7B38" w:rsidRDefault="00DA606F" w:rsidP="00DA606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8E7B38">
        <w:rPr>
          <w:rFonts w:ascii="Times New Roman" w:hAnsi="Times New Roman" w:cs="Times New Roman"/>
          <w:sz w:val="28"/>
          <w:szCs w:val="28"/>
          <w:lang w:eastAsia="ru-RU"/>
        </w:rPr>
        <w:t>Очень важным представляется, чтобы сам ученик видел свое развитие и свои достижения в вопросах здоровья. Поэтому желательно, чтобы он с самого начала работы по данной программе вел собственный «дневник здоровья», в котором фиксировал свои впечатления и самочувствие, выполнял задания, заполнял анкеты, строил результативные графики и диаграммы.</w:t>
      </w:r>
    </w:p>
    <w:p w:rsidR="00DA606F" w:rsidRPr="008E7B38" w:rsidRDefault="00DA606F" w:rsidP="00DA606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606F" w:rsidRDefault="00DA606F" w:rsidP="00DA60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606F" w:rsidRDefault="00DA606F" w:rsidP="00DA60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606F" w:rsidRDefault="00DA606F" w:rsidP="00DA60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606F" w:rsidRDefault="00DA606F" w:rsidP="00DA60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606F" w:rsidRDefault="00DA606F" w:rsidP="00DA60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606F" w:rsidRDefault="00DA606F" w:rsidP="00DA60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606F" w:rsidRPr="008E7B38" w:rsidRDefault="00DA606F" w:rsidP="00DA60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606F" w:rsidRPr="008E7B38" w:rsidRDefault="00DA606F" w:rsidP="00DA606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B3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ТЕМАТИЧЕСКОЕ ПЛАНИРОВАНИЕ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9"/>
        <w:gridCol w:w="4100"/>
        <w:gridCol w:w="4676"/>
      </w:tblGrid>
      <w:tr w:rsidR="00DA606F" w:rsidRPr="008E7B38" w:rsidTr="00520029">
        <w:tc>
          <w:tcPr>
            <w:tcW w:w="625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DA606F" w:rsidRPr="008E7B38" w:rsidRDefault="00DA606F" w:rsidP="005200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212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DA606F" w:rsidRPr="008E7B38" w:rsidRDefault="00DA606F" w:rsidP="005200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Темы занятий</w:t>
            </w:r>
          </w:p>
        </w:tc>
        <w:tc>
          <w:tcPr>
            <w:tcW w:w="4840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DA606F" w:rsidRPr="008E7B38" w:rsidRDefault="00DA606F" w:rsidP="005200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DA606F" w:rsidRPr="008E7B38" w:rsidTr="00520029">
        <w:tc>
          <w:tcPr>
            <w:tcW w:w="9678" w:type="dxa"/>
            <w:gridSpan w:val="3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DA606F" w:rsidRPr="008E7B38" w:rsidRDefault="00DA606F" w:rsidP="005200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Первый год обучения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 «Здоровье и общество».</w:t>
            </w:r>
          </w:p>
        </w:tc>
      </w:tr>
      <w:tr w:rsidR="00DA606F" w:rsidRPr="008E7B38" w:rsidTr="00520029">
        <w:tc>
          <w:tcPr>
            <w:tcW w:w="625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DA606F" w:rsidRPr="008E7B38" w:rsidRDefault="00DA606F" w:rsidP="005200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12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DA606F" w:rsidRPr="008E7B38" w:rsidRDefault="00DA606F" w:rsidP="005200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и школа</w:t>
            </w:r>
          </w:p>
        </w:tc>
        <w:tc>
          <w:tcPr>
            <w:tcW w:w="4840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DA606F" w:rsidRPr="008E7B38" w:rsidRDefault="00DA606F" w:rsidP="005200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DA606F" w:rsidRPr="008E7B38" w:rsidTr="00520029">
        <w:tc>
          <w:tcPr>
            <w:tcW w:w="625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DA606F" w:rsidRPr="008E7B38" w:rsidRDefault="00DA606F" w:rsidP="005200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12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DA606F" w:rsidRPr="008E7B38" w:rsidRDefault="00DA606F" w:rsidP="005200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такое здоровье</w:t>
            </w:r>
          </w:p>
        </w:tc>
        <w:tc>
          <w:tcPr>
            <w:tcW w:w="4840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DA606F" w:rsidRPr="008E7B38" w:rsidRDefault="00DA606F" w:rsidP="005200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DA606F" w:rsidRPr="008E7B38" w:rsidTr="00520029">
        <w:tc>
          <w:tcPr>
            <w:tcW w:w="625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DA606F" w:rsidRPr="008E7B38" w:rsidRDefault="00DA606F" w:rsidP="005200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12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DA606F" w:rsidRPr="008E7B38" w:rsidRDefault="00DA606F" w:rsidP="005200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 вокруг и я</w:t>
            </w:r>
          </w:p>
        </w:tc>
        <w:tc>
          <w:tcPr>
            <w:tcW w:w="4840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DA606F" w:rsidRPr="008E7B38" w:rsidRDefault="00DA606F" w:rsidP="005200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DA606F" w:rsidRPr="008E7B38" w:rsidTr="00520029">
        <w:tc>
          <w:tcPr>
            <w:tcW w:w="625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DA606F" w:rsidRPr="008E7B38" w:rsidRDefault="00DA606F" w:rsidP="005200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12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DA606F" w:rsidRPr="008E7B38" w:rsidRDefault="00DA606F" w:rsidP="005200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Дыхание и жизнь</w:t>
            </w:r>
          </w:p>
        </w:tc>
        <w:tc>
          <w:tcPr>
            <w:tcW w:w="4840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DA606F" w:rsidRPr="008E7B38" w:rsidRDefault="00DA606F" w:rsidP="005200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DA606F" w:rsidRPr="008E7B38" w:rsidTr="00520029">
        <w:tc>
          <w:tcPr>
            <w:tcW w:w="625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DA606F" w:rsidRPr="008E7B38" w:rsidRDefault="00DA606F" w:rsidP="005200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12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DA606F" w:rsidRPr="008E7B38" w:rsidRDefault="00DA606F" w:rsidP="005200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Хоти быть здоровыми – действуем!</w:t>
            </w:r>
          </w:p>
        </w:tc>
        <w:tc>
          <w:tcPr>
            <w:tcW w:w="4840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DA606F" w:rsidRPr="008E7B38" w:rsidRDefault="00DA606F" w:rsidP="005200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DA606F" w:rsidRPr="008E7B38" w:rsidTr="00520029">
        <w:tc>
          <w:tcPr>
            <w:tcW w:w="625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DA606F" w:rsidRPr="008E7B38" w:rsidRDefault="00DA606F" w:rsidP="00520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DA606F" w:rsidRPr="008E7B38" w:rsidRDefault="00DA606F" w:rsidP="005200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B3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Итого за первый год</w:t>
            </w:r>
          </w:p>
        </w:tc>
        <w:tc>
          <w:tcPr>
            <w:tcW w:w="4840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DA606F" w:rsidRPr="008E7B38" w:rsidRDefault="00DA606F" w:rsidP="005200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</w:tr>
      <w:tr w:rsidR="00DA606F" w:rsidRPr="008E7B38" w:rsidTr="00520029">
        <w:tc>
          <w:tcPr>
            <w:tcW w:w="9678" w:type="dxa"/>
            <w:gridSpan w:val="3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DA606F" w:rsidRPr="008E7B38" w:rsidRDefault="00DA606F" w:rsidP="005200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Второй год обучения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 «Питание и жизнь».</w:t>
            </w:r>
          </w:p>
        </w:tc>
      </w:tr>
      <w:tr w:rsidR="00DA606F" w:rsidRPr="008E7B38" w:rsidTr="00520029">
        <w:tc>
          <w:tcPr>
            <w:tcW w:w="625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DA606F" w:rsidRPr="008E7B38" w:rsidRDefault="00DA606F" w:rsidP="005200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12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DA606F" w:rsidRPr="008E7B38" w:rsidRDefault="00DA606F" w:rsidP="005200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Еще раз вспомним, что такое здоровье.</w:t>
            </w:r>
          </w:p>
        </w:tc>
        <w:tc>
          <w:tcPr>
            <w:tcW w:w="4840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DA606F" w:rsidRPr="008E7B38" w:rsidRDefault="00DA606F" w:rsidP="005200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A606F" w:rsidRPr="008E7B38" w:rsidTr="00520029">
        <w:tc>
          <w:tcPr>
            <w:tcW w:w="625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DA606F" w:rsidRPr="008E7B38" w:rsidRDefault="00DA606F" w:rsidP="005200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12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DA606F" w:rsidRPr="008E7B38" w:rsidRDefault="00DA606F" w:rsidP="005200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Питание и жизнь</w:t>
            </w:r>
          </w:p>
        </w:tc>
        <w:tc>
          <w:tcPr>
            <w:tcW w:w="4840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DA606F" w:rsidRPr="008E7B38" w:rsidRDefault="00DA606F" w:rsidP="005200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DA606F" w:rsidRPr="008E7B38" w:rsidTr="00520029">
        <w:tc>
          <w:tcPr>
            <w:tcW w:w="625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DA606F" w:rsidRPr="008E7B38" w:rsidRDefault="00DA606F" w:rsidP="005200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212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DA606F" w:rsidRPr="008E7B38" w:rsidRDefault="00DA606F" w:rsidP="005200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Движение и жизнь</w:t>
            </w:r>
          </w:p>
        </w:tc>
        <w:tc>
          <w:tcPr>
            <w:tcW w:w="4840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DA606F" w:rsidRPr="008E7B38" w:rsidRDefault="00DA606F" w:rsidP="005200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DA606F" w:rsidRPr="008E7B38" w:rsidTr="00520029">
        <w:tc>
          <w:tcPr>
            <w:tcW w:w="625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DA606F" w:rsidRPr="008E7B38" w:rsidRDefault="00DA606F" w:rsidP="005200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212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DA606F" w:rsidRPr="008E7B38" w:rsidRDefault="00DA606F" w:rsidP="005200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и жизнь</w:t>
            </w:r>
          </w:p>
        </w:tc>
        <w:tc>
          <w:tcPr>
            <w:tcW w:w="4840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DA606F" w:rsidRPr="008E7B38" w:rsidRDefault="00DA606F" w:rsidP="005200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DA606F" w:rsidRPr="008E7B38" w:rsidTr="00520029">
        <w:tc>
          <w:tcPr>
            <w:tcW w:w="625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DA606F" w:rsidRPr="008E7B38" w:rsidRDefault="00DA606F" w:rsidP="005200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12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DA606F" w:rsidRPr="008E7B38" w:rsidRDefault="00DA606F" w:rsidP="005200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Хоти быть здоровыми – действуем!</w:t>
            </w:r>
          </w:p>
        </w:tc>
        <w:tc>
          <w:tcPr>
            <w:tcW w:w="4840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DA606F" w:rsidRPr="008E7B38" w:rsidRDefault="00DA606F" w:rsidP="005200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A606F" w:rsidRPr="008E7B38" w:rsidTr="00520029">
        <w:tc>
          <w:tcPr>
            <w:tcW w:w="625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DA606F" w:rsidRPr="008E7B38" w:rsidRDefault="00DA606F" w:rsidP="00520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DA606F" w:rsidRPr="008E7B38" w:rsidRDefault="00DA606F" w:rsidP="005200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B3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Итого за второй год</w:t>
            </w:r>
          </w:p>
        </w:tc>
        <w:tc>
          <w:tcPr>
            <w:tcW w:w="4840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DA606F" w:rsidRPr="008E7B38" w:rsidRDefault="00DA606F" w:rsidP="005200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</w:tr>
      <w:tr w:rsidR="00DA606F" w:rsidRPr="008E7B38" w:rsidTr="00520029">
        <w:tc>
          <w:tcPr>
            <w:tcW w:w="9678" w:type="dxa"/>
            <w:gridSpan w:val="3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DA606F" w:rsidRPr="008E7B38" w:rsidRDefault="00DA606F" w:rsidP="005200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Третий год обучения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 «Движение и жизнь».</w:t>
            </w:r>
          </w:p>
        </w:tc>
      </w:tr>
      <w:tr w:rsidR="00DA606F" w:rsidRPr="008E7B38" w:rsidTr="00520029">
        <w:tc>
          <w:tcPr>
            <w:tcW w:w="625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DA606F" w:rsidRPr="008E7B38" w:rsidRDefault="00DA606F" w:rsidP="005200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212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DA606F" w:rsidRPr="008E7B38" w:rsidRDefault="00DA606F" w:rsidP="005200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Непрерывность жизни</w:t>
            </w:r>
          </w:p>
        </w:tc>
        <w:tc>
          <w:tcPr>
            <w:tcW w:w="4840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DA606F" w:rsidRPr="008E7B38" w:rsidRDefault="00DA606F" w:rsidP="005200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DA606F" w:rsidRPr="008E7B38" w:rsidTr="00520029">
        <w:tc>
          <w:tcPr>
            <w:tcW w:w="625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DA606F" w:rsidRPr="008E7B38" w:rsidRDefault="00DA606F" w:rsidP="005200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212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DA606F" w:rsidRPr="008E7B38" w:rsidRDefault="00DA606F" w:rsidP="005200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Здоровье и общество</w:t>
            </w:r>
          </w:p>
        </w:tc>
        <w:tc>
          <w:tcPr>
            <w:tcW w:w="4840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DA606F" w:rsidRPr="008E7B38" w:rsidRDefault="00DA606F" w:rsidP="005200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DA606F" w:rsidRPr="008E7B38" w:rsidTr="00520029">
        <w:tc>
          <w:tcPr>
            <w:tcW w:w="625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DA606F" w:rsidRPr="008E7B38" w:rsidRDefault="00DA606F" w:rsidP="005200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12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DA606F" w:rsidRPr="008E7B38" w:rsidRDefault="00DA606F" w:rsidP="005200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Хоти быть здоровыми – действуем!</w:t>
            </w:r>
          </w:p>
        </w:tc>
        <w:tc>
          <w:tcPr>
            <w:tcW w:w="4840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DA606F" w:rsidRPr="008E7B38" w:rsidRDefault="00DA606F" w:rsidP="005200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A606F" w:rsidRPr="008E7B38" w:rsidTr="00520029">
        <w:tc>
          <w:tcPr>
            <w:tcW w:w="625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DA606F" w:rsidRPr="008E7B38" w:rsidRDefault="00DA606F" w:rsidP="00520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DA606F" w:rsidRPr="008E7B38" w:rsidRDefault="00DA606F" w:rsidP="005200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B3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Итого за третий год</w:t>
            </w:r>
          </w:p>
        </w:tc>
        <w:tc>
          <w:tcPr>
            <w:tcW w:w="4840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DA606F" w:rsidRPr="008E7B38" w:rsidRDefault="00DA606F" w:rsidP="005200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</w:tr>
      <w:tr w:rsidR="00DA606F" w:rsidRPr="008E7B38" w:rsidTr="00520029">
        <w:tc>
          <w:tcPr>
            <w:tcW w:w="9678" w:type="dxa"/>
            <w:gridSpan w:val="3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DA606F" w:rsidRPr="008E7B38" w:rsidRDefault="00DA606F" w:rsidP="005200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Четвертый год обучения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 «Здоровье и эмоции».</w:t>
            </w:r>
          </w:p>
        </w:tc>
      </w:tr>
      <w:tr w:rsidR="00DA606F" w:rsidRPr="008E7B38" w:rsidTr="00520029">
        <w:tc>
          <w:tcPr>
            <w:tcW w:w="625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DA606F" w:rsidRPr="008E7B38" w:rsidRDefault="00DA606F" w:rsidP="005200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12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DA606F" w:rsidRPr="008E7B38" w:rsidRDefault="00DA606F" w:rsidP="005200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Познай себя</w:t>
            </w:r>
          </w:p>
        </w:tc>
        <w:tc>
          <w:tcPr>
            <w:tcW w:w="4840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DA606F" w:rsidRPr="008E7B38" w:rsidRDefault="00DA606F" w:rsidP="005200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A606F" w:rsidRPr="008E7B38" w:rsidTr="00520029">
        <w:tc>
          <w:tcPr>
            <w:tcW w:w="625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DA606F" w:rsidRPr="008E7B38" w:rsidRDefault="00DA606F" w:rsidP="005200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212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DA606F" w:rsidRPr="008E7B38" w:rsidRDefault="00DA606F" w:rsidP="005200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общения</w:t>
            </w:r>
          </w:p>
        </w:tc>
        <w:tc>
          <w:tcPr>
            <w:tcW w:w="4840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DA606F" w:rsidRPr="008E7B38" w:rsidRDefault="00DA606F" w:rsidP="005200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A606F" w:rsidRPr="008E7B38" w:rsidTr="00520029">
        <w:tc>
          <w:tcPr>
            <w:tcW w:w="625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DA606F" w:rsidRPr="008E7B38" w:rsidRDefault="00DA606F" w:rsidP="005200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212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DA606F" w:rsidRPr="008E7B38" w:rsidRDefault="00DA606F" w:rsidP="005200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Общение и конфликты</w:t>
            </w:r>
          </w:p>
        </w:tc>
        <w:tc>
          <w:tcPr>
            <w:tcW w:w="4840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DA606F" w:rsidRPr="008E7B38" w:rsidRDefault="00DA606F" w:rsidP="005200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DA606F" w:rsidRPr="008E7B38" w:rsidTr="00520029">
        <w:tc>
          <w:tcPr>
            <w:tcW w:w="625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DA606F" w:rsidRPr="008E7B38" w:rsidRDefault="00DA606F" w:rsidP="005200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212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DA606F" w:rsidRPr="008E7B38" w:rsidRDefault="00DA606F" w:rsidP="005200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Здоровье и эмоции</w:t>
            </w:r>
          </w:p>
        </w:tc>
        <w:tc>
          <w:tcPr>
            <w:tcW w:w="4840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DA606F" w:rsidRPr="008E7B38" w:rsidRDefault="00DA606F" w:rsidP="005200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A606F" w:rsidRPr="008E7B38" w:rsidTr="00520029">
        <w:tc>
          <w:tcPr>
            <w:tcW w:w="625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DA606F" w:rsidRPr="008E7B38" w:rsidRDefault="00DA606F" w:rsidP="005200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212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DA606F" w:rsidRPr="008E7B38" w:rsidRDefault="00DA606F" w:rsidP="005200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 и здоровье</w:t>
            </w:r>
          </w:p>
        </w:tc>
        <w:tc>
          <w:tcPr>
            <w:tcW w:w="4840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DA606F" w:rsidRPr="008E7B38" w:rsidRDefault="00DA606F" w:rsidP="005200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DA606F" w:rsidRPr="008E7B38" w:rsidTr="00520029">
        <w:tc>
          <w:tcPr>
            <w:tcW w:w="625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DA606F" w:rsidRPr="008E7B38" w:rsidRDefault="00DA606F" w:rsidP="005200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212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DA606F" w:rsidRPr="008E7B38" w:rsidRDefault="00DA606F" w:rsidP="005200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Знаешь, как быть здоровым, - действуй!</w:t>
            </w:r>
          </w:p>
        </w:tc>
        <w:tc>
          <w:tcPr>
            <w:tcW w:w="4840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DA606F" w:rsidRPr="008E7B38" w:rsidRDefault="00DA606F" w:rsidP="005200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DA606F" w:rsidRPr="008E7B38" w:rsidTr="00520029">
        <w:tc>
          <w:tcPr>
            <w:tcW w:w="625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DA606F" w:rsidRPr="008E7B38" w:rsidRDefault="00DA606F" w:rsidP="00520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DA606F" w:rsidRPr="008E7B38" w:rsidRDefault="00DA606F" w:rsidP="005200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B3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Итого за четвертый год</w:t>
            </w:r>
          </w:p>
        </w:tc>
        <w:tc>
          <w:tcPr>
            <w:tcW w:w="4840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DA606F" w:rsidRPr="008E7B38" w:rsidRDefault="00DA606F" w:rsidP="005200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</w:tr>
      <w:tr w:rsidR="00DA606F" w:rsidRPr="008E7B38" w:rsidTr="00520029">
        <w:tc>
          <w:tcPr>
            <w:tcW w:w="625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DA606F" w:rsidRPr="008E7B38" w:rsidRDefault="00DA606F" w:rsidP="00520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DA606F" w:rsidRPr="008E7B38" w:rsidRDefault="00DA606F" w:rsidP="005200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Всего</w:t>
            </w:r>
          </w:p>
        </w:tc>
        <w:tc>
          <w:tcPr>
            <w:tcW w:w="4840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DA606F" w:rsidRPr="008E7B38" w:rsidRDefault="00DA606F" w:rsidP="005200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</w:t>
            </w:r>
          </w:p>
        </w:tc>
      </w:tr>
    </w:tbl>
    <w:p w:rsidR="00DA606F" w:rsidRDefault="00DA606F" w:rsidP="00DA606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DA606F" w:rsidRDefault="00DA606F" w:rsidP="00DA606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DA606F" w:rsidRPr="008E7B38" w:rsidRDefault="00DA606F" w:rsidP="00DA606F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B3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СОЖЕРЖАНИЕ ПРОГРАММЫ</w:t>
      </w:r>
    </w:p>
    <w:p w:rsidR="00DA606F" w:rsidRPr="008E7B38" w:rsidRDefault="00DA606F" w:rsidP="00DA606F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B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Первый год обучения</w:t>
      </w:r>
    </w:p>
    <w:p w:rsidR="00DA606F" w:rsidRPr="008E7B38" w:rsidRDefault="00DA606F" w:rsidP="00DA606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B3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76"/>
      </w:r>
      <w:r w:rsidRPr="008E7B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8E7B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Я и школа. </w:t>
      </w:r>
      <w:r w:rsidRPr="008E7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Знакомство. Как взаимодействовать и контактировать друг с другом, с учителями в стенах школы. Мои интересы и здоровье.</w:t>
      </w:r>
    </w:p>
    <w:p w:rsidR="00DA606F" w:rsidRPr="008E7B38" w:rsidRDefault="00DA606F" w:rsidP="00DA606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B3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76"/>
      </w:r>
      <w:r w:rsidRPr="008E7B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8E7B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Что такое здоровье.</w:t>
      </w:r>
      <w:r w:rsidRPr="008E7B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8E7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Здоровье, от чего оно зависит. Основные факторы здоровья и их взаимосвязь. Здоровье тела и души. Здоровье и природа. Здоровье и общество. Образ жизни и здоровье. Нездоровье и болезнь. Какие бывают болезни, причины, их вызывающие, Что нужно знать, чтобы избежать инфекций. Основные правила личной гигиены: умывание, чистые руки, носовой платок, чистые зубы, баня, душ. Основные правила общественной гигиены</w:t>
      </w:r>
      <w:proofErr w:type="gramStart"/>
      <w:r w:rsidRPr="008E7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8E7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чистота жилища, улиц, чистота воды, воздуха и почвы.</w:t>
      </w:r>
    </w:p>
    <w:p w:rsidR="00DA606F" w:rsidRPr="008E7B38" w:rsidRDefault="00DA606F" w:rsidP="00DA606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B3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76"/>
      </w:r>
      <w:r w:rsidRPr="008E7B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8E7B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Мир вокруг и я.</w:t>
      </w:r>
      <w:r w:rsidRPr="008E7B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8E7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я воспринимаю окружающий мир. Мои чувства, как они возникают, Органы зрения, слуха, осязания, обоняния и вкуса</w:t>
      </w:r>
      <w:proofErr w:type="gramStart"/>
      <w:r w:rsidRPr="008E7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proofErr w:type="gramEnd"/>
      <w:r w:rsidRPr="008E7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 чувствуют животные, Нервная система, зачем она человеку. Гигиена зрения, слуха и других органов чувств. Почему надо заботиться о зрении. Близорукость и дальнозоркость. Почему вреден шум, громкие звуки и громкая музыка.</w:t>
      </w:r>
    </w:p>
    <w:p w:rsidR="00DA606F" w:rsidRPr="008E7B38" w:rsidRDefault="00DA606F" w:rsidP="00DA606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Адаптация к условиям природы. Что такое погода, климат. Закаливание организма. Спорт. Игры на свежем воздухе. Как играть на улице, во дворе. Основные правила дорожного движения. Ты и транспорт.</w:t>
      </w:r>
    </w:p>
    <w:p w:rsidR="00DA606F" w:rsidRPr="008E7B38" w:rsidRDefault="00DA606F" w:rsidP="00DA606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Купание. Правила безопасности на водоемах зимой и летом. Как при этом не попасть в беду. Как оказать первую помощь.</w:t>
      </w:r>
    </w:p>
    <w:p w:rsidR="00DA606F" w:rsidRPr="008E7B38" w:rsidRDefault="00DA606F" w:rsidP="00DA606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и мой внутренний мир. Как я устроен. Мышцы и скелет. Что такое правильная осанка. Основные внутренние органы. Мой мозг и моя душа. Я - </w:t>
      </w:r>
      <w:r w:rsidRPr="008E7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личность. Основные качества личности </w:t>
      </w:r>
      <w:proofErr w:type="gramStart"/>
      <w:r w:rsidRPr="008E7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8E7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эмоции, душевные качества, деловые качества, образованность). Какой я сейчас – каким я стану.</w:t>
      </w:r>
    </w:p>
    <w:p w:rsidR="00DA606F" w:rsidRPr="008E7B38" w:rsidRDefault="00DA606F" w:rsidP="00DA606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Мои решения – моя будущая жизнь.</w:t>
      </w:r>
    </w:p>
    <w:p w:rsidR="00DA606F" w:rsidRPr="008E7B38" w:rsidRDefault="00DA606F" w:rsidP="00DA606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B3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76"/>
      </w:r>
      <w:r w:rsidRPr="008E7B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8E7B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Дыхание и жизнь. </w:t>
      </w:r>
      <w:r w:rsidRPr="008E7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Дыхание – основное свойство всего живого. Чем мы дышим, как дышат животные и растения. Чистый воздух – это здоровье. Режим и правила дыхания. Как дышат девочки и мальчики. Дыхательные упражнения. Правильно ли мы дышим. Какие опасности угрожают дыханию. Как помочь человеку в беде, если он потерял дыхание. Способы искусственного дыхания.</w:t>
      </w:r>
    </w:p>
    <w:p w:rsidR="00DA606F" w:rsidRPr="008E7B38" w:rsidRDefault="00DA606F" w:rsidP="00DA606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B3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76"/>
      </w:r>
      <w:r w:rsidRPr="008E7B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8E7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Чистый воздух и инфекционные болезни. Почему вредна пыль дома и на улице. Проветривание помещений. Гигиена жилища (влажная уборка). Как сохранять чистый воздух. Легкие и чистота.</w:t>
      </w:r>
    </w:p>
    <w:p w:rsidR="00DA606F" w:rsidRDefault="00DA606F" w:rsidP="00DA606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B3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76"/>
      </w:r>
      <w:r w:rsidRPr="008E7B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8E7B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Хотим быть здоровыми – действуем! </w:t>
      </w:r>
      <w:r w:rsidRPr="008E7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Знаешь, как быть здоровым, - расскажи своим близким. Помоги другим советом, добрым делом, своими знаниями. Правила общения с товарищами, друзьями, взрослыми. Знакомые и незнакомые люди. Как себя вести среди людей. Стоит ли безоглядно доверять незнакомым людям. Что такое осторожность. Как вести себя и взаимодействовать на «Уроках здоровья».</w:t>
      </w:r>
    </w:p>
    <w:p w:rsidR="00DA606F" w:rsidRDefault="00DA606F" w:rsidP="00DA606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606F" w:rsidRDefault="00DA606F" w:rsidP="00DA606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606F" w:rsidRDefault="00DA606F" w:rsidP="00DA606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606F" w:rsidRDefault="00DA606F" w:rsidP="00DA606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606F" w:rsidRDefault="00DA606F" w:rsidP="00DA606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606F" w:rsidRPr="008E7B38" w:rsidRDefault="00DA606F" w:rsidP="00DA60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606F" w:rsidRPr="008E7B38" w:rsidRDefault="00DA606F" w:rsidP="00DA606F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B3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Второй год обучения</w:t>
      </w:r>
    </w:p>
    <w:p w:rsidR="00DA606F" w:rsidRPr="008E7B38" w:rsidRDefault="00DA606F" w:rsidP="00DA606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B3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76"/>
      </w:r>
      <w:r w:rsidRPr="008E7B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8E7B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Ещё раз вспомним, что такое здоровье. </w:t>
      </w:r>
      <w:r w:rsidRPr="008E7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нужно знать и уметь, чтобы быть здоровым. Что такое здоровье и от чего оно зависит.</w:t>
      </w:r>
    </w:p>
    <w:p w:rsidR="00DA606F" w:rsidRPr="008E7B38" w:rsidRDefault="00DA606F" w:rsidP="00DA606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B3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76"/>
      </w:r>
      <w:r w:rsidRPr="008E7B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8E7B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Питание и жизнь.</w:t>
      </w:r>
      <w:r w:rsidRPr="008E7B3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8E7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Зачем мы едим. Кто и что употребляет в пищу. Значение питания для человека. Заболевания, обусловленные неправильным питанием.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7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Разнообразие в пище. Почему нужно употреблять разнообразные продукты. Что такое рацион. Основные правила здорового питания: сохранение нормального веса; уменьшение количества жиров, сахара и соли. Твое здоровье определяется тем, что ты ешь, или</w:t>
      </w:r>
      <w:proofErr w:type="gramStart"/>
      <w:r w:rsidRPr="008E7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proofErr w:type="gramEnd"/>
      <w:r w:rsidRPr="008E7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рациональном питании. Гигиена продуктов питания. Свежие и несвежие продукты. Консерванты и здоровье. Ядовитые ягоды и грибы. Пищевые отравления, признаки и первая помощь при экстренных ситуациях.</w:t>
      </w:r>
    </w:p>
    <w:p w:rsidR="00DA606F" w:rsidRPr="008E7B38" w:rsidRDefault="00DA606F" w:rsidP="00DA606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B3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76"/>
      </w:r>
      <w:r w:rsidRPr="008E7B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8E7B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Движение и жизнь. </w:t>
      </w:r>
      <w:r w:rsidRPr="008E7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дает нам возможность двигаться (мышцы, кости, суставы, нервы, мозг). Что нужно двигательной системе для нормальной работы. Как в организме образуется энергия. Мышцы и тренировка. Утренняя зарядка и другие виды физической активности. Подвижные игры, спорт, физкультура, физическая работа дома, в саду, на пришкольном участке. Почему это важно. Физическая активность, форма и образ жизни – залог долголетия. Заболевания двигательной системы, как их избежать. Травмы, переломы, мышечные растяжения. Как оказать первую помощь.</w:t>
      </w:r>
    </w:p>
    <w:p w:rsidR="00DA606F" w:rsidRPr="008E7B38" w:rsidRDefault="00DA606F" w:rsidP="00DA606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B3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76"/>
      </w:r>
      <w:r w:rsidRPr="008E7B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8E7B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Развитие и жизнь.</w:t>
      </w:r>
      <w:r w:rsidRPr="008E7B3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8E7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Непрерывность жизни. Рождение. Что значит расти и развиваться. Что необходимо</w:t>
      </w:r>
      <w:r w:rsidRPr="008E7B3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8E7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маленькому ребенку чтобы вырасти здоровым. Питание окружающая среда: природная и человеческая. Резервы нашего организма. Что нам дается от рождения. Физические недостатки. Как развить свое тело и душу. Как чувствовать себя комфортно: самому с собой, с родителями, друзьями, с учителем, другими людьми. Как правильно разговаривать, задавать вопросы и отвечать на них. Почему мы не любим </w:t>
      </w:r>
      <w:r w:rsidRPr="008E7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когда кричат и громко говорят. Какие бывают люди и чего от них ждать. Какой ты и какие они. Как научиться жить среди людей.</w:t>
      </w:r>
    </w:p>
    <w:p w:rsidR="00DA606F" w:rsidRDefault="00DA606F" w:rsidP="00DA606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B3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76"/>
      </w:r>
      <w:r w:rsidRPr="008E7B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8E7B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Хотим быть здоровыми — действуем!</w:t>
      </w:r>
      <w:r w:rsidRPr="008E7B3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8E7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Какими знаниями о здоровье по твоему мнению должен владеть каждый.</w:t>
      </w:r>
    </w:p>
    <w:p w:rsidR="00DA606F" w:rsidRDefault="00DA606F" w:rsidP="00DA606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606F" w:rsidRDefault="00DA606F" w:rsidP="00DA606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606F" w:rsidRDefault="00DA606F" w:rsidP="00DA606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606F" w:rsidRDefault="00DA606F" w:rsidP="00DA606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606F" w:rsidRDefault="00DA606F" w:rsidP="00DA606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606F" w:rsidRDefault="00DA606F" w:rsidP="00DA606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606F" w:rsidRDefault="00DA606F" w:rsidP="00DA606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606F" w:rsidRDefault="00DA606F" w:rsidP="00DA606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606F" w:rsidRDefault="00DA606F" w:rsidP="00DA606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606F" w:rsidRDefault="00DA606F" w:rsidP="00DA606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606F" w:rsidRDefault="00DA606F" w:rsidP="00DA606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606F" w:rsidRDefault="00DA606F" w:rsidP="00DA606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606F" w:rsidRDefault="00DA606F" w:rsidP="00DA606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606F" w:rsidRDefault="00DA606F" w:rsidP="00DA606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606F" w:rsidRDefault="00DA606F" w:rsidP="00DA606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606F" w:rsidRPr="008E7B38" w:rsidRDefault="00DA606F" w:rsidP="00DA606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606F" w:rsidRPr="008E7B38" w:rsidRDefault="00DA606F" w:rsidP="00DA606F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B3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Третий год обучения.</w:t>
      </w:r>
    </w:p>
    <w:p w:rsidR="00DA606F" w:rsidRPr="008E7B38" w:rsidRDefault="00DA606F" w:rsidP="00DA606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B3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76"/>
      </w:r>
      <w:r w:rsidRPr="008E7B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8E7B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Еще раз о здоровье</w:t>
      </w:r>
      <w:r w:rsidRPr="008E7B3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 </w:t>
      </w:r>
      <w:r w:rsidRPr="008E7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чего зависит твое здоровье. В чем ты сам можешь помочь себе и другим. Когда надо звать на помощь взрослых, когда нужно обращаться к врачу.</w:t>
      </w:r>
    </w:p>
    <w:p w:rsidR="00DA606F" w:rsidRPr="008E7B38" w:rsidRDefault="00DA606F" w:rsidP="00DA606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B3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76"/>
      </w:r>
      <w:r w:rsidRPr="008E7B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8E7B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Непрерывность жизни</w:t>
      </w:r>
      <w:r w:rsidRPr="008E7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Рождение жизнь и смерть. Сколько живет человек. Как продлить молодость. Мужчины и женщины, мальчики и девочки — в чем отличия между ними: внешние и внутренние. Как нужно относиться друг к другу. Дружба, любовь, семья. Ты и твоя семья — настоящая и будущая. Твое отношение к членам семьи: любовь, уважение, доброта, взаимопомощь.</w:t>
      </w:r>
    </w:p>
    <w:p w:rsidR="00DA606F" w:rsidRPr="008E7B38" w:rsidRDefault="00DA606F" w:rsidP="00DA606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B3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76"/>
      </w:r>
      <w:r w:rsidRPr="008E7B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8E7B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Здоровье и общество.</w:t>
      </w:r>
      <w:r w:rsidRPr="008E7B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8E7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такое общество. Почему люди живут вместе. Твое окружение: семья, друзья, школа, улица. </w:t>
      </w:r>
      <w:proofErr w:type="gramStart"/>
      <w:r w:rsidRPr="008E7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Доброе</w:t>
      </w:r>
      <w:proofErr w:type="gramEnd"/>
      <w:r w:rsidRPr="008E7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злое среди людей. Как возникают конфликты и как н6ужно поступать в таком случае. Что такое обида. Что делать, если ты кого-то обидел. Как относиться к обидам, неприятностям, горю, наказанию. Страх и тревога. Как уметь снять напряжение, избавиться от страха.</w:t>
      </w:r>
    </w:p>
    <w:p w:rsidR="00DA606F" w:rsidRPr="008E7B38" w:rsidRDefault="00DA606F" w:rsidP="00DA606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самовоспитание. Как правильно принять решение, как предвидеть последствия своих поступков. Ты и взрослые. Всегда ли нужно подражать взрослым. Дурные привычки. Опасности взрослого мира: курение, алкоголь, наркотики, насилие. Как они могут навредить твоему организму, изменить твою личность, общение с друзьями, родителями. Как это может сказаться на твоем будущем (семье, профессии, счастливой жизни, здоровье).</w:t>
      </w:r>
    </w:p>
    <w:p w:rsidR="00DA606F" w:rsidRPr="008E7B38" w:rsidRDefault="00DA606F" w:rsidP="00DA606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B3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76"/>
      </w:r>
      <w:r w:rsidRPr="008E7B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8E7B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Хоти быть здоровыми – действуем!</w:t>
      </w:r>
      <w:r w:rsidRPr="008E7B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8E7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ты ценишь в жизни больше всего. Умеешь ли ты владеть своими эмоциями, мыслями, решениями и поступками. Почему это важно. Если ты умеешь, то посоветуй и помоги своим друзьям, просто знакомым, своим родным и близким словом и делом.</w:t>
      </w:r>
    </w:p>
    <w:p w:rsidR="00DA606F" w:rsidRPr="008E7B38" w:rsidRDefault="00DA606F" w:rsidP="00DA606F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B3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Четвертый год обучения.</w:t>
      </w:r>
    </w:p>
    <w:p w:rsidR="00DA606F" w:rsidRPr="008E7B38" w:rsidRDefault="00DA606F" w:rsidP="00DA606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B3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76"/>
      </w:r>
      <w:r w:rsidRPr="008E7B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8E7B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Познай себя. </w:t>
      </w:r>
      <w:r w:rsidRPr="008E7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Твои жизненные ценности. Ты и твоё здоровье. От чего зависит твое здоровье. Что дается тебе от рождения. Что ты можешь сделать сам для своего здоровья.</w:t>
      </w:r>
    </w:p>
    <w:p w:rsidR="00DA606F" w:rsidRPr="008E7B38" w:rsidRDefault="00DA606F" w:rsidP="00DA606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B3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76"/>
      </w:r>
      <w:r w:rsidRPr="008E7B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8E7B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Правила общения.</w:t>
      </w:r>
      <w:r w:rsidRPr="008E7B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8E7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Почему важно общаться с другими людьми. Общение и здоровье. Основные правила общения с ровесниками, родителями, учителями и другими старшими людьми. Знакомые и незнакомые люди, правила общения. Нужно ли соблюдать осторожность при </w:t>
      </w:r>
      <w:proofErr w:type="gramStart"/>
      <w:r w:rsidRPr="008E7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общении</w:t>
      </w:r>
      <w:proofErr w:type="gramEnd"/>
      <w:r w:rsidRPr="008E7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</w:t>
      </w:r>
      <w:proofErr w:type="gramStart"/>
      <w:r w:rsidRPr="008E7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каких</w:t>
      </w:r>
      <w:proofErr w:type="gramEnd"/>
      <w:r w:rsidRPr="008E7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ситуациях.</w:t>
      </w:r>
    </w:p>
    <w:p w:rsidR="00DA606F" w:rsidRPr="008E7B38" w:rsidRDefault="00DA606F" w:rsidP="00DA606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B3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76"/>
      </w:r>
      <w:r w:rsidRPr="008E7B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8E7B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Общение и конфликты.</w:t>
      </w:r>
      <w:r w:rsidRPr="008E7B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8E7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такое конфликты. Почему возникают конфликты между людьми. Кто может стать участником конфликта. Как найти пути </w:t>
      </w:r>
      <w:proofErr w:type="gramStart"/>
      <w:r w:rsidRPr="008E7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конфликтной ситуации</w:t>
      </w:r>
      <w:proofErr w:type="gramEnd"/>
      <w:r w:rsidRPr="008E7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Посредничество. Как научиться прощать. Можешь ли ты уступить, пойти на компромисс. Конфликты и здоровье.</w:t>
      </w:r>
    </w:p>
    <w:p w:rsidR="00DA606F" w:rsidRPr="008E7B38" w:rsidRDefault="00DA606F" w:rsidP="00DA606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B3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76"/>
      </w:r>
      <w:r w:rsidRPr="008E7B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8E7B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Здоровье и эмоции.</w:t>
      </w:r>
      <w:r w:rsidRPr="008E7B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8E7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Твои чувства, эмоции и здоровье. Положительные и отрицательные эмоции. Оптимизм и пессимизм. Умеешь ли ты управлять своими эмоциями. Как влияют эмоции на общение с людьми. Эмоции и конфликты.</w:t>
      </w:r>
    </w:p>
    <w:p w:rsidR="00DA606F" w:rsidRPr="008E7B38" w:rsidRDefault="00DA606F" w:rsidP="00DA606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B3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76"/>
      </w:r>
      <w:r w:rsidRPr="008E7B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8E7B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Школа и здоровье.</w:t>
      </w:r>
      <w:r w:rsidRPr="008E7B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8E7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Зачем человеку нужна школа. Как научиться учиться. Причины успехов и неудач на уроках. Как нужно слушать на уроке. Внимание и память. Правила познания и школьные предметы. Как работать с текстом учебника. Как готовить свой ответ на уроке. Составление планов и опорных конспектов.</w:t>
      </w:r>
    </w:p>
    <w:p w:rsidR="00DA606F" w:rsidRDefault="00DA606F" w:rsidP="00DA606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B3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76"/>
      </w:r>
      <w:r w:rsidRPr="008E7B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proofErr w:type="gramStart"/>
      <w:r w:rsidRPr="008E7B3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Знаешь</w:t>
      </w:r>
      <w:proofErr w:type="gramEnd"/>
      <w:r w:rsidRPr="008E7B3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как быть здоровым –</w:t>
      </w:r>
      <w:r w:rsidRPr="008E7B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8E7B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действуй! </w:t>
      </w:r>
      <w:r w:rsidRPr="008E7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сделать здоровье главной ценностью в своем поведении, в общении, в жизни. Как принимать решения, </w:t>
      </w:r>
      <w:r w:rsidRPr="008E7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делать выбор в пользу здоровья – своего, близких, других людей. Что конкретно ты можешь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7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сделать, чтобы быть здоровым. Планируем вместе.</w:t>
      </w:r>
    </w:p>
    <w:p w:rsidR="00DA606F" w:rsidRPr="008E7B38" w:rsidRDefault="00DA606F" w:rsidP="00DA606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606F" w:rsidRDefault="00DA606F" w:rsidP="00DA606F">
      <w:pPr>
        <w:spacing w:line="360" w:lineRule="auto"/>
      </w:pPr>
    </w:p>
    <w:p w:rsidR="00307728" w:rsidRDefault="00307728"/>
    <w:p w:rsidR="00F76ED4" w:rsidRDefault="00F76ED4"/>
    <w:p w:rsidR="00F76ED4" w:rsidRDefault="00F76ED4"/>
    <w:p w:rsidR="00F76ED4" w:rsidRDefault="00F76ED4"/>
    <w:p w:rsidR="00F76ED4" w:rsidRDefault="00F76ED4"/>
    <w:p w:rsidR="00F76ED4" w:rsidRDefault="00F76ED4"/>
    <w:p w:rsidR="00F76ED4" w:rsidRDefault="00F76ED4"/>
    <w:p w:rsidR="00F76ED4" w:rsidRDefault="00F76ED4"/>
    <w:p w:rsidR="00F76ED4" w:rsidRDefault="00F76ED4"/>
    <w:p w:rsidR="00F76ED4" w:rsidRDefault="00F76ED4"/>
    <w:p w:rsidR="00F76ED4" w:rsidRDefault="00F76ED4"/>
    <w:p w:rsidR="00F76ED4" w:rsidRDefault="00F76ED4"/>
    <w:p w:rsidR="00F76ED4" w:rsidRDefault="00F76ED4"/>
    <w:p w:rsidR="00F76ED4" w:rsidRDefault="00F76ED4"/>
    <w:p w:rsidR="00F76ED4" w:rsidRDefault="00F76ED4"/>
    <w:p w:rsidR="00F76ED4" w:rsidRDefault="00F76ED4"/>
    <w:p w:rsidR="00F76ED4" w:rsidRDefault="00F76ED4"/>
    <w:p w:rsidR="00F76ED4" w:rsidRDefault="00F76ED4"/>
    <w:p w:rsidR="00F76ED4" w:rsidRDefault="00F76ED4"/>
    <w:p w:rsidR="00F76ED4" w:rsidRDefault="00F76ED4"/>
    <w:p w:rsidR="00F76ED4" w:rsidRDefault="00F76ED4"/>
    <w:p w:rsidR="00F76ED4" w:rsidRDefault="00F76ED4"/>
    <w:p w:rsidR="00F76ED4" w:rsidRDefault="00F76ED4"/>
    <w:p w:rsidR="00326902" w:rsidRPr="0073265A" w:rsidRDefault="00326902" w:rsidP="003269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65A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планирование.</w:t>
      </w:r>
    </w:p>
    <w:p w:rsidR="00326902" w:rsidRPr="0073265A" w:rsidRDefault="00326902" w:rsidP="00326902">
      <w:pPr>
        <w:jc w:val="center"/>
        <w:rPr>
          <w:rFonts w:ascii="Times New Roman" w:hAnsi="Times New Roman" w:cs="Times New Roman"/>
          <w:sz w:val="28"/>
          <w:szCs w:val="28"/>
        </w:rPr>
      </w:pPr>
      <w:r w:rsidRPr="0073265A">
        <w:rPr>
          <w:rFonts w:ascii="Times New Roman" w:hAnsi="Times New Roman" w:cs="Times New Roman"/>
          <w:sz w:val="28"/>
          <w:szCs w:val="28"/>
        </w:rPr>
        <w:t xml:space="preserve">1 ч </w:t>
      </w:r>
      <w:proofErr w:type="spellStart"/>
      <w:r w:rsidRPr="0073265A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73265A">
        <w:rPr>
          <w:rFonts w:ascii="Times New Roman" w:hAnsi="Times New Roman" w:cs="Times New Roman"/>
          <w:sz w:val="28"/>
          <w:szCs w:val="28"/>
        </w:rPr>
        <w:t xml:space="preserve"> 34 </w:t>
      </w:r>
      <w:proofErr w:type="spellStart"/>
      <w:r w:rsidRPr="0073265A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Pr="0073265A">
        <w:rPr>
          <w:rFonts w:ascii="Times New Roman" w:hAnsi="Times New Roman" w:cs="Times New Roman"/>
          <w:sz w:val="28"/>
          <w:szCs w:val="28"/>
        </w:rPr>
        <w:t xml:space="preserve"> = 34 ч</w:t>
      </w:r>
    </w:p>
    <w:p w:rsidR="00326902" w:rsidRPr="0073265A" w:rsidRDefault="00326902" w:rsidP="0032690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4"/>
        <w:gridCol w:w="4832"/>
        <w:gridCol w:w="930"/>
        <w:gridCol w:w="1169"/>
        <w:gridCol w:w="985"/>
        <w:gridCol w:w="827"/>
      </w:tblGrid>
      <w:tr w:rsidR="00326902" w:rsidRPr="0073265A" w:rsidTr="00192946">
        <w:tc>
          <w:tcPr>
            <w:tcW w:w="1064" w:type="dxa"/>
          </w:tcPr>
          <w:p w:rsidR="00326902" w:rsidRPr="0073265A" w:rsidRDefault="00326902" w:rsidP="001929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6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3265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3265A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73265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32" w:type="dxa"/>
          </w:tcPr>
          <w:p w:rsidR="00326902" w:rsidRPr="0073265A" w:rsidRDefault="00326902" w:rsidP="001929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65A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занятий</w:t>
            </w:r>
          </w:p>
        </w:tc>
        <w:tc>
          <w:tcPr>
            <w:tcW w:w="930" w:type="dxa"/>
          </w:tcPr>
          <w:p w:rsidR="00326902" w:rsidRPr="0073265A" w:rsidRDefault="00326902" w:rsidP="001929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65A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169" w:type="dxa"/>
          </w:tcPr>
          <w:p w:rsidR="00326902" w:rsidRPr="0073265A" w:rsidRDefault="00326902" w:rsidP="001929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65A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985" w:type="dxa"/>
          </w:tcPr>
          <w:p w:rsidR="00326902" w:rsidRPr="0073265A" w:rsidRDefault="00326902" w:rsidP="001929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73265A">
              <w:rPr>
                <w:rFonts w:ascii="Times New Roman" w:hAnsi="Times New Roman" w:cs="Times New Roman"/>
                <w:b/>
                <w:sz w:val="28"/>
                <w:szCs w:val="28"/>
              </w:rPr>
              <w:t>Прак-тика</w:t>
            </w:r>
            <w:proofErr w:type="spellEnd"/>
            <w:proofErr w:type="gramEnd"/>
            <w:r w:rsidRPr="007326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27" w:type="dxa"/>
          </w:tcPr>
          <w:p w:rsidR="00326902" w:rsidRPr="0073265A" w:rsidRDefault="00326902" w:rsidP="001929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6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</w:tr>
      <w:tr w:rsidR="00326902" w:rsidRPr="0073265A" w:rsidTr="00192946">
        <w:trPr>
          <w:trHeight w:val="2037"/>
        </w:trPr>
        <w:tc>
          <w:tcPr>
            <w:tcW w:w="1064" w:type="dxa"/>
          </w:tcPr>
          <w:p w:rsidR="00326902" w:rsidRPr="0073265A" w:rsidRDefault="00326902" w:rsidP="001929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65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73265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326902" w:rsidRPr="0073265A" w:rsidRDefault="00326902" w:rsidP="001929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6902" w:rsidRPr="0073265A" w:rsidRDefault="00326902" w:rsidP="00192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5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326902" w:rsidRPr="0073265A" w:rsidRDefault="00326902" w:rsidP="00192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902" w:rsidRPr="0073265A" w:rsidRDefault="00326902" w:rsidP="00326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5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32" w:type="dxa"/>
          </w:tcPr>
          <w:p w:rsidR="00326902" w:rsidRPr="0073265A" w:rsidRDefault="00326902" w:rsidP="003269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3265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Ещё раз вспомним, что такое здоровье.</w:t>
            </w:r>
          </w:p>
          <w:p w:rsidR="00326902" w:rsidRPr="0073265A" w:rsidRDefault="00326902" w:rsidP="00192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65A">
              <w:rPr>
                <w:rFonts w:ascii="Times New Roman" w:hAnsi="Times New Roman" w:cs="Times New Roman"/>
                <w:sz w:val="28"/>
                <w:szCs w:val="28"/>
              </w:rPr>
              <w:t>Что нужно знать и уметь, чтобы быть здоровым.</w:t>
            </w:r>
          </w:p>
          <w:p w:rsidR="00326902" w:rsidRPr="0073265A" w:rsidRDefault="00326902" w:rsidP="00192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65A">
              <w:rPr>
                <w:rFonts w:ascii="Times New Roman" w:hAnsi="Times New Roman" w:cs="Times New Roman"/>
                <w:sz w:val="28"/>
                <w:szCs w:val="28"/>
              </w:rPr>
              <w:t>Что такое здоровье и от чего оно зависит.</w:t>
            </w:r>
          </w:p>
        </w:tc>
        <w:tc>
          <w:tcPr>
            <w:tcW w:w="930" w:type="dxa"/>
          </w:tcPr>
          <w:p w:rsidR="00326902" w:rsidRPr="0073265A" w:rsidRDefault="00326902" w:rsidP="001929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3265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 ч</w:t>
            </w:r>
          </w:p>
          <w:p w:rsidR="00326902" w:rsidRPr="0073265A" w:rsidRDefault="00326902" w:rsidP="001929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902" w:rsidRPr="0073265A" w:rsidRDefault="00326902" w:rsidP="00192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65A">
              <w:rPr>
                <w:rFonts w:ascii="Times New Roman" w:hAnsi="Times New Roman" w:cs="Times New Roman"/>
                <w:sz w:val="28"/>
                <w:szCs w:val="28"/>
              </w:rPr>
              <w:t xml:space="preserve">   1 ч</w:t>
            </w:r>
          </w:p>
          <w:p w:rsidR="00326902" w:rsidRPr="0073265A" w:rsidRDefault="00326902" w:rsidP="00192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65A">
              <w:rPr>
                <w:rFonts w:ascii="Times New Roman" w:hAnsi="Times New Roman" w:cs="Times New Roman"/>
                <w:sz w:val="28"/>
                <w:szCs w:val="28"/>
              </w:rPr>
              <w:t xml:space="preserve">   1 ч</w:t>
            </w:r>
          </w:p>
        </w:tc>
        <w:tc>
          <w:tcPr>
            <w:tcW w:w="1169" w:type="dxa"/>
          </w:tcPr>
          <w:p w:rsidR="00326902" w:rsidRPr="0073265A" w:rsidRDefault="00326902" w:rsidP="00192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902" w:rsidRPr="0073265A" w:rsidRDefault="00326902" w:rsidP="00192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902" w:rsidRPr="0073265A" w:rsidRDefault="00326902" w:rsidP="00192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65A">
              <w:rPr>
                <w:rFonts w:ascii="Times New Roman" w:hAnsi="Times New Roman" w:cs="Times New Roman"/>
                <w:sz w:val="28"/>
                <w:szCs w:val="28"/>
              </w:rPr>
              <w:t xml:space="preserve">      *</w:t>
            </w:r>
          </w:p>
          <w:p w:rsidR="00326902" w:rsidRPr="0073265A" w:rsidRDefault="00326902" w:rsidP="00192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65A">
              <w:rPr>
                <w:rFonts w:ascii="Times New Roman" w:hAnsi="Times New Roman" w:cs="Times New Roman"/>
                <w:sz w:val="28"/>
                <w:szCs w:val="28"/>
              </w:rPr>
              <w:t xml:space="preserve">      *</w:t>
            </w:r>
          </w:p>
        </w:tc>
        <w:tc>
          <w:tcPr>
            <w:tcW w:w="985" w:type="dxa"/>
          </w:tcPr>
          <w:p w:rsidR="00326902" w:rsidRPr="0073265A" w:rsidRDefault="00326902" w:rsidP="00192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902" w:rsidRPr="0073265A" w:rsidRDefault="00326902" w:rsidP="001929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902" w:rsidRPr="0073265A" w:rsidRDefault="00326902" w:rsidP="00192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902" w:rsidRPr="0073265A" w:rsidRDefault="00326902" w:rsidP="00192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65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827" w:type="dxa"/>
          </w:tcPr>
          <w:p w:rsidR="00326902" w:rsidRPr="0073265A" w:rsidRDefault="00326902" w:rsidP="00192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902" w:rsidRPr="0073265A" w:rsidTr="00192946">
        <w:tc>
          <w:tcPr>
            <w:tcW w:w="1064" w:type="dxa"/>
          </w:tcPr>
          <w:p w:rsidR="00326902" w:rsidRPr="0073265A" w:rsidRDefault="00326902" w:rsidP="001929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65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73265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326902" w:rsidRPr="0073265A" w:rsidRDefault="00326902" w:rsidP="00192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5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326902" w:rsidRPr="0073265A" w:rsidRDefault="00326902" w:rsidP="00192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902" w:rsidRPr="0073265A" w:rsidRDefault="00326902" w:rsidP="00192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5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326902" w:rsidRPr="0073265A" w:rsidRDefault="00326902" w:rsidP="00326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902" w:rsidRPr="0073265A" w:rsidRDefault="00326902" w:rsidP="00192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5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326902" w:rsidRPr="0073265A" w:rsidRDefault="00326902" w:rsidP="00326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65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73265A" w:rsidRPr="0073265A" w:rsidRDefault="00326902" w:rsidP="00732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5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326902" w:rsidRPr="0073265A" w:rsidRDefault="00326902" w:rsidP="00192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5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326902" w:rsidRDefault="00326902" w:rsidP="00326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65A" w:rsidRPr="0073265A" w:rsidRDefault="0073265A" w:rsidP="00326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902" w:rsidRPr="0073265A" w:rsidRDefault="00326902" w:rsidP="00192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5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326902" w:rsidRPr="0073265A" w:rsidRDefault="00326902" w:rsidP="00326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902" w:rsidRPr="0073265A" w:rsidRDefault="00326902" w:rsidP="00326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5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326902" w:rsidRPr="0073265A" w:rsidRDefault="00326902" w:rsidP="00326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5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  <w:p w:rsidR="00326902" w:rsidRPr="0073265A" w:rsidRDefault="00326902" w:rsidP="00326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902" w:rsidRPr="0073265A" w:rsidRDefault="00326902" w:rsidP="00192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5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  <w:p w:rsidR="00326902" w:rsidRPr="0073265A" w:rsidRDefault="00326902" w:rsidP="00326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5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832" w:type="dxa"/>
          </w:tcPr>
          <w:p w:rsidR="00326902" w:rsidRPr="0073265A" w:rsidRDefault="00326902" w:rsidP="001929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3265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 xml:space="preserve">Питание и жизнь. </w:t>
            </w:r>
          </w:p>
          <w:p w:rsidR="00326902" w:rsidRPr="0073265A" w:rsidRDefault="00326902" w:rsidP="00192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65A">
              <w:rPr>
                <w:rFonts w:ascii="Times New Roman" w:hAnsi="Times New Roman" w:cs="Times New Roman"/>
                <w:sz w:val="28"/>
                <w:szCs w:val="28"/>
              </w:rPr>
              <w:t>Зачем мы едим. Кто и что употребляет в пищу.</w:t>
            </w:r>
          </w:p>
          <w:p w:rsidR="00326902" w:rsidRPr="0073265A" w:rsidRDefault="00326902" w:rsidP="00192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65A">
              <w:rPr>
                <w:rFonts w:ascii="Times New Roman" w:hAnsi="Times New Roman" w:cs="Times New Roman"/>
                <w:sz w:val="28"/>
                <w:szCs w:val="28"/>
              </w:rPr>
              <w:t>Значение питания для человека. Заболевания, обусловленные неправильным питанием.</w:t>
            </w:r>
          </w:p>
          <w:p w:rsidR="00326902" w:rsidRPr="0073265A" w:rsidRDefault="00326902" w:rsidP="00192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65A">
              <w:rPr>
                <w:rFonts w:ascii="Times New Roman" w:hAnsi="Times New Roman" w:cs="Times New Roman"/>
                <w:sz w:val="28"/>
                <w:szCs w:val="28"/>
              </w:rPr>
              <w:t>Разнообразие в пище. Почему нужно употреблять разнообразные продукты.</w:t>
            </w:r>
          </w:p>
          <w:p w:rsidR="00326902" w:rsidRPr="0073265A" w:rsidRDefault="00326902" w:rsidP="00192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65A">
              <w:rPr>
                <w:rFonts w:ascii="Times New Roman" w:hAnsi="Times New Roman" w:cs="Times New Roman"/>
                <w:sz w:val="28"/>
                <w:szCs w:val="28"/>
              </w:rPr>
              <w:t>Что такое рацион.</w:t>
            </w:r>
          </w:p>
          <w:p w:rsidR="00326902" w:rsidRPr="0073265A" w:rsidRDefault="00326902" w:rsidP="00192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65A">
              <w:rPr>
                <w:rFonts w:ascii="Times New Roman" w:hAnsi="Times New Roman" w:cs="Times New Roman"/>
                <w:sz w:val="28"/>
                <w:szCs w:val="28"/>
              </w:rPr>
              <w:t>Основные правила здорового питания: сохранение нормального веса; уменьшение количества жиров, сахара и соли.</w:t>
            </w:r>
          </w:p>
          <w:p w:rsidR="00326902" w:rsidRPr="0073265A" w:rsidRDefault="00326902" w:rsidP="00192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65A">
              <w:rPr>
                <w:rFonts w:ascii="Times New Roman" w:hAnsi="Times New Roman" w:cs="Times New Roman"/>
                <w:sz w:val="28"/>
                <w:szCs w:val="28"/>
              </w:rPr>
              <w:t>Твоё здоровье определяется тем, что ты ешь, или о рациональном питании.</w:t>
            </w:r>
          </w:p>
          <w:p w:rsidR="00326902" w:rsidRPr="0073265A" w:rsidRDefault="00326902" w:rsidP="00192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65A">
              <w:rPr>
                <w:rFonts w:ascii="Times New Roman" w:hAnsi="Times New Roman" w:cs="Times New Roman"/>
                <w:sz w:val="28"/>
                <w:szCs w:val="28"/>
              </w:rPr>
              <w:t>Гигиена продуктов питания.</w:t>
            </w:r>
          </w:p>
          <w:p w:rsidR="00326902" w:rsidRPr="0073265A" w:rsidRDefault="00326902" w:rsidP="00192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65A">
              <w:rPr>
                <w:rFonts w:ascii="Times New Roman" w:hAnsi="Times New Roman" w:cs="Times New Roman"/>
                <w:sz w:val="28"/>
                <w:szCs w:val="28"/>
              </w:rPr>
              <w:t xml:space="preserve">Свежие и несвежие продукты. </w:t>
            </w:r>
            <w:r w:rsidRPr="007326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Консерванты и здоровье.</w:t>
            </w:r>
          </w:p>
          <w:p w:rsidR="00326902" w:rsidRPr="0073265A" w:rsidRDefault="00326902" w:rsidP="00192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65A">
              <w:rPr>
                <w:rFonts w:ascii="Times New Roman" w:hAnsi="Times New Roman" w:cs="Times New Roman"/>
                <w:sz w:val="28"/>
                <w:szCs w:val="28"/>
              </w:rPr>
              <w:t>Ядовитые ягоды и грибы.</w:t>
            </w:r>
          </w:p>
          <w:p w:rsidR="00326902" w:rsidRPr="0073265A" w:rsidRDefault="00326902" w:rsidP="00192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65A">
              <w:rPr>
                <w:rFonts w:ascii="Times New Roman" w:hAnsi="Times New Roman" w:cs="Times New Roman"/>
                <w:sz w:val="28"/>
                <w:szCs w:val="28"/>
              </w:rPr>
              <w:t>Пищевые отравления, признаки и первая помощь при экстренных ситуациях.</w:t>
            </w:r>
          </w:p>
        </w:tc>
        <w:tc>
          <w:tcPr>
            <w:tcW w:w="930" w:type="dxa"/>
          </w:tcPr>
          <w:p w:rsidR="00326902" w:rsidRPr="0073265A" w:rsidRDefault="00326902" w:rsidP="001929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3265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10 ч</w:t>
            </w:r>
          </w:p>
          <w:p w:rsidR="00326902" w:rsidRPr="0073265A" w:rsidRDefault="00326902" w:rsidP="00192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5A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  <w:p w:rsidR="00326902" w:rsidRPr="0073265A" w:rsidRDefault="00326902" w:rsidP="00192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902" w:rsidRPr="0073265A" w:rsidRDefault="00326902" w:rsidP="00192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5A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  <w:p w:rsidR="00326902" w:rsidRPr="0073265A" w:rsidRDefault="00326902" w:rsidP="00192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902" w:rsidRPr="0073265A" w:rsidRDefault="00326902" w:rsidP="001929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65A" w:rsidRPr="0073265A" w:rsidRDefault="00326902" w:rsidP="00732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5A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  <w:p w:rsidR="00326902" w:rsidRPr="0073265A" w:rsidRDefault="00326902" w:rsidP="00192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5A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  <w:p w:rsidR="00326902" w:rsidRPr="0073265A" w:rsidRDefault="00326902" w:rsidP="00192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5A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  <w:p w:rsidR="00326902" w:rsidRPr="0073265A" w:rsidRDefault="00326902" w:rsidP="001929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902" w:rsidRPr="0073265A" w:rsidRDefault="00326902" w:rsidP="001929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902" w:rsidRPr="0073265A" w:rsidRDefault="00326902" w:rsidP="00192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5A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  <w:p w:rsidR="00326902" w:rsidRPr="0073265A" w:rsidRDefault="00326902" w:rsidP="00326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902" w:rsidRPr="0073265A" w:rsidRDefault="00326902" w:rsidP="00192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5A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  <w:p w:rsidR="00326902" w:rsidRPr="0073265A" w:rsidRDefault="00326902" w:rsidP="00192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5A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  <w:p w:rsidR="00326902" w:rsidRPr="0073265A" w:rsidRDefault="00326902" w:rsidP="00192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65A" w:rsidRDefault="00326902" w:rsidP="00192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5A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  <w:p w:rsidR="00326902" w:rsidRPr="0073265A" w:rsidRDefault="0073265A" w:rsidP="00732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1169" w:type="dxa"/>
          </w:tcPr>
          <w:p w:rsidR="00326902" w:rsidRPr="0073265A" w:rsidRDefault="00326902" w:rsidP="00192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902" w:rsidRPr="0073265A" w:rsidRDefault="00326902" w:rsidP="00192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5A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  <w:p w:rsidR="00326902" w:rsidRPr="0073265A" w:rsidRDefault="00326902" w:rsidP="00192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902" w:rsidRPr="0073265A" w:rsidRDefault="00326902" w:rsidP="00192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5A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  <w:p w:rsidR="00326902" w:rsidRPr="0073265A" w:rsidRDefault="00326902" w:rsidP="00192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902" w:rsidRPr="0073265A" w:rsidRDefault="00326902" w:rsidP="00192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902" w:rsidRPr="0073265A" w:rsidRDefault="00326902" w:rsidP="00326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5A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  <w:p w:rsidR="00326902" w:rsidRPr="0073265A" w:rsidRDefault="00326902" w:rsidP="00326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5A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  <w:p w:rsidR="00326902" w:rsidRPr="0073265A" w:rsidRDefault="00326902" w:rsidP="00192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5A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  <w:p w:rsidR="00326902" w:rsidRPr="0073265A" w:rsidRDefault="00326902" w:rsidP="001929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902" w:rsidRPr="0073265A" w:rsidRDefault="00326902" w:rsidP="001929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902" w:rsidRPr="0073265A" w:rsidRDefault="00326902" w:rsidP="00192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5A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  <w:p w:rsidR="00326902" w:rsidRPr="0073265A" w:rsidRDefault="00326902" w:rsidP="00192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902" w:rsidRPr="0073265A" w:rsidRDefault="00326902" w:rsidP="00192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5A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  <w:p w:rsidR="00326902" w:rsidRPr="0073265A" w:rsidRDefault="00326902" w:rsidP="00192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902" w:rsidRPr="0073265A" w:rsidRDefault="00326902" w:rsidP="00192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*</w:t>
            </w:r>
          </w:p>
          <w:p w:rsidR="00326902" w:rsidRPr="0073265A" w:rsidRDefault="00326902" w:rsidP="001929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902" w:rsidRPr="0073265A" w:rsidRDefault="00326902" w:rsidP="00192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5A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985" w:type="dxa"/>
          </w:tcPr>
          <w:p w:rsidR="00326902" w:rsidRPr="0073265A" w:rsidRDefault="00326902" w:rsidP="00192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902" w:rsidRPr="0073265A" w:rsidRDefault="00326902" w:rsidP="00192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902" w:rsidRPr="0073265A" w:rsidRDefault="00326902" w:rsidP="00192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902" w:rsidRPr="0073265A" w:rsidRDefault="00326902" w:rsidP="00192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902" w:rsidRPr="0073265A" w:rsidRDefault="00326902" w:rsidP="00192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902" w:rsidRPr="0073265A" w:rsidRDefault="00326902" w:rsidP="00192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902" w:rsidRPr="0073265A" w:rsidRDefault="00326902" w:rsidP="00192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902" w:rsidRPr="0073265A" w:rsidRDefault="00326902" w:rsidP="00192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902" w:rsidRPr="0073265A" w:rsidRDefault="00326902" w:rsidP="00192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902" w:rsidRPr="0073265A" w:rsidRDefault="00326902" w:rsidP="00192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902" w:rsidRPr="0073265A" w:rsidRDefault="00326902" w:rsidP="00192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902" w:rsidRPr="0073265A" w:rsidRDefault="00326902" w:rsidP="00192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902" w:rsidRPr="0073265A" w:rsidRDefault="00326902" w:rsidP="001929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902" w:rsidRPr="0073265A" w:rsidRDefault="00326902" w:rsidP="001929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902" w:rsidRPr="0073265A" w:rsidRDefault="00326902" w:rsidP="001929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902" w:rsidRPr="0073265A" w:rsidRDefault="00326902" w:rsidP="001929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902" w:rsidRPr="0073265A" w:rsidRDefault="00326902" w:rsidP="001929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902" w:rsidRPr="0073265A" w:rsidRDefault="00326902" w:rsidP="00192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902" w:rsidRPr="0073265A" w:rsidRDefault="00326902" w:rsidP="00326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326902" w:rsidRPr="0073265A" w:rsidRDefault="00326902" w:rsidP="00192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902" w:rsidRPr="0073265A" w:rsidTr="00192946">
        <w:trPr>
          <w:trHeight w:val="6997"/>
        </w:trPr>
        <w:tc>
          <w:tcPr>
            <w:tcW w:w="1064" w:type="dxa"/>
          </w:tcPr>
          <w:p w:rsidR="00326902" w:rsidRPr="0073265A" w:rsidRDefault="00326902" w:rsidP="001929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65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III</w:t>
            </w:r>
            <w:r w:rsidRPr="0073265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326902" w:rsidRPr="0073265A" w:rsidRDefault="00326902" w:rsidP="00192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5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326902" w:rsidRPr="0073265A" w:rsidRDefault="00326902" w:rsidP="00326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902" w:rsidRPr="0073265A" w:rsidRDefault="00326902" w:rsidP="00326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5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326902" w:rsidRPr="0073265A" w:rsidRDefault="00326902" w:rsidP="00192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5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326902" w:rsidRPr="0073265A" w:rsidRDefault="00326902" w:rsidP="00192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5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326902" w:rsidRPr="0073265A" w:rsidRDefault="00326902" w:rsidP="00192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5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326902" w:rsidRPr="0073265A" w:rsidRDefault="00326902" w:rsidP="00192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902" w:rsidRPr="0073265A" w:rsidRDefault="00326902" w:rsidP="00192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5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326902" w:rsidRPr="0073265A" w:rsidRDefault="00326902" w:rsidP="00192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902" w:rsidRPr="0073265A" w:rsidRDefault="00326902" w:rsidP="00192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902" w:rsidRPr="0073265A" w:rsidRDefault="00326902" w:rsidP="00192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5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326902" w:rsidRPr="0073265A" w:rsidRDefault="00326902" w:rsidP="00326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902" w:rsidRPr="0073265A" w:rsidRDefault="00326902" w:rsidP="00326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5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  <w:p w:rsidR="00326902" w:rsidRPr="0073265A" w:rsidRDefault="00326902" w:rsidP="00192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5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  <w:p w:rsidR="00326902" w:rsidRPr="0073265A" w:rsidRDefault="00326902" w:rsidP="00192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902" w:rsidRPr="0073265A" w:rsidRDefault="00326902" w:rsidP="00326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5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832" w:type="dxa"/>
          </w:tcPr>
          <w:p w:rsidR="00326902" w:rsidRPr="0073265A" w:rsidRDefault="00326902" w:rsidP="001929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3265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Движение и жизнь.</w:t>
            </w:r>
          </w:p>
          <w:p w:rsidR="00326902" w:rsidRPr="0073265A" w:rsidRDefault="00326902" w:rsidP="00192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65A">
              <w:rPr>
                <w:rFonts w:ascii="Times New Roman" w:hAnsi="Times New Roman" w:cs="Times New Roman"/>
                <w:sz w:val="28"/>
                <w:szCs w:val="28"/>
              </w:rPr>
              <w:t>Что даёт нам возможность двигаться (мышцы, кости, суставы, нервы, мозг).</w:t>
            </w:r>
          </w:p>
          <w:p w:rsidR="00326902" w:rsidRPr="0073265A" w:rsidRDefault="00326902" w:rsidP="00192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65A">
              <w:rPr>
                <w:rFonts w:ascii="Times New Roman" w:hAnsi="Times New Roman" w:cs="Times New Roman"/>
                <w:sz w:val="28"/>
                <w:szCs w:val="28"/>
              </w:rPr>
              <w:t>Что нужно двигательной системе для нормальной работы.</w:t>
            </w:r>
          </w:p>
          <w:p w:rsidR="00326902" w:rsidRPr="0073265A" w:rsidRDefault="00326902" w:rsidP="00192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65A">
              <w:rPr>
                <w:rFonts w:ascii="Times New Roman" w:hAnsi="Times New Roman" w:cs="Times New Roman"/>
                <w:sz w:val="28"/>
                <w:szCs w:val="28"/>
              </w:rPr>
              <w:t>Как в организме образуется энергия.</w:t>
            </w:r>
          </w:p>
          <w:p w:rsidR="00326902" w:rsidRPr="0073265A" w:rsidRDefault="00326902" w:rsidP="00192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65A">
              <w:rPr>
                <w:rFonts w:ascii="Times New Roman" w:hAnsi="Times New Roman" w:cs="Times New Roman"/>
                <w:sz w:val="28"/>
                <w:szCs w:val="28"/>
              </w:rPr>
              <w:t>Мышцы и тренировка.</w:t>
            </w:r>
          </w:p>
          <w:p w:rsidR="00326902" w:rsidRPr="0073265A" w:rsidRDefault="00326902" w:rsidP="00192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65A">
              <w:rPr>
                <w:rFonts w:ascii="Times New Roman" w:hAnsi="Times New Roman" w:cs="Times New Roman"/>
                <w:sz w:val="28"/>
                <w:szCs w:val="28"/>
              </w:rPr>
              <w:t>Утренняя зарядка и другие виды физической активности.</w:t>
            </w:r>
          </w:p>
          <w:p w:rsidR="00326902" w:rsidRPr="0073265A" w:rsidRDefault="00326902" w:rsidP="00192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65A"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игры, </w:t>
            </w:r>
            <w:proofErr w:type="spellStart"/>
            <w:r w:rsidRPr="0073265A">
              <w:rPr>
                <w:rFonts w:ascii="Times New Roman" w:hAnsi="Times New Roman" w:cs="Times New Roman"/>
                <w:sz w:val="28"/>
                <w:szCs w:val="28"/>
              </w:rPr>
              <w:t>спорт</w:t>
            </w:r>
            <w:proofErr w:type="gramStart"/>
            <w:r w:rsidRPr="0073265A">
              <w:rPr>
                <w:rFonts w:ascii="Times New Roman" w:hAnsi="Times New Roman" w:cs="Times New Roman"/>
                <w:sz w:val="28"/>
                <w:szCs w:val="28"/>
              </w:rPr>
              <w:t>,ф</w:t>
            </w:r>
            <w:proofErr w:type="gramEnd"/>
            <w:r w:rsidRPr="0073265A">
              <w:rPr>
                <w:rFonts w:ascii="Times New Roman" w:hAnsi="Times New Roman" w:cs="Times New Roman"/>
                <w:sz w:val="28"/>
                <w:szCs w:val="28"/>
              </w:rPr>
              <w:t>изкультура</w:t>
            </w:r>
            <w:proofErr w:type="spellEnd"/>
            <w:r w:rsidRPr="0073265A">
              <w:rPr>
                <w:rFonts w:ascii="Times New Roman" w:hAnsi="Times New Roman" w:cs="Times New Roman"/>
                <w:sz w:val="28"/>
                <w:szCs w:val="28"/>
              </w:rPr>
              <w:t>, физическая работа дома, в саду, на пришкольном участке.</w:t>
            </w:r>
          </w:p>
          <w:p w:rsidR="00326902" w:rsidRPr="0073265A" w:rsidRDefault="00326902" w:rsidP="00192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65A">
              <w:rPr>
                <w:rFonts w:ascii="Times New Roman" w:hAnsi="Times New Roman" w:cs="Times New Roman"/>
                <w:sz w:val="28"/>
                <w:szCs w:val="28"/>
              </w:rPr>
              <w:t>Почему это важно. Физическая активность, форма и образ жизни – залог долголетия.</w:t>
            </w:r>
          </w:p>
          <w:p w:rsidR="00326902" w:rsidRPr="0073265A" w:rsidRDefault="00326902" w:rsidP="00192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65A">
              <w:rPr>
                <w:rFonts w:ascii="Times New Roman" w:hAnsi="Times New Roman" w:cs="Times New Roman"/>
                <w:sz w:val="28"/>
                <w:szCs w:val="28"/>
              </w:rPr>
              <w:t>Заболевания двигательной системы, как их избежать.</w:t>
            </w:r>
          </w:p>
          <w:p w:rsidR="00326902" w:rsidRPr="0073265A" w:rsidRDefault="00326902" w:rsidP="00192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65A">
              <w:rPr>
                <w:rFonts w:ascii="Times New Roman" w:hAnsi="Times New Roman" w:cs="Times New Roman"/>
                <w:sz w:val="28"/>
                <w:szCs w:val="28"/>
              </w:rPr>
              <w:t>Травмы, переломы, мышечные растяжения.</w:t>
            </w:r>
          </w:p>
          <w:p w:rsidR="00326902" w:rsidRPr="0073265A" w:rsidRDefault="00326902" w:rsidP="00192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65A">
              <w:rPr>
                <w:rFonts w:ascii="Times New Roman" w:hAnsi="Times New Roman" w:cs="Times New Roman"/>
                <w:sz w:val="28"/>
                <w:szCs w:val="28"/>
              </w:rPr>
              <w:t>Как оказать первую помощь.</w:t>
            </w:r>
          </w:p>
        </w:tc>
        <w:tc>
          <w:tcPr>
            <w:tcW w:w="930" w:type="dxa"/>
          </w:tcPr>
          <w:p w:rsidR="00326902" w:rsidRPr="0073265A" w:rsidRDefault="00326902" w:rsidP="001929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3265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10 ч</w:t>
            </w:r>
          </w:p>
          <w:p w:rsidR="00326902" w:rsidRPr="0073265A" w:rsidRDefault="00326902" w:rsidP="00192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65A">
              <w:rPr>
                <w:rFonts w:ascii="Times New Roman" w:hAnsi="Times New Roman" w:cs="Times New Roman"/>
                <w:sz w:val="28"/>
                <w:szCs w:val="28"/>
              </w:rPr>
              <w:t xml:space="preserve">  1 ч</w:t>
            </w:r>
          </w:p>
          <w:p w:rsidR="00326902" w:rsidRPr="0073265A" w:rsidRDefault="00326902" w:rsidP="001929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902" w:rsidRPr="0073265A" w:rsidRDefault="00326902" w:rsidP="00192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65A">
              <w:rPr>
                <w:rFonts w:ascii="Times New Roman" w:hAnsi="Times New Roman" w:cs="Times New Roman"/>
                <w:sz w:val="28"/>
                <w:szCs w:val="28"/>
              </w:rPr>
              <w:t xml:space="preserve">   1 ч</w:t>
            </w:r>
          </w:p>
          <w:p w:rsidR="00326902" w:rsidRPr="0073265A" w:rsidRDefault="00326902" w:rsidP="00326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5A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  <w:p w:rsidR="00326902" w:rsidRPr="0073265A" w:rsidRDefault="00326902" w:rsidP="00192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5A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  <w:p w:rsidR="00326902" w:rsidRPr="0073265A" w:rsidRDefault="00326902" w:rsidP="00192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5A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  <w:p w:rsidR="00326902" w:rsidRPr="0073265A" w:rsidRDefault="00326902" w:rsidP="00192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902" w:rsidRPr="0073265A" w:rsidRDefault="00326902" w:rsidP="00192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5A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  <w:p w:rsidR="00326902" w:rsidRPr="0073265A" w:rsidRDefault="00326902" w:rsidP="00192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902" w:rsidRPr="0073265A" w:rsidRDefault="00326902" w:rsidP="00192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902" w:rsidRPr="0073265A" w:rsidRDefault="00326902" w:rsidP="00192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5A">
              <w:rPr>
                <w:rFonts w:ascii="Times New Roman" w:hAnsi="Times New Roman" w:cs="Times New Roman"/>
                <w:sz w:val="28"/>
                <w:szCs w:val="28"/>
              </w:rPr>
              <w:t xml:space="preserve"> 1 ч</w:t>
            </w:r>
          </w:p>
          <w:p w:rsidR="00326902" w:rsidRPr="0073265A" w:rsidRDefault="00326902" w:rsidP="00326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902" w:rsidRPr="0073265A" w:rsidRDefault="00326902" w:rsidP="00192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65A">
              <w:rPr>
                <w:rFonts w:ascii="Times New Roman" w:hAnsi="Times New Roman" w:cs="Times New Roman"/>
                <w:sz w:val="28"/>
                <w:szCs w:val="28"/>
              </w:rPr>
              <w:t xml:space="preserve">   1 ч</w:t>
            </w:r>
          </w:p>
          <w:p w:rsidR="00326902" w:rsidRPr="0073265A" w:rsidRDefault="00326902" w:rsidP="00192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5A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  <w:p w:rsidR="00326902" w:rsidRPr="0073265A" w:rsidRDefault="00326902" w:rsidP="00192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902" w:rsidRPr="0073265A" w:rsidRDefault="00326902" w:rsidP="00192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5A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1169" w:type="dxa"/>
          </w:tcPr>
          <w:p w:rsidR="00326902" w:rsidRPr="0073265A" w:rsidRDefault="00326902" w:rsidP="00192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902" w:rsidRPr="0073265A" w:rsidRDefault="00326902" w:rsidP="00192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65A">
              <w:rPr>
                <w:rFonts w:ascii="Times New Roman" w:hAnsi="Times New Roman" w:cs="Times New Roman"/>
                <w:sz w:val="28"/>
                <w:szCs w:val="28"/>
              </w:rPr>
              <w:t xml:space="preserve">     *</w:t>
            </w:r>
          </w:p>
          <w:p w:rsidR="00326902" w:rsidRPr="0073265A" w:rsidRDefault="00326902" w:rsidP="001929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902" w:rsidRPr="0073265A" w:rsidRDefault="00326902" w:rsidP="00326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5A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  <w:p w:rsidR="00326902" w:rsidRPr="0073265A" w:rsidRDefault="00326902" w:rsidP="00326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5A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  <w:p w:rsidR="00326902" w:rsidRPr="0073265A" w:rsidRDefault="00326902" w:rsidP="00326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5A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  <w:p w:rsidR="00326902" w:rsidRPr="0073265A" w:rsidRDefault="00326902" w:rsidP="00192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5A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  <w:p w:rsidR="00326902" w:rsidRPr="0073265A" w:rsidRDefault="00326902" w:rsidP="00192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902" w:rsidRPr="0073265A" w:rsidRDefault="00326902" w:rsidP="00192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902" w:rsidRPr="0073265A" w:rsidRDefault="00326902" w:rsidP="00192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902" w:rsidRPr="0073265A" w:rsidRDefault="00326902" w:rsidP="00192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902" w:rsidRPr="0073265A" w:rsidRDefault="00326902" w:rsidP="00192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902" w:rsidRPr="0073265A" w:rsidRDefault="00326902" w:rsidP="00192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902" w:rsidRPr="0073265A" w:rsidRDefault="00326902" w:rsidP="00192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5A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  <w:p w:rsidR="00326902" w:rsidRPr="0073265A" w:rsidRDefault="00326902" w:rsidP="001929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902" w:rsidRPr="0073265A" w:rsidRDefault="00326902" w:rsidP="00192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326902" w:rsidRPr="0073265A" w:rsidRDefault="00326902" w:rsidP="00192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902" w:rsidRPr="0073265A" w:rsidRDefault="00326902" w:rsidP="001929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902" w:rsidRPr="0073265A" w:rsidRDefault="00326902" w:rsidP="001929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902" w:rsidRPr="0073265A" w:rsidRDefault="00326902" w:rsidP="001929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902" w:rsidRPr="0073265A" w:rsidRDefault="00326902" w:rsidP="001929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902" w:rsidRPr="0073265A" w:rsidRDefault="00326902" w:rsidP="001929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902" w:rsidRPr="0073265A" w:rsidRDefault="00326902" w:rsidP="001929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902" w:rsidRPr="0073265A" w:rsidRDefault="00326902" w:rsidP="001929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902" w:rsidRPr="0073265A" w:rsidRDefault="00326902" w:rsidP="00192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5A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  <w:p w:rsidR="00326902" w:rsidRPr="0073265A" w:rsidRDefault="00326902" w:rsidP="001929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902" w:rsidRPr="0073265A" w:rsidRDefault="00326902" w:rsidP="00192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5A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  <w:p w:rsidR="00326902" w:rsidRPr="0073265A" w:rsidRDefault="00326902" w:rsidP="001929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902" w:rsidRPr="0073265A" w:rsidRDefault="00326902" w:rsidP="001929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902" w:rsidRPr="0073265A" w:rsidRDefault="00326902" w:rsidP="00192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902" w:rsidRPr="0073265A" w:rsidRDefault="00326902" w:rsidP="00326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5A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  <w:p w:rsidR="00326902" w:rsidRPr="0073265A" w:rsidRDefault="00326902" w:rsidP="001929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902" w:rsidRPr="0073265A" w:rsidRDefault="00326902" w:rsidP="00192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5A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827" w:type="dxa"/>
          </w:tcPr>
          <w:p w:rsidR="00326902" w:rsidRPr="0073265A" w:rsidRDefault="00326902" w:rsidP="00192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902" w:rsidRPr="0073265A" w:rsidTr="00192946">
        <w:tc>
          <w:tcPr>
            <w:tcW w:w="1064" w:type="dxa"/>
          </w:tcPr>
          <w:p w:rsidR="00326902" w:rsidRPr="0073265A" w:rsidRDefault="00326902" w:rsidP="001929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65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73265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326902" w:rsidRPr="0073265A" w:rsidRDefault="00326902" w:rsidP="00192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5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326902" w:rsidRPr="0073265A" w:rsidRDefault="00326902" w:rsidP="00192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902" w:rsidRPr="0073265A" w:rsidRDefault="00326902" w:rsidP="00192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  <w:p w:rsidR="00326902" w:rsidRPr="0073265A" w:rsidRDefault="00326902" w:rsidP="00192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902" w:rsidRPr="0073265A" w:rsidRDefault="00326902" w:rsidP="00326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5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326902" w:rsidRPr="0073265A" w:rsidRDefault="00326902" w:rsidP="00326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902" w:rsidRPr="0073265A" w:rsidRDefault="00326902" w:rsidP="00192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5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326902" w:rsidRPr="0073265A" w:rsidRDefault="00326902" w:rsidP="00192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902" w:rsidRPr="0073265A" w:rsidRDefault="00326902" w:rsidP="00192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5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326902" w:rsidRPr="0073265A" w:rsidRDefault="00326902" w:rsidP="00192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902" w:rsidRPr="0073265A" w:rsidRDefault="00326902" w:rsidP="00192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5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326902" w:rsidRPr="0073265A" w:rsidRDefault="00326902" w:rsidP="00192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902" w:rsidRPr="0073265A" w:rsidRDefault="00326902" w:rsidP="00326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5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326902" w:rsidRPr="0073265A" w:rsidRDefault="00326902" w:rsidP="00192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902" w:rsidRPr="0073265A" w:rsidRDefault="00326902" w:rsidP="00326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5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  <w:p w:rsidR="00326902" w:rsidRPr="0073265A" w:rsidRDefault="00326902" w:rsidP="001929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902" w:rsidRPr="0073265A" w:rsidRDefault="00326902" w:rsidP="00192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5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  <w:p w:rsidR="00326902" w:rsidRPr="0073265A" w:rsidRDefault="00326902" w:rsidP="00192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902" w:rsidRPr="0073265A" w:rsidRDefault="00326902" w:rsidP="00326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5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832" w:type="dxa"/>
          </w:tcPr>
          <w:p w:rsidR="00326902" w:rsidRPr="0073265A" w:rsidRDefault="00326902" w:rsidP="001929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3265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Развитие и жизнь.</w:t>
            </w:r>
          </w:p>
          <w:p w:rsidR="00326902" w:rsidRPr="0073265A" w:rsidRDefault="00326902" w:rsidP="00192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65A">
              <w:rPr>
                <w:rFonts w:ascii="Times New Roman" w:hAnsi="Times New Roman" w:cs="Times New Roman"/>
                <w:sz w:val="28"/>
                <w:szCs w:val="28"/>
              </w:rPr>
              <w:t>Непрерывность жизни. Рождение.</w:t>
            </w:r>
          </w:p>
          <w:p w:rsidR="00326902" w:rsidRPr="0073265A" w:rsidRDefault="00326902" w:rsidP="00192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65A">
              <w:rPr>
                <w:rFonts w:ascii="Times New Roman" w:hAnsi="Times New Roman" w:cs="Times New Roman"/>
                <w:sz w:val="28"/>
                <w:szCs w:val="28"/>
              </w:rPr>
              <w:t>Что значит расти и развиваться.</w:t>
            </w:r>
          </w:p>
          <w:p w:rsidR="00326902" w:rsidRPr="0073265A" w:rsidRDefault="00326902" w:rsidP="00192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65A">
              <w:rPr>
                <w:rFonts w:ascii="Times New Roman" w:hAnsi="Times New Roman" w:cs="Times New Roman"/>
                <w:sz w:val="28"/>
                <w:szCs w:val="28"/>
              </w:rPr>
              <w:t xml:space="preserve">Что необходимо маленькому ребёнку, </w:t>
            </w:r>
            <w:r w:rsidRPr="007326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чтобы вырасти здоровым.</w:t>
            </w:r>
          </w:p>
          <w:p w:rsidR="00326902" w:rsidRPr="0073265A" w:rsidRDefault="00326902" w:rsidP="00192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65A">
              <w:rPr>
                <w:rFonts w:ascii="Times New Roman" w:hAnsi="Times New Roman" w:cs="Times New Roman"/>
                <w:sz w:val="28"/>
                <w:szCs w:val="28"/>
              </w:rPr>
              <w:t xml:space="preserve">Питание, окружающая среда: природная и человеческая. </w:t>
            </w:r>
          </w:p>
          <w:p w:rsidR="00326902" w:rsidRPr="0073265A" w:rsidRDefault="00326902" w:rsidP="00192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65A">
              <w:rPr>
                <w:rFonts w:ascii="Times New Roman" w:hAnsi="Times New Roman" w:cs="Times New Roman"/>
                <w:sz w:val="28"/>
                <w:szCs w:val="28"/>
              </w:rPr>
              <w:t>Резервы нашего организма.</w:t>
            </w:r>
          </w:p>
          <w:p w:rsidR="00326902" w:rsidRPr="0073265A" w:rsidRDefault="00326902" w:rsidP="00192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65A">
              <w:rPr>
                <w:rFonts w:ascii="Times New Roman" w:hAnsi="Times New Roman" w:cs="Times New Roman"/>
                <w:sz w:val="28"/>
                <w:szCs w:val="28"/>
              </w:rPr>
              <w:t>Что нам даётся от рождения.</w:t>
            </w:r>
          </w:p>
          <w:p w:rsidR="00326902" w:rsidRPr="0073265A" w:rsidRDefault="00326902" w:rsidP="00192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65A">
              <w:rPr>
                <w:rFonts w:ascii="Times New Roman" w:hAnsi="Times New Roman" w:cs="Times New Roman"/>
                <w:sz w:val="28"/>
                <w:szCs w:val="28"/>
              </w:rPr>
              <w:t>Физические недостатки.</w:t>
            </w:r>
          </w:p>
          <w:p w:rsidR="00326902" w:rsidRPr="0073265A" w:rsidRDefault="00326902" w:rsidP="00192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65A">
              <w:rPr>
                <w:rFonts w:ascii="Times New Roman" w:hAnsi="Times New Roman" w:cs="Times New Roman"/>
                <w:sz w:val="28"/>
                <w:szCs w:val="28"/>
              </w:rPr>
              <w:t>Как развить своё тело и душу.</w:t>
            </w:r>
          </w:p>
          <w:p w:rsidR="00326902" w:rsidRPr="0073265A" w:rsidRDefault="00326902" w:rsidP="00192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65A">
              <w:rPr>
                <w:rFonts w:ascii="Times New Roman" w:hAnsi="Times New Roman" w:cs="Times New Roman"/>
                <w:sz w:val="28"/>
                <w:szCs w:val="28"/>
              </w:rPr>
              <w:t>Как чувствовать себя комфортно: самому с собой, с родителями, друзьями, с учителем, другими людьми.</w:t>
            </w:r>
          </w:p>
          <w:p w:rsidR="00326902" w:rsidRPr="0073265A" w:rsidRDefault="00326902" w:rsidP="00192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65A">
              <w:rPr>
                <w:rFonts w:ascii="Times New Roman" w:hAnsi="Times New Roman" w:cs="Times New Roman"/>
                <w:sz w:val="28"/>
                <w:szCs w:val="28"/>
              </w:rPr>
              <w:t>Как правильно разговаривать, задавать вопросы и отвечать на них.</w:t>
            </w:r>
          </w:p>
          <w:p w:rsidR="00326902" w:rsidRPr="0073265A" w:rsidRDefault="00326902" w:rsidP="00192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65A">
              <w:rPr>
                <w:rFonts w:ascii="Times New Roman" w:hAnsi="Times New Roman" w:cs="Times New Roman"/>
                <w:sz w:val="28"/>
                <w:szCs w:val="28"/>
              </w:rPr>
              <w:t>Почему мы не любим, когда кричат или громко говорят.</w:t>
            </w:r>
          </w:p>
          <w:p w:rsidR="00326902" w:rsidRPr="0073265A" w:rsidRDefault="00326902" w:rsidP="00192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65A">
              <w:rPr>
                <w:rFonts w:ascii="Times New Roman" w:hAnsi="Times New Roman" w:cs="Times New Roman"/>
                <w:sz w:val="28"/>
                <w:szCs w:val="28"/>
              </w:rPr>
              <w:t>Какие бывают люди, и чего от них ждать.</w:t>
            </w:r>
          </w:p>
          <w:p w:rsidR="00326902" w:rsidRPr="0073265A" w:rsidRDefault="00326902" w:rsidP="00192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65A">
              <w:rPr>
                <w:rFonts w:ascii="Times New Roman" w:hAnsi="Times New Roman" w:cs="Times New Roman"/>
                <w:sz w:val="28"/>
                <w:szCs w:val="28"/>
              </w:rPr>
              <w:t>Какой ты и какие они. Как научиться жить среди различных людей.</w:t>
            </w:r>
          </w:p>
        </w:tc>
        <w:tc>
          <w:tcPr>
            <w:tcW w:w="930" w:type="dxa"/>
          </w:tcPr>
          <w:p w:rsidR="00326902" w:rsidRPr="0073265A" w:rsidRDefault="00326902" w:rsidP="001929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3265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10 ч</w:t>
            </w:r>
          </w:p>
          <w:p w:rsidR="00326902" w:rsidRPr="0073265A" w:rsidRDefault="00326902" w:rsidP="00192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5A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  <w:p w:rsidR="00326902" w:rsidRPr="0073265A" w:rsidRDefault="00326902" w:rsidP="00192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902" w:rsidRPr="0073265A" w:rsidRDefault="00326902" w:rsidP="00192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ч</w:t>
            </w:r>
          </w:p>
          <w:p w:rsidR="00326902" w:rsidRPr="0073265A" w:rsidRDefault="00326902" w:rsidP="00326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902" w:rsidRPr="0073265A" w:rsidRDefault="00326902" w:rsidP="00192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5A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  <w:p w:rsidR="00326902" w:rsidRPr="0073265A" w:rsidRDefault="00326902" w:rsidP="00192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902" w:rsidRPr="0073265A" w:rsidRDefault="00326902" w:rsidP="00192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5A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  <w:p w:rsidR="00326902" w:rsidRPr="0073265A" w:rsidRDefault="00326902" w:rsidP="00192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902" w:rsidRPr="0073265A" w:rsidRDefault="00326902" w:rsidP="00192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5A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  <w:p w:rsidR="00326902" w:rsidRPr="0073265A" w:rsidRDefault="00326902" w:rsidP="00192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902" w:rsidRPr="0073265A" w:rsidRDefault="00326902" w:rsidP="00192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5A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  <w:p w:rsidR="00326902" w:rsidRPr="0073265A" w:rsidRDefault="00326902" w:rsidP="00192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902" w:rsidRPr="0073265A" w:rsidRDefault="00326902" w:rsidP="00192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5A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  <w:p w:rsidR="00326902" w:rsidRPr="0073265A" w:rsidRDefault="00326902" w:rsidP="00192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902" w:rsidRPr="0073265A" w:rsidRDefault="00326902" w:rsidP="00192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5A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  <w:p w:rsidR="00326902" w:rsidRPr="0073265A" w:rsidRDefault="00326902" w:rsidP="00192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902" w:rsidRPr="0073265A" w:rsidRDefault="00326902" w:rsidP="00192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5A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  <w:p w:rsidR="00326902" w:rsidRPr="0073265A" w:rsidRDefault="00326902" w:rsidP="00326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5A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1169" w:type="dxa"/>
          </w:tcPr>
          <w:p w:rsidR="00326902" w:rsidRPr="0073265A" w:rsidRDefault="00326902" w:rsidP="00192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902" w:rsidRPr="0073265A" w:rsidRDefault="00326902" w:rsidP="00192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5A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  <w:p w:rsidR="00326902" w:rsidRPr="0073265A" w:rsidRDefault="00326902" w:rsidP="00192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902" w:rsidRPr="0073265A" w:rsidRDefault="00326902" w:rsidP="00192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*</w:t>
            </w:r>
          </w:p>
          <w:p w:rsidR="00326902" w:rsidRPr="0073265A" w:rsidRDefault="00326902" w:rsidP="00326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902" w:rsidRPr="0073265A" w:rsidRDefault="00326902" w:rsidP="00192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5A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  <w:p w:rsidR="00326902" w:rsidRPr="0073265A" w:rsidRDefault="00326902" w:rsidP="00192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902" w:rsidRPr="0073265A" w:rsidRDefault="00326902" w:rsidP="00192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5A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  <w:p w:rsidR="00326902" w:rsidRPr="0073265A" w:rsidRDefault="00326902" w:rsidP="00192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902" w:rsidRPr="0073265A" w:rsidRDefault="00326902" w:rsidP="00192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5A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  <w:p w:rsidR="00326902" w:rsidRPr="0073265A" w:rsidRDefault="00326902" w:rsidP="00192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902" w:rsidRPr="0073265A" w:rsidRDefault="00326902" w:rsidP="00192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5A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  <w:p w:rsidR="00326902" w:rsidRPr="0073265A" w:rsidRDefault="00326902" w:rsidP="00192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902" w:rsidRPr="0073265A" w:rsidRDefault="00326902" w:rsidP="00192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5A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  <w:p w:rsidR="00326902" w:rsidRPr="0073265A" w:rsidRDefault="00326902" w:rsidP="001929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902" w:rsidRPr="0073265A" w:rsidRDefault="00326902" w:rsidP="00192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5A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  <w:p w:rsidR="00326902" w:rsidRPr="0073265A" w:rsidRDefault="00326902" w:rsidP="00326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902" w:rsidRPr="0073265A" w:rsidRDefault="00326902" w:rsidP="00326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5A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  <w:p w:rsidR="00326902" w:rsidRPr="0073265A" w:rsidRDefault="00326902" w:rsidP="00192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5A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  <w:p w:rsidR="00326902" w:rsidRPr="0073265A" w:rsidRDefault="00326902" w:rsidP="00192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326902" w:rsidRPr="0073265A" w:rsidRDefault="00326902" w:rsidP="00192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902" w:rsidRPr="0073265A" w:rsidRDefault="00326902" w:rsidP="001929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902" w:rsidRPr="0073265A" w:rsidRDefault="00326902" w:rsidP="001929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902" w:rsidRPr="0073265A" w:rsidRDefault="00326902" w:rsidP="001929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902" w:rsidRPr="0073265A" w:rsidRDefault="00326902" w:rsidP="001929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902" w:rsidRPr="0073265A" w:rsidRDefault="00326902" w:rsidP="00192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902" w:rsidRPr="0073265A" w:rsidRDefault="00326902" w:rsidP="00192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902" w:rsidRPr="0073265A" w:rsidRDefault="00326902" w:rsidP="001929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902" w:rsidRPr="0073265A" w:rsidRDefault="00326902" w:rsidP="001929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902" w:rsidRPr="0073265A" w:rsidRDefault="00326902" w:rsidP="001929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902" w:rsidRPr="0073265A" w:rsidRDefault="00326902" w:rsidP="001929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902" w:rsidRPr="0073265A" w:rsidRDefault="00326902" w:rsidP="00192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902" w:rsidRPr="0073265A" w:rsidRDefault="00326902" w:rsidP="00192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902" w:rsidRPr="0073265A" w:rsidRDefault="00326902" w:rsidP="00192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902" w:rsidRPr="0073265A" w:rsidRDefault="00326902" w:rsidP="00192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902" w:rsidRPr="0073265A" w:rsidRDefault="00326902" w:rsidP="00192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902" w:rsidRPr="0073265A" w:rsidRDefault="00326902" w:rsidP="00192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326902" w:rsidRPr="0073265A" w:rsidRDefault="00326902" w:rsidP="00192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902" w:rsidRPr="0073265A" w:rsidTr="00192946">
        <w:tc>
          <w:tcPr>
            <w:tcW w:w="1064" w:type="dxa"/>
          </w:tcPr>
          <w:p w:rsidR="00326902" w:rsidRPr="0073265A" w:rsidRDefault="00326902" w:rsidP="001929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65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V</w:t>
            </w:r>
            <w:r w:rsidRPr="0073265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326902" w:rsidRPr="0073265A" w:rsidRDefault="00326902" w:rsidP="00192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5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326902" w:rsidRPr="0073265A" w:rsidRDefault="00326902" w:rsidP="00192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902" w:rsidRPr="0073265A" w:rsidRDefault="00326902" w:rsidP="00326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5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32" w:type="dxa"/>
          </w:tcPr>
          <w:p w:rsidR="00326902" w:rsidRPr="0073265A" w:rsidRDefault="00326902" w:rsidP="001929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3265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Хотим быть здоровым – действуем!</w:t>
            </w:r>
          </w:p>
          <w:p w:rsidR="00326902" w:rsidRPr="0073265A" w:rsidRDefault="00326902" w:rsidP="00192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65A">
              <w:rPr>
                <w:rFonts w:ascii="Times New Roman" w:hAnsi="Times New Roman" w:cs="Times New Roman"/>
                <w:sz w:val="28"/>
                <w:szCs w:val="28"/>
              </w:rPr>
              <w:t>Как вести себя и взаимодействовать на «Уроках здоровья».</w:t>
            </w:r>
          </w:p>
          <w:p w:rsidR="00326902" w:rsidRPr="0073265A" w:rsidRDefault="00326902" w:rsidP="00192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65A">
              <w:rPr>
                <w:rFonts w:ascii="Times New Roman" w:hAnsi="Times New Roman" w:cs="Times New Roman"/>
                <w:sz w:val="28"/>
                <w:szCs w:val="28"/>
              </w:rPr>
              <w:t>Какими знаниями о здоровье, по твоему мнению, должен владеть каждый.</w:t>
            </w:r>
          </w:p>
        </w:tc>
        <w:tc>
          <w:tcPr>
            <w:tcW w:w="930" w:type="dxa"/>
          </w:tcPr>
          <w:p w:rsidR="00326902" w:rsidRPr="0073265A" w:rsidRDefault="00326902" w:rsidP="001929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3265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 ч</w:t>
            </w:r>
          </w:p>
          <w:p w:rsidR="00326902" w:rsidRPr="0073265A" w:rsidRDefault="00326902" w:rsidP="00192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5A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  <w:p w:rsidR="00326902" w:rsidRPr="0073265A" w:rsidRDefault="00326902" w:rsidP="00192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902" w:rsidRPr="0073265A" w:rsidRDefault="00326902" w:rsidP="00192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5A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  <w:p w:rsidR="00326902" w:rsidRPr="0073265A" w:rsidRDefault="00326902" w:rsidP="00326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 w:rsidR="00326902" w:rsidRPr="0073265A" w:rsidRDefault="00326902" w:rsidP="00192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902" w:rsidRPr="0073265A" w:rsidRDefault="00326902" w:rsidP="00192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5A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  <w:p w:rsidR="00326902" w:rsidRPr="0073265A" w:rsidRDefault="00326902" w:rsidP="00192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902" w:rsidRPr="0073265A" w:rsidRDefault="00326902" w:rsidP="00326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5A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985" w:type="dxa"/>
          </w:tcPr>
          <w:p w:rsidR="00326902" w:rsidRPr="0073265A" w:rsidRDefault="00326902" w:rsidP="00192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902" w:rsidRPr="0073265A" w:rsidRDefault="00326902" w:rsidP="001929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902" w:rsidRPr="0073265A" w:rsidRDefault="00326902" w:rsidP="001929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902" w:rsidRPr="0073265A" w:rsidRDefault="00326902" w:rsidP="00192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326902" w:rsidRPr="0073265A" w:rsidRDefault="00326902" w:rsidP="00192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902" w:rsidRPr="0073265A" w:rsidTr="00192946">
        <w:tc>
          <w:tcPr>
            <w:tcW w:w="1064" w:type="dxa"/>
          </w:tcPr>
          <w:p w:rsidR="00326902" w:rsidRPr="0073265A" w:rsidRDefault="00326902" w:rsidP="00192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2" w:type="dxa"/>
          </w:tcPr>
          <w:p w:rsidR="00326902" w:rsidRPr="0073265A" w:rsidRDefault="00326902" w:rsidP="00192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5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Итого:</w:t>
            </w:r>
          </w:p>
        </w:tc>
        <w:tc>
          <w:tcPr>
            <w:tcW w:w="930" w:type="dxa"/>
          </w:tcPr>
          <w:p w:rsidR="00326902" w:rsidRPr="0073265A" w:rsidRDefault="00326902" w:rsidP="00192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5A">
              <w:rPr>
                <w:rFonts w:ascii="Times New Roman" w:hAnsi="Times New Roman" w:cs="Times New Roman"/>
                <w:sz w:val="28"/>
                <w:szCs w:val="28"/>
              </w:rPr>
              <w:t>34 ч</w:t>
            </w:r>
          </w:p>
        </w:tc>
        <w:tc>
          <w:tcPr>
            <w:tcW w:w="1169" w:type="dxa"/>
          </w:tcPr>
          <w:p w:rsidR="00326902" w:rsidRPr="0073265A" w:rsidRDefault="00326902" w:rsidP="00192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326902" w:rsidRPr="0073265A" w:rsidRDefault="00326902" w:rsidP="00192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326902" w:rsidRPr="0073265A" w:rsidRDefault="00326902" w:rsidP="00192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6902" w:rsidRDefault="00326902" w:rsidP="0032690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3265A" w:rsidRDefault="0073265A" w:rsidP="0032690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76ED4" w:rsidRPr="00F76ED4" w:rsidRDefault="00F76ED4" w:rsidP="00F76ED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ED4">
        <w:rPr>
          <w:rFonts w:ascii="Times New Roman" w:hAnsi="Times New Roman" w:cs="Times New Roman"/>
          <w:b/>
          <w:sz w:val="28"/>
          <w:szCs w:val="28"/>
        </w:rPr>
        <w:lastRenderedPageBreak/>
        <w:t>Материально – технические условия.</w:t>
      </w:r>
    </w:p>
    <w:p w:rsidR="00F76ED4" w:rsidRPr="00F76ED4" w:rsidRDefault="00F76ED4" w:rsidP="00F76ED4">
      <w:pPr>
        <w:pStyle w:val="a4"/>
        <w:numPr>
          <w:ilvl w:val="0"/>
          <w:numId w:val="1"/>
        </w:numPr>
        <w:spacing w:line="360" w:lineRule="auto"/>
        <w:jc w:val="both"/>
        <w:rPr>
          <w:vertAlign w:val="baseline"/>
        </w:rPr>
      </w:pPr>
      <w:r w:rsidRPr="00F76ED4">
        <w:rPr>
          <w:vertAlign w:val="baseline"/>
        </w:rPr>
        <w:t>Оснащение кабинета №2 средствами ИКТ (</w:t>
      </w:r>
      <w:proofErr w:type="spellStart"/>
      <w:r w:rsidRPr="00F76ED4">
        <w:rPr>
          <w:vertAlign w:val="baseline"/>
        </w:rPr>
        <w:t>мультимедийный</w:t>
      </w:r>
      <w:proofErr w:type="spellEnd"/>
      <w:r w:rsidRPr="00F76ED4">
        <w:rPr>
          <w:vertAlign w:val="baseline"/>
        </w:rPr>
        <w:t xml:space="preserve"> проектор, интерактивная доска, ноутбук, колонки, принтер, сканер).</w:t>
      </w:r>
    </w:p>
    <w:p w:rsidR="00F76ED4" w:rsidRPr="00F76ED4" w:rsidRDefault="00F76ED4" w:rsidP="00F76ED4">
      <w:pPr>
        <w:pStyle w:val="a4"/>
        <w:numPr>
          <w:ilvl w:val="0"/>
          <w:numId w:val="1"/>
        </w:numPr>
        <w:spacing w:line="360" w:lineRule="auto"/>
        <w:jc w:val="both"/>
        <w:rPr>
          <w:vertAlign w:val="baseline"/>
        </w:rPr>
      </w:pPr>
      <w:r w:rsidRPr="00F76ED4">
        <w:rPr>
          <w:vertAlign w:val="baseline"/>
        </w:rPr>
        <w:t xml:space="preserve">Согласно  требованиям </w:t>
      </w:r>
      <w:proofErr w:type="spellStart"/>
      <w:r w:rsidRPr="00F76ED4">
        <w:rPr>
          <w:vertAlign w:val="baseline"/>
        </w:rPr>
        <w:t>СанПин</w:t>
      </w:r>
      <w:proofErr w:type="spellEnd"/>
      <w:r w:rsidRPr="00F76ED4">
        <w:rPr>
          <w:vertAlign w:val="baseline"/>
        </w:rPr>
        <w:t xml:space="preserve"> в классе регулируемая ученическая мебель, оборудовано рабочее место учителя.</w:t>
      </w:r>
    </w:p>
    <w:p w:rsidR="00F76ED4" w:rsidRPr="00F76ED4" w:rsidRDefault="00F76ED4" w:rsidP="00F76ED4">
      <w:pPr>
        <w:pStyle w:val="a4"/>
        <w:numPr>
          <w:ilvl w:val="0"/>
          <w:numId w:val="1"/>
        </w:numPr>
        <w:spacing w:line="360" w:lineRule="auto"/>
        <w:jc w:val="both"/>
        <w:rPr>
          <w:vertAlign w:val="baseline"/>
        </w:rPr>
      </w:pPr>
      <w:r w:rsidRPr="00F76ED4">
        <w:rPr>
          <w:vertAlign w:val="baseline"/>
        </w:rPr>
        <w:t>Организован доступ к интернету, кабинет включён в локальную сеть.</w:t>
      </w:r>
    </w:p>
    <w:p w:rsidR="00F76ED4" w:rsidRPr="00F76ED4" w:rsidRDefault="00F76ED4" w:rsidP="00F76ED4">
      <w:pPr>
        <w:pStyle w:val="a4"/>
        <w:numPr>
          <w:ilvl w:val="0"/>
          <w:numId w:val="1"/>
        </w:numPr>
        <w:spacing w:line="360" w:lineRule="auto"/>
        <w:jc w:val="both"/>
        <w:rPr>
          <w:vertAlign w:val="baseline"/>
        </w:rPr>
      </w:pPr>
      <w:r w:rsidRPr="00F76ED4">
        <w:rPr>
          <w:vertAlign w:val="baseline"/>
        </w:rPr>
        <w:t xml:space="preserve">Обхват горячим питанием составляет 100% </w:t>
      </w:r>
      <w:proofErr w:type="gramStart"/>
      <w:r w:rsidRPr="00F76ED4">
        <w:rPr>
          <w:vertAlign w:val="baseline"/>
        </w:rPr>
        <w:t>обучающихся</w:t>
      </w:r>
      <w:proofErr w:type="gramEnd"/>
      <w:r w:rsidRPr="00F76ED4">
        <w:rPr>
          <w:vertAlign w:val="baseline"/>
        </w:rPr>
        <w:t>.</w:t>
      </w:r>
    </w:p>
    <w:p w:rsidR="00F76ED4" w:rsidRPr="00F76ED4" w:rsidRDefault="00F76ED4" w:rsidP="00F76ED4">
      <w:pPr>
        <w:pStyle w:val="a4"/>
        <w:numPr>
          <w:ilvl w:val="0"/>
          <w:numId w:val="1"/>
        </w:numPr>
        <w:spacing w:line="360" w:lineRule="auto"/>
        <w:jc w:val="both"/>
        <w:rPr>
          <w:vertAlign w:val="baseline"/>
        </w:rPr>
      </w:pPr>
      <w:r w:rsidRPr="00F76ED4">
        <w:rPr>
          <w:vertAlign w:val="baseline"/>
        </w:rPr>
        <w:t>Доступ к небезопасным сайтам ограничен фильтром безопасности.</w:t>
      </w:r>
    </w:p>
    <w:p w:rsidR="00F76ED4" w:rsidRPr="00F76ED4" w:rsidRDefault="00F76ED4" w:rsidP="00F76ED4">
      <w:pPr>
        <w:pStyle w:val="a4"/>
        <w:numPr>
          <w:ilvl w:val="0"/>
          <w:numId w:val="1"/>
        </w:numPr>
        <w:spacing w:line="360" w:lineRule="auto"/>
        <w:jc w:val="both"/>
        <w:rPr>
          <w:vertAlign w:val="baseline"/>
        </w:rPr>
      </w:pPr>
      <w:r w:rsidRPr="00F76ED4">
        <w:rPr>
          <w:vertAlign w:val="baseline"/>
        </w:rPr>
        <w:t>Спортивное оборудование в спортивном зале.</w:t>
      </w:r>
    </w:p>
    <w:p w:rsidR="00F76ED4" w:rsidRDefault="00F76ED4" w:rsidP="00F76E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3265A" w:rsidRDefault="0073265A" w:rsidP="00F76E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3265A" w:rsidRDefault="0073265A" w:rsidP="00F76E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3265A" w:rsidRDefault="0073265A" w:rsidP="00F76E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3265A" w:rsidRDefault="0073265A" w:rsidP="00F76E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3265A" w:rsidRDefault="0073265A" w:rsidP="00F76E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3265A" w:rsidRDefault="0073265A" w:rsidP="00F76E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3265A" w:rsidRDefault="0073265A" w:rsidP="00F76E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3265A" w:rsidRDefault="0073265A" w:rsidP="00F76E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3265A" w:rsidRDefault="0073265A" w:rsidP="00F76E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3265A" w:rsidRDefault="0073265A" w:rsidP="00F76E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3265A" w:rsidRDefault="0073265A" w:rsidP="00F76E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3265A" w:rsidRDefault="0073265A" w:rsidP="00F76E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3265A" w:rsidRDefault="0073265A" w:rsidP="00F76E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3265A" w:rsidRPr="0073265A" w:rsidRDefault="0073265A" w:rsidP="0073265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265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Литература.</w:t>
      </w:r>
    </w:p>
    <w:p w:rsidR="0073265A" w:rsidRPr="0073265A" w:rsidRDefault="0073265A" w:rsidP="0073265A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65A">
        <w:rPr>
          <w:rFonts w:ascii="Times New Roman" w:hAnsi="Times New Roman" w:cs="Times New Roman"/>
          <w:sz w:val="28"/>
          <w:szCs w:val="28"/>
        </w:rPr>
        <w:t xml:space="preserve">Гладышева О.С. Уроки здоровья и основы безопасности жизни: программа интегрированного курса для внеурочной деятельности. </w:t>
      </w:r>
    </w:p>
    <w:p w:rsidR="0073265A" w:rsidRPr="0073265A" w:rsidRDefault="0073265A" w:rsidP="0073265A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3265A">
        <w:rPr>
          <w:rFonts w:ascii="Times New Roman" w:hAnsi="Times New Roman" w:cs="Times New Roman"/>
          <w:sz w:val="28"/>
          <w:szCs w:val="28"/>
        </w:rPr>
        <w:t xml:space="preserve">О.С.Гладышева; министерство образования Нижегородской области; ГОУ ДПО НИРО. – Н.Новгород; Нижегородский институт развития образования, 2010. </w:t>
      </w:r>
    </w:p>
    <w:p w:rsidR="0073265A" w:rsidRPr="0073265A" w:rsidRDefault="0073265A" w:rsidP="0073265A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65A">
        <w:rPr>
          <w:rFonts w:ascii="Times New Roman" w:hAnsi="Times New Roman" w:cs="Times New Roman"/>
          <w:sz w:val="28"/>
          <w:szCs w:val="28"/>
        </w:rPr>
        <w:t>Гладышева О.С. Уроки здоровья и ОБЖ. 1-й год обучения: методические рекомендации для учителя.</w:t>
      </w:r>
    </w:p>
    <w:p w:rsidR="0073265A" w:rsidRPr="0073265A" w:rsidRDefault="0073265A" w:rsidP="0073265A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3265A">
        <w:rPr>
          <w:rFonts w:ascii="Times New Roman" w:hAnsi="Times New Roman" w:cs="Times New Roman"/>
          <w:sz w:val="28"/>
          <w:szCs w:val="28"/>
        </w:rPr>
        <w:t xml:space="preserve">О.С.Гладышева, И.Ю. Абросимова. – Н.Новгород: НГЦ. 2000. </w:t>
      </w:r>
    </w:p>
    <w:p w:rsidR="0073265A" w:rsidRPr="0073265A" w:rsidRDefault="0073265A" w:rsidP="0073265A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65A">
        <w:rPr>
          <w:rFonts w:ascii="Times New Roman" w:hAnsi="Times New Roman" w:cs="Times New Roman"/>
          <w:sz w:val="28"/>
          <w:szCs w:val="28"/>
        </w:rPr>
        <w:t>Абросимова И.Ю. Формирование ценностных ориентаций на здоровый образ жизни у младших школьников: методические рекомендации.</w:t>
      </w:r>
    </w:p>
    <w:p w:rsidR="0073265A" w:rsidRPr="0073265A" w:rsidRDefault="0073265A" w:rsidP="0073265A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3265A">
        <w:rPr>
          <w:rFonts w:ascii="Times New Roman" w:hAnsi="Times New Roman" w:cs="Times New Roman"/>
          <w:sz w:val="28"/>
          <w:szCs w:val="28"/>
        </w:rPr>
        <w:t>И.Ю.Абросимова. – Н.Новгород: НГПУ, 2009.</w:t>
      </w:r>
    </w:p>
    <w:p w:rsidR="0073265A" w:rsidRPr="0073265A" w:rsidRDefault="0073265A" w:rsidP="0073265A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3265A" w:rsidRDefault="0073265A" w:rsidP="0073265A">
      <w:pPr>
        <w:ind w:left="720"/>
        <w:jc w:val="both"/>
        <w:rPr>
          <w:sz w:val="28"/>
          <w:szCs w:val="28"/>
        </w:rPr>
      </w:pPr>
    </w:p>
    <w:p w:rsidR="0073265A" w:rsidRDefault="0073265A" w:rsidP="0073265A">
      <w:pPr>
        <w:ind w:left="720"/>
        <w:jc w:val="both"/>
        <w:rPr>
          <w:sz w:val="28"/>
          <w:szCs w:val="28"/>
        </w:rPr>
      </w:pPr>
    </w:p>
    <w:p w:rsidR="0073265A" w:rsidRDefault="0073265A" w:rsidP="00F76E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3265A" w:rsidRDefault="0073265A" w:rsidP="00F76E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3265A" w:rsidRDefault="0073265A" w:rsidP="00F76E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3265A" w:rsidRDefault="0073265A" w:rsidP="00F76E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3265A" w:rsidRDefault="0073265A" w:rsidP="00F76E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3265A" w:rsidRDefault="0073265A" w:rsidP="00F76E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3265A" w:rsidRPr="00F76ED4" w:rsidRDefault="0073265A" w:rsidP="00F76E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73265A" w:rsidRPr="00F76ED4" w:rsidSect="008D1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9E1D4D"/>
    <w:multiLevelType w:val="hybridMultilevel"/>
    <w:tmpl w:val="B5D88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E42423"/>
    <w:multiLevelType w:val="hybridMultilevel"/>
    <w:tmpl w:val="82F8E10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606F"/>
    <w:rsid w:val="000445B2"/>
    <w:rsid w:val="00307728"/>
    <w:rsid w:val="00326902"/>
    <w:rsid w:val="003C4AC1"/>
    <w:rsid w:val="005E3845"/>
    <w:rsid w:val="0073265A"/>
    <w:rsid w:val="007D1036"/>
    <w:rsid w:val="00A61C18"/>
    <w:rsid w:val="00DA606F"/>
    <w:rsid w:val="00DD536C"/>
    <w:rsid w:val="00F76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vertAlign w:val="superscript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06F"/>
    <w:rPr>
      <w:rFonts w:asciiTheme="minorHAnsi" w:hAnsiTheme="minorHAnsi" w:cstheme="minorBidi"/>
      <w:sz w:val="22"/>
      <w:szCs w:val="22"/>
      <w:vertAlign w:val="baseli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606F"/>
    <w:pPr>
      <w:spacing w:after="0" w:line="240" w:lineRule="auto"/>
    </w:pPr>
    <w:rPr>
      <w:rFonts w:asciiTheme="minorHAnsi" w:hAnsiTheme="minorHAnsi" w:cstheme="minorBidi"/>
      <w:sz w:val="22"/>
      <w:szCs w:val="22"/>
      <w:vertAlign w:val="baseline"/>
    </w:rPr>
  </w:style>
  <w:style w:type="paragraph" w:styleId="a4">
    <w:name w:val="List Paragraph"/>
    <w:basedOn w:val="a"/>
    <w:uiPriority w:val="34"/>
    <w:qFormat/>
    <w:rsid w:val="00F76ED4"/>
    <w:pPr>
      <w:ind w:left="720"/>
      <w:contextualSpacing/>
    </w:pPr>
    <w:rPr>
      <w:rFonts w:ascii="Times New Roman" w:hAnsi="Times New Roman" w:cs="Times New Roman"/>
      <w:sz w:val="28"/>
      <w:szCs w:val="28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2719</Words>
  <Characters>15502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 2</dc:creator>
  <cp:lastModifiedBy>каб 2</cp:lastModifiedBy>
  <cp:revision>2</cp:revision>
  <dcterms:created xsi:type="dcterms:W3CDTF">2015-11-06T05:48:00Z</dcterms:created>
  <dcterms:modified xsi:type="dcterms:W3CDTF">2015-11-06T05:48:00Z</dcterms:modified>
</cp:coreProperties>
</file>