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4E" w:rsidRPr="0034104E" w:rsidRDefault="0034104E" w:rsidP="0034104E">
      <w:pPr>
        <w:jc w:val="center"/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b/>
          <w:bCs/>
        </w:rPr>
        <w:t>Консультация по экологическому воспитанию</w:t>
      </w:r>
      <w:bookmarkStart w:id="0" w:name="_GoBack"/>
      <w:bookmarkEnd w:id="0"/>
    </w:p>
    <w:p w:rsidR="0034104E" w:rsidRPr="0034104E" w:rsidRDefault="0034104E" w:rsidP="0034104E">
      <w:pPr>
        <w:jc w:val="center"/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b/>
          <w:bCs/>
        </w:rPr>
        <w:t>на тему: «Воспитание любви к природе»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bookmarkStart w:id="1" w:name="h.gjdgxs"/>
      <w:bookmarkEnd w:id="1"/>
      <w:r w:rsidRPr="0034104E">
        <w:rPr>
          <w:rFonts w:ascii="Times New Roman" w:hAnsi="Times New Roman" w:cs="Times New Roman"/>
          <w:b/>
          <w:bCs/>
          <w:lang w:val="tt-RU"/>
        </w:rPr>
        <w:t>  </w:t>
      </w:r>
      <w:r w:rsidRPr="0034104E">
        <w:rPr>
          <w:rFonts w:ascii="Times New Roman" w:hAnsi="Times New Roman" w:cs="Times New Roman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 </w:t>
      </w:r>
      <w:r w:rsidRPr="0034104E">
        <w:rPr>
          <w:rFonts w:ascii="Times New Roman" w:hAnsi="Times New Roman" w:cs="Times New Roman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 красоту, разнообразие природы.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 </w:t>
      </w:r>
      <w:r w:rsidRPr="0034104E">
        <w:rPr>
          <w:rFonts w:ascii="Times New Roman" w:hAnsi="Times New Roman" w:cs="Times New Roman"/>
        </w:rPr>
        <w:t>Основы характера, жизненная позиция ребёнка закладываются в семье. И чтобы объяснять детям</w:t>
      </w:r>
      <w:r w:rsidRPr="0034104E">
        <w:rPr>
          <w:rFonts w:ascii="Times New Roman" w:hAnsi="Times New Roman" w:cs="Times New Roman"/>
          <w:lang w:val="tt-RU"/>
        </w:rPr>
        <w:t>,</w:t>
      </w:r>
      <w:r w:rsidRPr="0034104E">
        <w:rPr>
          <w:rFonts w:ascii="Times New Roman" w:hAnsi="Times New Roman" w:cs="Times New Roman"/>
        </w:rPr>
        <w:t> 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 </w:t>
      </w:r>
      <w:r w:rsidRPr="0034104E">
        <w:rPr>
          <w:rFonts w:ascii="Times New Roman" w:hAnsi="Times New Roman" w:cs="Times New Roman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 </w:t>
      </w:r>
      <w:r w:rsidRPr="0034104E">
        <w:rPr>
          <w:rFonts w:ascii="Times New Roman" w:hAnsi="Times New Roman" w:cs="Times New Roman"/>
        </w:rPr>
        <w:t>В воспитании у ребёнка бережного отношения к природе нет и не может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может привести к крайне нежелательным последствиям.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 </w:t>
      </w:r>
      <w:r w:rsidRPr="0034104E">
        <w:rPr>
          <w:rFonts w:ascii="Times New Roman" w:hAnsi="Times New Roman" w:cs="Times New Roman"/>
        </w:rPr>
        <w:t>Любовь детей к природе начинается с осмысления её ценностей. Поэтому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 </w:t>
      </w:r>
      <w:r w:rsidRPr="0034104E">
        <w:rPr>
          <w:rFonts w:ascii="Times New Roman" w:hAnsi="Times New Roman" w:cs="Times New Roman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 </w:t>
      </w:r>
      <w:r w:rsidRPr="0034104E">
        <w:rPr>
          <w:rFonts w:ascii="Times New Roman" w:hAnsi="Times New Roman" w:cs="Times New Roman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 </w:t>
      </w:r>
      <w:r w:rsidRPr="0034104E">
        <w:rPr>
          <w:rFonts w:ascii="Times New Roman" w:hAnsi="Times New Roman" w:cs="Times New Roman"/>
        </w:rPr>
        <w:t>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 </w:t>
      </w:r>
      <w:r w:rsidRPr="0034104E">
        <w:rPr>
          <w:rFonts w:ascii="Times New Roman" w:hAnsi="Times New Roman" w:cs="Times New Roman"/>
        </w:rPr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</w:t>
      </w:r>
      <w:r w:rsidRPr="0034104E">
        <w:rPr>
          <w:rFonts w:ascii="Times New Roman" w:hAnsi="Times New Roman" w:cs="Times New Roman"/>
        </w:rPr>
        <w:t xml:space="preserve"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более подвижным и ловким, совершенствуется </w:t>
      </w:r>
      <w:r w:rsidRPr="0034104E">
        <w:rPr>
          <w:rFonts w:ascii="Times New Roman" w:hAnsi="Times New Roman" w:cs="Times New Roman"/>
        </w:rPr>
        <w:lastRenderedPageBreak/>
        <w:t xml:space="preserve">его моторика и координация движений.  Наличие животного в доме делает дружнее и </w:t>
      </w:r>
      <w:proofErr w:type="spellStart"/>
      <w:r w:rsidRPr="0034104E">
        <w:rPr>
          <w:rFonts w:ascii="Times New Roman" w:hAnsi="Times New Roman" w:cs="Times New Roman"/>
        </w:rPr>
        <w:t>сплочённее</w:t>
      </w:r>
      <w:proofErr w:type="spellEnd"/>
      <w:r w:rsidRPr="0034104E">
        <w:rPr>
          <w:rFonts w:ascii="Times New Roman" w:hAnsi="Times New Roman" w:cs="Times New Roman"/>
        </w:rPr>
        <w:t xml:space="preserve"> семью.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 </w:t>
      </w:r>
      <w:r w:rsidRPr="0034104E">
        <w:rPr>
          <w:rFonts w:ascii="Times New Roman" w:hAnsi="Times New Roman" w:cs="Times New Roman"/>
        </w:rPr>
        <w:t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 рисование с помощью растительных элементов – всё это способствуют воспитанию любви к природе у дошкольников. 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  </w:t>
      </w:r>
      <w:r w:rsidRPr="0034104E">
        <w:rPr>
          <w:rFonts w:ascii="Times New Roman" w:hAnsi="Times New Roman" w:cs="Times New Roman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 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34104E" w:rsidRPr="0034104E" w:rsidRDefault="0034104E" w:rsidP="0034104E">
      <w:pPr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  <w:lang w:val="tt-RU"/>
        </w:rPr>
        <w:t> </w:t>
      </w:r>
    </w:p>
    <w:p w:rsidR="003317F8" w:rsidRPr="0034104E" w:rsidRDefault="003317F8">
      <w:pPr>
        <w:rPr>
          <w:rFonts w:ascii="Times New Roman" w:hAnsi="Times New Roman" w:cs="Times New Roman"/>
        </w:rPr>
      </w:pPr>
    </w:p>
    <w:p w:rsidR="0034104E" w:rsidRPr="0034104E" w:rsidRDefault="0034104E">
      <w:pPr>
        <w:rPr>
          <w:rFonts w:ascii="Times New Roman" w:hAnsi="Times New Roman" w:cs="Times New Roman"/>
        </w:rPr>
      </w:pPr>
    </w:p>
    <w:sectPr w:rsidR="0034104E" w:rsidRPr="0034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B8"/>
    <w:rsid w:val="003317F8"/>
    <w:rsid w:val="0034104E"/>
    <w:rsid w:val="006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BF32-A377-4464-AE78-D7446388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Гимадов</dc:creator>
  <cp:keywords/>
  <dc:description/>
  <cp:lastModifiedBy>Салават Гимадов</cp:lastModifiedBy>
  <cp:revision>3</cp:revision>
  <dcterms:created xsi:type="dcterms:W3CDTF">2015-11-15T15:53:00Z</dcterms:created>
  <dcterms:modified xsi:type="dcterms:W3CDTF">2015-11-15T15:54:00Z</dcterms:modified>
</cp:coreProperties>
</file>