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50" w:rsidRPr="00486FD5" w:rsidRDefault="00486FD5" w:rsidP="00ED408E">
      <w:pPr>
        <w:ind w:right="141" w:firstLine="567"/>
        <w:jc w:val="center"/>
        <w:rPr>
          <w:rStyle w:val="a4"/>
          <w:rFonts w:ascii="Times New Roman" w:hAnsi="Times New Roman"/>
          <w:b/>
          <w:i w:val="0"/>
          <w:sz w:val="28"/>
        </w:rPr>
      </w:pPr>
      <w:r w:rsidRPr="00486FD5">
        <w:rPr>
          <w:rStyle w:val="a4"/>
          <w:rFonts w:ascii="Times New Roman" w:hAnsi="Times New Roman"/>
          <w:b/>
          <w:i w:val="0"/>
          <w:sz w:val="28"/>
        </w:rPr>
        <w:t>Р</w:t>
      </w:r>
      <w:r w:rsidR="00C71B9E">
        <w:rPr>
          <w:rStyle w:val="a4"/>
          <w:rFonts w:ascii="Times New Roman" w:hAnsi="Times New Roman"/>
          <w:b/>
          <w:i w:val="0"/>
          <w:sz w:val="28"/>
        </w:rPr>
        <w:t>азвитие творческого потенциала личности младшего школьника в процессе работы над выразительными средствами языка</w:t>
      </w:r>
      <w:r w:rsidRPr="00486FD5">
        <w:rPr>
          <w:rStyle w:val="a4"/>
          <w:rFonts w:ascii="Times New Roman" w:hAnsi="Times New Roman"/>
          <w:b/>
          <w:i w:val="0"/>
          <w:sz w:val="28"/>
        </w:rPr>
        <w:t xml:space="preserve"> </w:t>
      </w:r>
      <w:r w:rsidR="00C71B9E">
        <w:rPr>
          <w:rStyle w:val="a4"/>
          <w:rFonts w:ascii="Times New Roman" w:hAnsi="Times New Roman"/>
          <w:b/>
          <w:i w:val="0"/>
          <w:sz w:val="28"/>
        </w:rPr>
        <w:t xml:space="preserve"> </w:t>
      </w:r>
    </w:p>
    <w:p w:rsidR="00486FD5" w:rsidRDefault="00C71B9E" w:rsidP="00A0315B">
      <w:pPr>
        <w:spacing w:after="0" w:line="240" w:lineRule="auto"/>
        <w:ind w:right="142" w:firstLine="567"/>
        <w:jc w:val="right"/>
        <w:rPr>
          <w:rStyle w:val="a4"/>
          <w:rFonts w:ascii="Times New Roman" w:hAnsi="Times New Roman"/>
          <w:i w:val="0"/>
          <w:sz w:val="28"/>
        </w:rPr>
      </w:pPr>
      <w:r>
        <w:rPr>
          <w:rStyle w:val="a4"/>
          <w:rFonts w:ascii="Times New Roman" w:hAnsi="Times New Roman"/>
          <w:sz w:val="28"/>
        </w:rPr>
        <w:t xml:space="preserve"> </w:t>
      </w:r>
      <w:r w:rsidR="00B65E50" w:rsidRPr="00486FD5">
        <w:rPr>
          <w:rStyle w:val="a4"/>
          <w:rFonts w:ascii="Times New Roman" w:hAnsi="Times New Roman"/>
          <w:sz w:val="28"/>
        </w:rPr>
        <w:t>Учить детей языку</w:t>
      </w:r>
      <w:r>
        <w:rPr>
          <w:rStyle w:val="a4"/>
          <w:rFonts w:ascii="Times New Roman" w:hAnsi="Times New Roman"/>
          <w:sz w:val="28"/>
        </w:rPr>
        <w:t xml:space="preserve"> – </w:t>
      </w:r>
      <w:r w:rsidR="00B65E50" w:rsidRPr="00486FD5">
        <w:rPr>
          <w:rStyle w:val="a4"/>
          <w:rFonts w:ascii="Times New Roman" w:hAnsi="Times New Roman"/>
          <w:sz w:val="28"/>
        </w:rPr>
        <w:t>это значит</w:t>
      </w:r>
      <w:r>
        <w:rPr>
          <w:rStyle w:val="a4"/>
          <w:rFonts w:ascii="Times New Roman" w:hAnsi="Times New Roman"/>
          <w:sz w:val="28"/>
        </w:rPr>
        <w:t xml:space="preserve"> </w:t>
      </w:r>
      <w:r w:rsidR="00B65E50" w:rsidRPr="00486FD5">
        <w:rPr>
          <w:rStyle w:val="a4"/>
          <w:rFonts w:ascii="Times New Roman" w:hAnsi="Times New Roman"/>
          <w:sz w:val="28"/>
        </w:rPr>
        <w:t>учить их жизн</w:t>
      </w:r>
      <w:r>
        <w:rPr>
          <w:rStyle w:val="a4"/>
          <w:rFonts w:ascii="Times New Roman" w:hAnsi="Times New Roman"/>
          <w:sz w:val="28"/>
        </w:rPr>
        <w:t>и.</w:t>
      </w:r>
      <w:r w:rsidR="00B65E50">
        <w:rPr>
          <w:rStyle w:val="a4"/>
          <w:rFonts w:ascii="Times New Roman" w:hAnsi="Times New Roman"/>
          <w:i w:val="0"/>
          <w:sz w:val="28"/>
        </w:rPr>
        <w:t xml:space="preserve"> </w:t>
      </w:r>
      <w:r w:rsidR="00486FD5">
        <w:rPr>
          <w:rStyle w:val="a4"/>
          <w:rFonts w:ascii="Times New Roman" w:hAnsi="Times New Roman"/>
          <w:i w:val="0"/>
          <w:sz w:val="28"/>
        </w:rPr>
        <w:t xml:space="preserve"> </w:t>
      </w:r>
    </w:p>
    <w:p w:rsidR="00486FD5" w:rsidRPr="00ED2750" w:rsidRDefault="00C71B9E" w:rsidP="00A0315B">
      <w:pPr>
        <w:spacing w:after="0" w:line="240" w:lineRule="auto"/>
        <w:ind w:right="142"/>
        <w:jc w:val="right"/>
        <w:rPr>
          <w:rStyle w:val="a4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/>
          <w:sz w:val="28"/>
          <w:szCs w:val="28"/>
        </w:rPr>
        <w:t>А.А.</w:t>
      </w:r>
      <w:r w:rsidRPr="00C71B9E">
        <w:rPr>
          <w:rFonts w:ascii="Times New Roman" w:hAnsi="Times New Roman"/>
          <w:i/>
          <w:sz w:val="28"/>
          <w:szCs w:val="28"/>
        </w:rPr>
        <w:t xml:space="preserve">Потебня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0315B" w:rsidRDefault="00A80911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 w:rsidRPr="00ED2750">
        <w:rPr>
          <w:rStyle w:val="a4"/>
          <w:rFonts w:ascii="Times New Roman" w:hAnsi="Times New Roman"/>
          <w:i w:val="0"/>
          <w:sz w:val="28"/>
        </w:rPr>
        <w:t xml:space="preserve">Одним из важнейших показателей уровня культуры человека, его мышления, интеллекта </w:t>
      </w:r>
      <w:r w:rsidR="003513A2">
        <w:rPr>
          <w:rStyle w:val="a4"/>
          <w:rFonts w:ascii="Times New Roman" w:hAnsi="Times New Roman"/>
          <w:i w:val="0"/>
          <w:sz w:val="28"/>
        </w:rPr>
        <w:t>является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речь. Любое речевое высказывание складывается из слов и их сочетаний, выстроенных </w:t>
      </w:r>
      <w:r w:rsidR="00C71B9E" w:rsidRPr="00ED2750">
        <w:rPr>
          <w:rStyle w:val="a4"/>
          <w:rFonts w:ascii="Times New Roman" w:hAnsi="Times New Roman"/>
          <w:i w:val="0"/>
          <w:sz w:val="28"/>
        </w:rPr>
        <w:t xml:space="preserve">в соответствии с замыслом 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в определенной последовательности. </w:t>
      </w:r>
      <w:r w:rsidR="004A2F07" w:rsidRPr="00ED2750">
        <w:rPr>
          <w:rStyle w:val="a4"/>
          <w:rFonts w:ascii="Times New Roman" w:hAnsi="Times New Roman"/>
          <w:i w:val="0"/>
          <w:sz w:val="28"/>
        </w:rPr>
        <w:t xml:space="preserve">Какое слово подобрать, какое выражение оптимально в </w:t>
      </w:r>
      <w:r w:rsidR="004A2F07">
        <w:rPr>
          <w:rStyle w:val="a4"/>
          <w:rFonts w:ascii="Times New Roman" w:hAnsi="Times New Roman"/>
          <w:i w:val="0"/>
          <w:sz w:val="28"/>
        </w:rPr>
        <w:t>определённом</w:t>
      </w:r>
      <w:r w:rsidR="004A2F07" w:rsidRPr="00ED2750">
        <w:rPr>
          <w:rStyle w:val="a4"/>
          <w:rFonts w:ascii="Times New Roman" w:hAnsi="Times New Roman"/>
          <w:i w:val="0"/>
          <w:sz w:val="28"/>
        </w:rPr>
        <w:t xml:space="preserve"> контексте, </w:t>
      </w:r>
      <w:r w:rsidR="004A2F07">
        <w:rPr>
          <w:rStyle w:val="a4"/>
          <w:rFonts w:ascii="Times New Roman" w:hAnsi="Times New Roman"/>
          <w:i w:val="0"/>
          <w:sz w:val="28"/>
        </w:rPr>
        <w:t>–</w:t>
      </w:r>
      <w:r w:rsidR="004A2F07" w:rsidRPr="00ED2750">
        <w:rPr>
          <w:rStyle w:val="a4"/>
          <w:rFonts w:ascii="Times New Roman" w:hAnsi="Times New Roman"/>
          <w:i w:val="0"/>
          <w:sz w:val="28"/>
        </w:rPr>
        <w:t xml:space="preserve"> все это решает </w:t>
      </w:r>
      <w:r w:rsidR="004A2F07">
        <w:rPr>
          <w:rStyle w:val="a4"/>
          <w:rFonts w:ascii="Times New Roman" w:hAnsi="Times New Roman"/>
          <w:i w:val="0"/>
          <w:sz w:val="28"/>
        </w:rPr>
        <w:t>автор речи</w:t>
      </w:r>
      <w:r w:rsidR="004A2F07" w:rsidRPr="00ED2750">
        <w:rPr>
          <w:rStyle w:val="a4"/>
          <w:rFonts w:ascii="Times New Roman" w:hAnsi="Times New Roman"/>
          <w:i w:val="0"/>
          <w:sz w:val="28"/>
        </w:rPr>
        <w:t>. Ориентируется он, прежде всего, на свой словарный запас.</w:t>
      </w:r>
      <w:r w:rsidR="004A2F07">
        <w:rPr>
          <w:rStyle w:val="a4"/>
          <w:rFonts w:ascii="Times New Roman" w:hAnsi="Times New Roman"/>
          <w:i w:val="0"/>
          <w:sz w:val="28"/>
        </w:rPr>
        <w:t xml:space="preserve"> 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Чем богаче словарь человека, тем шире у него возможность выбора более точного, более оригинального и выразительного оформления мысли. Культура речи – это, прежде всего, свобода выбора речевых средств. Следовательно, чем больше этот запас, тем успешнее и выбор способов выражения смысла. </w:t>
      </w:r>
    </w:p>
    <w:p w:rsidR="00A0315B" w:rsidRDefault="00A80911" w:rsidP="00A0315B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 w:rsidRPr="00ED2750">
        <w:rPr>
          <w:rStyle w:val="a4"/>
          <w:rFonts w:ascii="Times New Roman" w:hAnsi="Times New Roman"/>
          <w:i w:val="0"/>
          <w:sz w:val="28"/>
        </w:rPr>
        <w:t xml:space="preserve">Семилетние дети приходят в школу  со словарным запасом от 3 до 6 тысяч слов. Они в достаточной мере владеют грамматикой русского языка: правильно строят предложения, склоняют, спрягают, </w:t>
      </w:r>
      <w:r w:rsidR="00E01010">
        <w:rPr>
          <w:rStyle w:val="a4"/>
          <w:rFonts w:ascii="Times New Roman" w:hAnsi="Times New Roman"/>
          <w:i w:val="0"/>
          <w:sz w:val="28"/>
        </w:rPr>
        <w:t>не зная грамматических понятий.</w:t>
      </w:r>
      <w:r w:rsidR="00A0315B">
        <w:rPr>
          <w:rStyle w:val="a4"/>
          <w:rFonts w:ascii="Times New Roman" w:hAnsi="Times New Roman"/>
          <w:i w:val="0"/>
          <w:sz w:val="28"/>
        </w:rPr>
        <w:t xml:space="preserve"> 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Начальная  школа – самоценный, принципиально новый этап в жизни ребенка: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</w:t>
      </w:r>
    </w:p>
    <w:p w:rsidR="00311958" w:rsidRPr="00ED2750" w:rsidRDefault="00A80911" w:rsidP="00A0315B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 w:rsidRPr="00ED2750">
        <w:rPr>
          <w:rStyle w:val="a4"/>
          <w:rFonts w:ascii="Times New Roman" w:hAnsi="Times New Roman"/>
          <w:i w:val="0"/>
          <w:sz w:val="28"/>
        </w:rPr>
        <w:t>Примерная основная образовательная программа начального общего образования</w:t>
      </w:r>
      <w:r w:rsidR="00E01010">
        <w:rPr>
          <w:rStyle w:val="a4"/>
          <w:rFonts w:ascii="Times New Roman" w:hAnsi="Times New Roman"/>
          <w:i w:val="0"/>
          <w:sz w:val="28"/>
        </w:rPr>
        <w:t>,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разработан</w:t>
      </w:r>
      <w:r w:rsidR="00E01010">
        <w:rPr>
          <w:rStyle w:val="a4"/>
          <w:rFonts w:ascii="Times New Roman" w:hAnsi="Times New Roman"/>
          <w:i w:val="0"/>
          <w:sz w:val="28"/>
        </w:rPr>
        <w:t>ная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в соответствии с требованиями федерального государственного образовательного стандарта</w:t>
      </w:r>
      <w:r w:rsidR="00E01010">
        <w:rPr>
          <w:rStyle w:val="a4"/>
          <w:rFonts w:ascii="Times New Roman" w:hAnsi="Times New Roman"/>
          <w:i w:val="0"/>
          <w:sz w:val="28"/>
        </w:rPr>
        <w:t xml:space="preserve">, 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</w:t>
      </w:r>
      <w:r w:rsidRPr="00E01010">
        <w:rPr>
          <w:rStyle w:val="a4"/>
          <w:rFonts w:ascii="Times New Roman" w:hAnsi="Times New Roman"/>
          <w:i w:val="0"/>
          <w:sz w:val="28"/>
        </w:rPr>
        <w:t>развитие творческих способностей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, саморазвитие и самосовершенствование, сохранение и укрепление здоровья обучающихся. 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>Именно в школьные годы наступает критический период детск</w:t>
      </w:r>
      <w:r w:rsidR="004D7B8C">
        <w:rPr>
          <w:rStyle w:val="a4"/>
          <w:rFonts w:ascii="Times New Roman" w:hAnsi="Times New Roman"/>
          <w:i w:val="0"/>
          <w:sz w:val="28"/>
        </w:rPr>
        <w:t xml:space="preserve">ой </w:t>
      </w:r>
      <w:r w:rsidR="004D7B8C">
        <w:rPr>
          <w:rStyle w:val="a4"/>
          <w:rFonts w:ascii="Times New Roman" w:hAnsi="Times New Roman"/>
          <w:i w:val="0"/>
          <w:sz w:val="28"/>
        </w:rPr>
        <w:lastRenderedPageBreak/>
        <w:t>креативности. Следовательно,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 xml:space="preserve"> в </w:t>
      </w:r>
      <w:r w:rsidR="00A0315B">
        <w:rPr>
          <w:rStyle w:val="a4"/>
          <w:rFonts w:ascii="Times New Roman" w:hAnsi="Times New Roman"/>
          <w:i w:val="0"/>
          <w:sz w:val="28"/>
        </w:rPr>
        <w:t>этот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 xml:space="preserve"> период как никогда нужна помощь педагога, чтобы преодолеть этот кризис, обрести (а не потерять) возможность для самореализации, для выражения своего «я». Решению этой задачи способствует интенсивное развитие общих (интеллектуальных) и специальных (лингвистических) способностей учащихся. </w:t>
      </w:r>
    </w:p>
    <w:p w:rsidR="004D7B8C" w:rsidRDefault="00A0315B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>
        <w:rPr>
          <w:rStyle w:val="a4"/>
          <w:rFonts w:ascii="Times New Roman" w:hAnsi="Times New Roman"/>
          <w:i w:val="0"/>
          <w:sz w:val="28"/>
        </w:rPr>
        <w:t>Развитие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творческих лингвистических способностей </w:t>
      </w:r>
      <w:r>
        <w:rPr>
          <w:rStyle w:val="a4"/>
          <w:rFonts w:ascii="Times New Roman" w:hAnsi="Times New Roman"/>
          <w:i w:val="0"/>
          <w:sz w:val="28"/>
        </w:rPr>
        <w:t>является с</w:t>
      </w:r>
      <w:r w:rsidR="004D7B8C" w:rsidRPr="00ED2750">
        <w:rPr>
          <w:rStyle w:val="a4"/>
          <w:rFonts w:ascii="Times New Roman" w:hAnsi="Times New Roman"/>
          <w:i w:val="0"/>
          <w:sz w:val="28"/>
        </w:rPr>
        <w:t>тратегическим принципом развивающего обучения языку</w:t>
      </w:r>
      <w:r>
        <w:rPr>
          <w:rStyle w:val="a4"/>
          <w:rFonts w:ascii="Times New Roman" w:hAnsi="Times New Roman"/>
          <w:i w:val="0"/>
          <w:sz w:val="28"/>
        </w:rPr>
        <w:t>.</w:t>
      </w:r>
      <w:r w:rsidR="004D7B8C" w:rsidRPr="00ED2750">
        <w:rPr>
          <w:rStyle w:val="a4"/>
          <w:rFonts w:ascii="Times New Roman" w:hAnsi="Times New Roman"/>
          <w:i w:val="0"/>
          <w:sz w:val="28"/>
        </w:rPr>
        <w:t xml:space="preserve"> Этот принцип определяет повседневную методическую практику обучения:  структуру уроков, систему развивающих задач и упражнений, выбор методов, приемов и методических, технических средств. Творчеству, как и любому виду человеческой деятельности, присущи эмоциональные, интеллектуальные и волевые процессы. Но отличают творческую деятельность такие специфические черты, как воображение, интуиция, образность.  Поэтому услови</w:t>
      </w:r>
      <w:r w:rsidR="007C438E">
        <w:rPr>
          <w:rStyle w:val="a4"/>
          <w:rFonts w:ascii="Times New Roman" w:hAnsi="Times New Roman"/>
          <w:i w:val="0"/>
          <w:sz w:val="28"/>
        </w:rPr>
        <w:t>ем</w:t>
      </w:r>
      <w:r w:rsidR="004D7B8C" w:rsidRPr="00ED2750">
        <w:rPr>
          <w:rStyle w:val="a4"/>
          <w:rFonts w:ascii="Times New Roman" w:hAnsi="Times New Roman"/>
          <w:i w:val="0"/>
          <w:sz w:val="28"/>
        </w:rPr>
        <w:t xml:space="preserve"> максимального проявления творческих способностей учащихся </w:t>
      </w:r>
      <w:r w:rsidR="007C438E">
        <w:rPr>
          <w:rStyle w:val="a4"/>
          <w:rFonts w:ascii="Times New Roman" w:hAnsi="Times New Roman"/>
          <w:i w:val="0"/>
          <w:sz w:val="28"/>
        </w:rPr>
        <w:t>считают</w:t>
      </w:r>
      <w:r w:rsidR="004D7B8C" w:rsidRPr="00ED2750">
        <w:rPr>
          <w:rStyle w:val="a4"/>
          <w:rFonts w:ascii="Times New Roman" w:hAnsi="Times New Roman"/>
          <w:i w:val="0"/>
          <w:sz w:val="28"/>
        </w:rPr>
        <w:t xml:space="preserve"> активизацию не только эмоциональной, волевой и интеллектуальной сферы, но и сферы воображения, интуиции, образного мышления. </w:t>
      </w:r>
    </w:p>
    <w:p w:rsidR="004D7B8C" w:rsidRPr="00A0315B" w:rsidRDefault="007C438E" w:rsidP="00A0315B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b/>
          <w:i w:val="0"/>
          <w:color w:val="FF0000"/>
          <w:sz w:val="28"/>
        </w:rPr>
      </w:pPr>
      <w:r>
        <w:rPr>
          <w:rStyle w:val="a4"/>
          <w:rFonts w:ascii="Times New Roman" w:hAnsi="Times New Roman"/>
          <w:i w:val="0"/>
          <w:sz w:val="28"/>
        </w:rPr>
        <w:t xml:space="preserve">К </w:t>
      </w:r>
      <w:r w:rsidR="00311958" w:rsidRPr="00642FB8">
        <w:rPr>
          <w:rStyle w:val="a4"/>
          <w:rFonts w:ascii="Times New Roman" w:hAnsi="Times New Roman"/>
          <w:i w:val="0"/>
          <w:sz w:val="28"/>
        </w:rPr>
        <w:t>творческой лингвистической деятельности учащихся относится</w:t>
      </w:r>
      <w:r w:rsidR="004D7B8C">
        <w:rPr>
          <w:rStyle w:val="a4"/>
          <w:rFonts w:ascii="Times New Roman" w:hAnsi="Times New Roman"/>
          <w:i w:val="0"/>
          <w:sz w:val="28"/>
        </w:rPr>
        <w:t xml:space="preserve"> </w:t>
      </w:r>
      <w:r w:rsidR="00311958" w:rsidRPr="00642FB8">
        <w:rPr>
          <w:rStyle w:val="a4"/>
          <w:rFonts w:ascii="Times New Roman" w:hAnsi="Times New Roman"/>
          <w:i w:val="0"/>
          <w:sz w:val="28"/>
        </w:rPr>
        <w:t>самостоятельный перенос ими обобщенного (в единстве «значение – форма – функция») лингвистического подхода к анализу языковых  единиц на изучение нового для школьников языкового материала;</w:t>
      </w:r>
      <w:r w:rsidR="00B65E50" w:rsidRPr="00642FB8">
        <w:rPr>
          <w:rStyle w:val="a4"/>
          <w:rFonts w:ascii="Times New Roman" w:hAnsi="Times New Roman"/>
          <w:i w:val="0"/>
          <w:sz w:val="28"/>
        </w:rPr>
        <w:t xml:space="preserve"> </w:t>
      </w:r>
      <w:r w:rsidR="00311958" w:rsidRPr="00642FB8">
        <w:rPr>
          <w:rStyle w:val="a4"/>
          <w:rFonts w:ascii="Times New Roman" w:hAnsi="Times New Roman"/>
          <w:i w:val="0"/>
          <w:sz w:val="28"/>
        </w:rPr>
        <w:t>создание нетрадиционных работ, выполнение творческих заданий в учебное и внеучебное время;</w:t>
      </w:r>
      <w:r w:rsidR="00B65E50" w:rsidRPr="00642FB8">
        <w:rPr>
          <w:rStyle w:val="a4"/>
          <w:rFonts w:ascii="Times New Roman" w:hAnsi="Times New Roman"/>
          <w:i w:val="0"/>
          <w:sz w:val="28"/>
        </w:rPr>
        <w:t xml:space="preserve"> </w:t>
      </w:r>
      <w:r w:rsidR="00311958" w:rsidRPr="00642FB8">
        <w:rPr>
          <w:rStyle w:val="a4"/>
          <w:rFonts w:ascii="Times New Roman" w:hAnsi="Times New Roman"/>
          <w:i w:val="0"/>
          <w:sz w:val="28"/>
        </w:rPr>
        <w:t>самостоятельный выбор творческих форм при выполнении  учебных задач;</w:t>
      </w:r>
      <w:r w:rsidR="00642FB8" w:rsidRPr="00642FB8">
        <w:rPr>
          <w:rStyle w:val="a4"/>
          <w:rFonts w:ascii="Times New Roman" w:hAnsi="Times New Roman"/>
          <w:i w:val="0"/>
          <w:sz w:val="28"/>
        </w:rPr>
        <w:t xml:space="preserve"> </w:t>
      </w:r>
      <w:r w:rsidR="00311958" w:rsidRPr="00642FB8">
        <w:rPr>
          <w:rStyle w:val="a4"/>
          <w:rFonts w:ascii="Times New Roman" w:hAnsi="Times New Roman"/>
          <w:i w:val="0"/>
          <w:sz w:val="28"/>
        </w:rPr>
        <w:t>проявление творческой инициативы при самостоятельном решении лингвистических задач;</w:t>
      </w:r>
      <w:r w:rsidR="00642FB8" w:rsidRPr="00642FB8">
        <w:rPr>
          <w:rStyle w:val="a4"/>
          <w:rFonts w:ascii="Times New Roman" w:hAnsi="Times New Roman"/>
          <w:i w:val="0"/>
          <w:sz w:val="28"/>
        </w:rPr>
        <w:t xml:space="preserve"> </w:t>
      </w:r>
      <w:r w:rsidR="00311958" w:rsidRPr="00642FB8">
        <w:rPr>
          <w:rStyle w:val="a4"/>
          <w:rFonts w:ascii="Times New Roman" w:hAnsi="Times New Roman"/>
          <w:i w:val="0"/>
          <w:sz w:val="28"/>
        </w:rPr>
        <w:t>профессионально ориентированная творческая деятельность;</w:t>
      </w:r>
      <w:r w:rsidR="00642FB8" w:rsidRPr="00642FB8">
        <w:rPr>
          <w:rStyle w:val="a4"/>
          <w:rFonts w:ascii="Times New Roman" w:hAnsi="Times New Roman"/>
          <w:i w:val="0"/>
          <w:sz w:val="28"/>
        </w:rPr>
        <w:t xml:space="preserve"> </w:t>
      </w:r>
      <w:r w:rsidR="00311958" w:rsidRPr="00642FB8">
        <w:rPr>
          <w:rStyle w:val="a4"/>
          <w:rFonts w:ascii="Times New Roman" w:hAnsi="Times New Roman"/>
          <w:i w:val="0"/>
          <w:sz w:val="28"/>
        </w:rPr>
        <w:t>межпредметный характер деятельности</w:t>
      </w:r>
      <w:r w:rsidR="00E01010">
        <w:rPr>
          <w:rStyle w:val="a4"/>
          <w:rFonts w:ascii="Times New Roman" w:hAnsi="Times New Roman"/>
          <w:i w:val="0"/>
          <w:sz w:val="28"/>
        </w:rPr>
        <w:t xml:space="preserve"> по русскому языку и литературе</w:t>
      </w:r>
      <w:r w:rsidR="0060486C" w:rsidRPr="0060486C">
        <w:rPr>
          <w:rStyle w:val="a4"/>
          <w:rFonts w:ascii="Times New Roman" w:hAnsi="Times New Roman"/>
          <w:i w:val="0"/>
          <w:sz w:val="28"/>
        </w:rPr>
        <w:t xml:space="preserve"> </w:t>
      </w:r>
      <w:r w:rsidR="0060486C" w:rsidRPr="00E01010">
        <w:rPr>
          <w:rStyle w:val="a4"/>
          <w:rFonts w:ascii="Times New Roman" w:hAnsi="Times New Roman"/>
          <w:i w:val="0"/>
          <w:sz w:val="28"/>
        </w:rPr>
        <w:t>[4,</w:t>
      </w:r>
      <w:r w:rsidR="00E01010">
        <w:rPr>
          <w:rStyle w:val="a4"/>
          <w:rFonts w:ascii="Times New Roman" w:hAnsi="Times New Roman"/>
          <w:i w:val="0"/>
          <w:sz w:val="28"/>
        </w:rPr>
        <w:t xml:space="preserve"> </w:t>
      </w:r>
      <w:r w:rsidR="0060486C" w:rsidRPr="00E01010">
        <w:rPr>
          <w:rStyle w:val="a4"/>
          <w:rFonts w:ascii="Times New Roman" w:hAnsi="Times New Roman"/>
          <w:i w:val="0"/>
          <w:sz w:val="28"/>
        </w:rPr>
        <w:t>с.3-7]</w:t>
      </w:r>
      <w:r w:rsidR="00E01010" w:rsidRPr="00E01010">
        <w:rPr>
          <w:rStyle w:val="a4"/>
          <w:rFonts w:ascii="Times New Roman" w:hAnsi="Times New Roman"/>
          <w:i w:val="0"/>
          <w:sz w:val="28"/>
        </w:rPr>
        <w:t>.</w:t>
      </w:r>
      <w:r w:rsidR="00A0315B">
        <w:rPr>
          <w:rStyle w:val="a4"/>
          <w:rFonts w:ascii="Times New Roman" w:hAnsi="Times New Roman"/>
          <w:sz w:val="28"/>
        </w:rPr>
        <w:t xml:space="preserve"> </w:t>
      </w:r>
      <w:r w:rsidR="004D7B8C">
        <w:rPr>
          <w:rStyle w:val="a4"/>
          <w:rFonts w:ascii="Times New Roman" w:hAnsi="Times New Roman"/>
          <w:i w:val="0"/>
          <w:sz w:val="28"/>
        </w:rPr>
        <w:t>Важным условием творческой деятельности является чувство удивления, новизны, а также готовность к нестандартному вопросу, нестандартному решению.</w:t>
      </w:r>
      <w:r w:rsidR="004D7B8C" w:rsidRPr="00ED2750">
        <w:rPr>
          <w:rStyle w:val="a4"/>
          <w:rFonts w:ascii="Times New Roman" w:hAnsi="Times New Roman"/>
          <w:i w:val="0"/>
          <w:sz w:val="28"/>
        </w:rPr>
        <w:t xml:space="preserve"> </w:t>
      </w:r>
    </w:p>
    <w:p w:rsidR="00713DB2" w:rsidRPr="00713DB2" w:rsidRDefault="00DB5704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>
        <w:rPr>
          <w:rStyle w:val="a4"/>
          <w:rFonts w:ascii="Times New Roman" w:hAnsi="Times New Roman"/>
          <w:i w:val="0"/>
          <w:sz w:val="28"/>
        </w:rPr>
        <w:t xml:space="preserve">Созданию творческой атмосферы на уроке помогают специальные педагогические приемы. </w:t>
      </w:r>
      <w:r w:rsidR="00D33D35">
        <w:rPr>
          <w:rStyle w:val="a4"/>
          <w:rFonts w:ascii="Times New Roman" w:hAnsi="Times New Roman"/>
          <w:i w:val="0"/>
          <w:sz w:val="28"/>
        </w:rPr>
        <w:t xml:space="preserve">Так, </w:t>
      </w:r>
      <w:r w:rsidR="00D33D35">
        <w:rPr>
          <w:rFonts w:ascii="Times New Roman" w:hAnsi="Times New Roman"/>
          <w:sz w:val="28"/>
          <w:szCs w:val="28"/>
        </w:rPr>
        <w:t>у</w:t>
      </w:r>
      <w:r w:rsidR="00713DB2" w:rsidRPr="00713DB2">
        <w:rPr>
          <w:rFonts w:ascii="Times New Roman" w:hAnsi="Times New Roman"/>
          <w:sz w:val="28"/>
          <w:szCs w:val="28"/>
        </w:rPr>
        <w:t xml:space="preserve"> учеников часто недостаточно развито умение </w:t>
      </w:r>
      <w:r w:rsidR="00713DB2" w:rsidRPr="00713DB2">
        <w:rPr>
          <w:rFonts w:ascii="Times New Roman" w:hAnsi="Times New Roman"/>
          <w:sz w:val="28"/>
          <w:szCs w:val="28"/>
        </w:rPr>
        <w:lastRenderedPageBreak/>
        <w:t xml:space="preserve">осуществлять </w:t>
      </w:r>
      <w:r w:rsidR="00713DB2">
        <w:rPr>
          <w:rFonts w:ascii="Times New Roman" w:hAnsi="Times New Roman"/>
          <w:sz w:val="28"/>
          <w:szCs w:val="28"/>
        </w:rPr>
        <w:t xml:space="preserve"> </w:t>
      </w:r>
      <w:r w:rsidR="00713DB2" w:rsidRPr="00713DB2">
        <w:rPr>
          <w:rFonts w:ascii="Times New Roman" w:hAnsi="Times New Roman"/>
          <w:sz w:val="28"/>
          <w:szCs w:val="28"/>
        </w:rPr>
        <w:t xml:space="preserve">наблюдение, рассматривание. Это отрицательно сказывается на любой умственной работе, </w:t>
      </w:r>
      <w:r w:rsidR="00713DB2">
        <w:rPr>
          <w:rFonts w:ascii="Times New Roman" w:hAnsi="Times New Roman"/>
          <w:sz w:val="28"/>
          <w:szCs w:val="28"/>
        </w:rPr>
        <w:t>п</w:t>
      </w:r>
      <w:r w:rsidR="00713DB2" w:rsidRPr="00713DB2">
        <w:rPr>
          <w:rFonts w:ascii="Times New Roman" w:hAnsi="Times New Roman"/>
          <w:sz w:val="28"/>
          <w:szCs w:val="28"/>
        </w:rPr>
        <w:t>оэтому школьникам</w:t>
      </w:r>
      <w:r w:rsidR="007C438E">
        <w:rPr>
          <w:rFonts w:ascii="Times New Roman" w:hAnsi="Times New Roman"/>
          <w:sz w:val="28"/>
          <w:szCs w:val="28"/>
        </w:rPr>
        <w:t xml:space="preserve"> можно</w:t>
      </w:r>
      <w:r w:rsidR="00713DB2" w:rsidRPr="00713DB2">
        <w:rPr>
          <w:rFonts w:ascii="Times New Roman" w:hAnsi="Times New Roman"/>
          <w:sz w:val="28"/>
          <w:szCs w:val="28"/>
        </w:rPr>
        <w:t xml:space="preserve"> предложить </w:t>
      </w:r>
      <w:r w:rsidR="007C438E">
        <w:rPr>
          <w:rFonts w:ascii="Times New Roman" w:hAnsi="Times New Roman"/>
          <w:sz w:val="28"/>
          <w:szCs w:val="28"/>
        </w:rPr>
        <w:t xml:space="preserve"> задание  </w:t>
      </w:r>
      <w:r w:rsidR="00713DB2" w:rsidRPr="00713DB2">
        <w:rPr>
          <w:rFonts w:ascii="Times New Roman" w:hAnsi="Times New Roman"/>
          <w:i/>
          <w:sz w:val="28"/>
          <w:szCs w:val="28"/>
        </w:rPr>
        <w:t>«Поиск объектов по заданным признакам и ассоциациям».</w:t>
      </w:r>
      <w:r w:rsidR="00D33D35">
        <w:rPr>
          <w:rFonts w:ascii="Times New Roman" w:hAnsi="Times New Roman"/>
          <w:iCs/>
          <w:sz w:val="28"/>
        </w:rPr>
        <w:t xml:space="preserve"> </w:t>
      </w:r>
      <w:r w:rsidR="00A0315B">
        <w:rPr>
          <w:rFonts w:ascii="Times New Roman" w:hAnsi="Times New Roman"/>
          <w:iCs/>
          <w:sz w:val="28"/>
        </w:rPr>
        <w:t xml:space="preserve">Учителем </w:t>
      </w:r>
      <w:r w:rsidR="00A0315B">
        <w:rPr>
          <w:rFonts w:ascii="Times New Roman" w:hAnsi="Times New Roman"/>
          <w:sz w:val="28"/>
          <w:szCs w:val="28"/>
        </w:rPr>
        <w:t>п</w:t>
      </w:r>
      <w:r w:rsidR="00713DB2" w:rsidRPr="00713DB2">
        <w:rPr>
          <w:rFonts w:ascii="Times New Roman" w:hAnsi="Times New Roman"/>
          <w:sz w:val="28"/>
          <w:szCs w:val="28"/>
        </w:rPr>
        <w:t>еречисляются свойства, которыми могут обладать те или иные предметы.</w:t>
      </w:r>
      <w:r w:rsidR="00D33D35">
        <w:rPr>
          <w:rFonts w:ascii="Times New Roman" w:hAnsi="Times New Roman"/>
          <w:iCs/>
          <w:sz w:val="28"/>
        </w:rPr>
        <w:t xml:space="preserve"> </w:t>
      </w:r>
      <w:r w:rsidR="00713DB2" w:rsidRPr="00713DB2">
        <w:rPr>
          <w:rFonts w:ascii="Times New Roman" w:hAnsi="Times New Roman"/>
          <w:sz w:val="28"/>
          <w:szCs w:val="28"/>
        </w:rPr>
        <w:t>Задание: назвать как можно больше предметов, обладающих данными свойствами.</w:t>
      </w:r>
      <w:r w:rsidR="00D33D35">
        <w:rPr>
          <w:rFonts w:ascii="Times New Roman" w:hAnsi="Times New Roman"/>
          <w:iCs/>
          <w:sz w:val="28"/>
        </w:rPr>
        <w:t xml:space="preserve"> </w:t>
      </w:r>
      <w:r w:rsidR="00713DB2" w:rsidRPr="00713DB2">
        <w:rPr>
          <w:rFonts w:ascii="Times New Roman" w:hAnsi="Times New Roman"/>
          <w:sz w:val="28"/>
          <w:szCs w:val="28"/>
        </w:rPr>
        <w:t xml:space="preserve">Таким </w:t>
      </w:r>
      <w:r w:rsidR="007C438E">
        <w:rPr>
          <w:rFonts w:ascii="Times New Roman" w:hAnsi="Times New Roman"/>
          <w:sz w:val="28"/>
          <w:szCs w:val="28"/>
        </w:rPr>
        <w:t xml:space="preserve">источником </w:t>
      </w:r>
      <w:r w:rsidR="00A0315B">
        <w:rPr>
          <w:rFonts w:ascii="Times New Roman" w:hAnsi="Times New Roman"/>
          <w:sz w:val="28"/>
          <w:szCs w:val="28"/>
        </w:rPr>
        <w:t>перечислени</w:t>
      </w:r>
      <w:r w:rsidR="007C438E">
        <w:rPr>
          <w:rFonts w:ascii="Times New Roman" w:hAnsi="Times New Roman"/>
          <w:sz w:val="28"/>
          <w:szCs w:val="28"/>
        </w:rPr>
        <w:t>я</w:t>
      </w:r>
      <w:r w:rsidR="00713DB2" w:rsidRPr="00713DB2">
        <w:rPr>
          <w:rFonts w:ascii="Times New Roman" w:hAnsi="Times New Roman"/>
          <w:sz w:val="28"/>
          <w:szCs w:val="28"/>
        </w:rPr>
        <w:t xml:space="preserve"> свойств может </w:t>
      </w:r>
      <w:r w:rsidR="007C438E">
        <w:rPr>
          <w:rFonts w:ascii="Times New Roman" w:hAnsi="Times New Roman"/>
          <w:sz w:val="28"/>
          <w:szCs w:val="28"/>
        </w:rPr>
        <w:t>служить</w:t>
      </w:r>
      <w:r w:rsidR="00713DB2" w:rsidRPr="00713DB2">
        <w:rPr>
          <w:rFonts w:ascii="Times New Roman" w:hAnsi="Times New Roman"/>
          <w:sz w:val="28"/>
          <w:szCs w:val="28"/>
        </w:rPr>
        <w:t xml:space="preserve"> какая-либо загадка, например:</w:t>
      </w:r>
      <w:r w:rsidR="00713DB2" w:rsidRPr="007C438E">
        <w:rPr>
          <w:rFonts w:ascii="Times New Roman" w:hAnsi="Times New Roman"/>
          <w:i/>
          <w:sz w:val="28"/>
          <w:szCs w:val="28"/>
        </w:rPr>
        <w:t xml:space="preserve"> «Не портной, а всю жизнь с иголками ходит». </w:t>
      </w:r>
      <w:r w:rsidR="00713DB2" w:rsidRPr="00713DB2">
        <w:rPr>
          <w:rFonts w:ascii="Times New Roman" w:hAnsi="Times New Roman"/>
          <w:sz w:val="28"/>
          <w:szCs w:val="28"/>
        </w:rPr>
        <w:t>К этой загадке можно найти несколько вариантов ответов: еж, ель, кактус.</w:t>
      </w:r>
      <w:r w:rsidR="00D33D35">
        <w:rPr>
          <w:rFonts w:ascii="Times New Roman" w:hAnsi="Times New Roman"/>
          <w:iCs/>
          <w:sz w:val="28"/>
        </w:rPr>
        <w:t xml:space="preserve"> </w:t>
      </w:r>
      <w:r w:rsidR="007C438E">
        <w:rPr>
          <w:rFonts w:ascii="Times New Roman" w:hAnsi="Times New Roman"/>
          <w:iCs/>
          <w:sz w:val="28"/>
        </w:rPr>
        <w:t xml:space="preserve">Или: </w:t>
      </w:r>
      <w:r w:rsidR="00713DB2" w:rsidRPr="007C438E">
        <w:rPr>
          <w:rFonts w:ascii="Times New Roman" w:hAnsi="Times New Roman"/>
          <w:i/>
          <w:sz w:val="28"/>
          <w:szCs w:val="28"/>
        </w:rPr>
        <w:t>«Зимой и летом одним цветом»</w:t>
      </w:r>
      <w:r w:rsidR="00713DB2" w:rsidRPr="00713DB2">
        <w:rPr>
          <w:rFonts w:ascii="Times New Roman" w:hAnsi="Times New Roman"/>
          <w:sz w:val="28"/>
          <w:szCs w:val="28"/>
        </w:rPr>
        <w:t xml:space="preserve"> (елка, дом карандаш и т.д.)</w:t>
      </w:r>
      <w:r w:rsidR="00D33D35">
        <w:rPr>
          <w:rFonts w:ascii="Times New Roman" w:hAnsi="Times New Roman"/>
          <w:sz w:val="28"/>
          <w:szCs w:val="28"/>
        </w:rPr>
        <w:t>.</w:t>
      </w:r>
      <w:r w:rsidR="00713DB2" w:rsidRPr="00713DB2">
        <w:rPr>
          <w:rFonts w:ascii="Times New Roman" w:hAnsi="Times New Roman"/>
          <w:sz w:val="28"/>
          <w:szCs w:val="28"/>
        </w:rPr>
        <w:t xml:space="preserve"> </w:t>
      </w:r>
      <w:r w:rsidR="00A0315B">
        <w:rPr>
          <w:rFonts w:ascii="Times New Roman" w:hAnsi="Times New Roman"/>
          <w:sz w:val="28"/>
          <w:szCs w:val="28"/>
        </w:rPr>
        <w:t>На определенном этапе работы у</w:t>
      </w:r>
      <w:r w:rsidR="007C438E">
        <w:rPr>
          <w:rFonts w:ascii="Times New Roman" w:hAnsi="Times New Roman"/>
          <w:sz w:val="28"/>
          <w:szCs w:val="28"/>
        </w:rPr>
        <w:t xml:space="preserve">чителю </w:t>
      </w:r>
      <w:r w:rsidR="00713DB2" w:rsidRPr="00713DB2">
        <w:rPr>
          <w:rFonts w:ascii="Times New Roman" w:hAnsi="Times New Roman"/>
          <w:sz w:val="28"/>
          <w:szCs w:val="28"/>
        </w:rPr>
        <w:t>следует предложить школьникам самим придумать или подобрать подобные загадки.</w:t>
      </w:r>
    </w:p>
    <w:p w:rsidR="00D33D35" w:rsidRDefault="00311958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 w:rsidRPr="00713DB2">
        <w:rPr>
          <w:rStyle w:val="a4"/>
          <w:rFonts w:ascii="Times New Roman" w:hAnsi="Times New Roman"/>
          <w:i w:val="0"/>
          <w:sz w:val="28"/>
        </w:rPr>
        <w:t>В качестве творческого тренинга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7C438E">
        <w:rPr>
          <w:rStyle w:val="a4"/>
          <w:rFonts w:ascii="Times New Roman" w:hAnsi="Times New Roman"/>
          <w:i w:val="0"/>
          <w:sz w:val="28"/>
        </w:rPr>
        <w:t xml:space="preserve">возможна такая 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A0315B">
        <w:rPr>
          <w:rStyle w:val="a4"/>
          <w:rFonts w:ascii="Times New Roman" w:hAnsi="Times New Roman"/>
          <w:i w:val="0"/>
          <w:sz w:val="28"/>
        </w:rPr>
        <w:t>з</w:t>
      </w:r>
      <w:r w:rsidR="007C438E">
        <w:rPr>
          <w:rStyle w:val="a4"/>
          <w:rFonts w:ascii="Times New Roman" w:hAnsi="Times New Roman"/>
          <w:i w:val="0"/>
          <w:sz w:val="28"/>
        </w:rPr>
        <w:t>адача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. Называются три слова: круглый, красный, кислый. За пять минут нужно </w:t>
      </w:r>
      <w:r w:rsidR="00D33D35">
        <w:rPr>
          <w:rStyle w:val="a4"/>
          <w:rFonts w:ascii="Times New Roman" w:hAnsi="Times New Roman"/>
          <w:i w:val="0"/>
          <w:sz w:val="28"/>
        </w:rPr>
        <w:t>подобрать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не менее пяти предметов и явлений, которым были бы свойственны все эти три определения. </w:t>
      </w:r>
      <w:r w:rsidR="00713DB2">
        <w:rPr>
          <w:rStyle w:val="a4"/>
          <w:rFonts w:ascii="Times New Roman" w:hAnsi="Times New Roman"/>
          <w:i w:val="0"/>
          <w:sz w:val="28"/>
        </w:rPr>
        <w:t xml:space="preserve"> </w:t>
      </w:r>
    </w:p>
    <w:p w:rsidR="0060486C" w:rsidRPr="00713DB2" w:rsidRDefault="007C438E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>
        <w:rPr>
          <w:rStyle w:val="a4"/>
          <w:rFonts w:ascii="Times New Roman" w:hAnsi="Times New Roman"/>
          <w:i w:val="0"/>
          <w:sz w:val="28"/>
        </w:rPr>
        <w:t>О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>бразное восприятие очень важно для мышления. Именно оно помогает при чтении и понимании поэзии, прозаических литературных произведений, описани</w:t>
      </w:r>
      <w:r w:rsidR="00713DB2">
        <w:rPr>
          <w:rStyle w:val="a4"/>
          <w:rFonts w:ascii="Times New Roman" w:hAnsi="Times New Roman"/>
          <w:i w:val="0"/>
          <w:sz w:val="28"/>
        </w:rPr>
        <w:t>и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 xml:space="preserve"> исторических событий и т.д. Не случайно мы говорим об образной памяти или образном восприятии. При этом «в образе неразрывно слиты восприятие внешнего вида предмета, способ действия с ним, знание и отношение человека к этому пре</w:t>
      </w:r>
      <w:r w:rsidR="00E6253B">
        <w:rPr>
          <w:rStyle w:val="a4"/>
          <w:rFonts w:ascii="Times New Roman" w:hAnsi="Times New Roman"/>
          <w:i w:val="0"/>
          <w:sz w:val="28"/>
        </w:rPr>
        <w:t>дмету. Образ – всегда обобщение..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>,  а не наглядная иллюстрация, не фотоснимок с реальности»</w:t>
      </w:r>
      <w:r w:rsidR="00713DB2">
        <w:rPr>
          <w:rStyle w:val="a4"/>
          <w:rFonts w:ascii="Times New Roman" w:hAnsi="Times New Roman"/>
          <w:i w:val="0"/>
          <w:sz w:val="28"/>
        </w:rPr>
        <w:t xml:space="preserve"> 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60486C" w:rsidRPr="00713DB2">
        <w:rPr>
          <w:rStyle w:val="a4"/>
          <w:rFonts w:ascii="Times New Roman" w:hAnsi="Times New Roman"/>
          <w:i w:val="0"/>
          <w:sz w:val="28"/>
        </w:rPr>
        <w:t>[5,с.9-11]</w:t>
      </w:r>
      <w:r w:rsidR="00713DB2">
        <w:rPr>
          <w:rStyle w:val="a4"/>
          <w:rFonts w:ascii="Times New Roman" w:hAnsi="Times New Roman"/>
          <w:i w:val="0"/>
          <w:sz w:val="28"/>
        </w:rPr>
        <w:t>.</w:t>
      </w:r>
    </w:p>
    <w:p w:rsidR="00705489" w:rsidRDefault="00705489" w:rsidP="00705489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>
        <w:rPr>
          <w:rStyle w:val="a4"/>
          <w:rFonts w:ascii="Times New Roman" w:hAnsi="Times New Roman"/>
          <w:i w:val="0"/>
          <w:sz w:val="28"/>
        </w:rPr>
        <w:t xml:space="preserve">Развитию образной, выразительной 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 xml:space="preserve">речи учеников может помочь </w:t>
      </w:r>
      <w:r w:rsidR="00713DB2">
        <w:rPr>
          <w:rStyle w:val="a4"/>
          <w:rFonts w:ascii="Times New Roman" w:hAnsi="Times New Roman"/>
          <w:i w:val="0"/>
          <w:sz w:val="28"/>
        </w:rPr>
        <w:t>работа над таким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713DB2">
        <w:rPr>
          <w:rStyle w:val="a4"/>
          <w:rFonts w:ascii="Times New Roman" w:hAnsi="Times New Roman"/>
          <w:i w:val="0"/>
          <w:sz w:val="28"/>
        </w:rPr>
        <w:t xml:space="preserve"> 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 xml:space="preserve"> художественн</w:t>
      </w:r>
      <w:r w:rsidR="00713DB2">
        <w:rPr>
          <w:rStyle w:val="a4"/>
          <w:rFonts w:ascii="Times New Roman" w:hAnsi="Times New Roman"/>
          <w:i w:val="0"/>
          <w:sz w:val="28"/>
        </w:rPr>
        <w:t xml:space="preserve">ым 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>средств</w:t>
      </w:r>
      <w:r w:rsidR="00713DB2">
        <w:rPr>
          <w:rStyle w:val="a4"/>
          <w:rFonts w:ascii="Times New Roman" w:hAnsi="Times New Roman"/>
          <w:i w:val="0"/>
          <w:sz w:val="28"/>
        </w:rPr>
        <w:t>ом</w:t>
      </w:r>
      <w:r w:rsidR="00311958" w:rsidRPr="00ED2750">
        <w:rPr>
          <w:rStyle w:val="a4"/>
          <w:rFonts w:ascii="Times New Roman" w:hAnsi="Times New Roman"/>
          <w:i w:val="0"/>
          <w:sz w:val="28"/>
        </w:rPr>
        <w:t>, как перифраза.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  Термином «перифраза» в филологии обозначается достаточно ши</w:t>
      </w:r>
      <w:r w:rsidR="00C81530" w:rsidRPr="00ED2750">
        <w:rPr>
          <w:rStyle w:val="a4"/>
          <w:rFonts w:ascii="Times New Roman" w:hAnsi="Times New Roman"/>
          <w:i w:val="0"/>
          <w:sz w:val="28"/>
        </w:rPr>
        <w:softHyphen/>
        <w:t>рокий круг языковых (речевых) явлений, то есть этот термин не имеет чет</w:t>
      </w:r>
      <w:r w:rsidR="00C81530" w:rsidRPr="00ED2750">
        <w:rPr>
          <w:rStyle w:val="a4"/>
          <w:rFonts w:ascii="Times New Roman" w:hAnsi="Times New Roman"/>
          <w:i w:val="0"/>
          <w:sz w:val="28"/>
        </w:rPr>
        <w:softHyphen/>
        <w:t xml:space="preserve">кой и единой предметной отнесенности. Содержание и объем понятия «перифраза» </w:t>
      </w:r>
      <w:r w:rsidR="00E6253B">
        <w:rPr>
          <w:rStyle w:val="a4"/>
          <w:rFonts w:ascii="Times New Roman" w:hAnsi="Times New Roman"/>
          <w:i w:val="0"/>
          <w:sz w:val="28"/>
        </w:rPr>
        <w:t xml:space="preserve">неодинаковы в 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>различ</w:t>
      </w:r>
      <w:r w:rsidR="00C81530" w:rsidRPr="00ED2750">
        <w:rPr>
          <w:rStyle w:val="a4"/>
          <w:rFonts w:ascii="Times New Roman" w:hAnsi="Times New Roman"/>
          <w:i w:val="0"/>
          <w:sz w:val="28"/>
        </w:rPr>
        <w:softHyphen/>
        <w:t>ны</w:t>
      </w:r>
      <w:r w:rsidR="00E6253B">
        <w:rPr>
          <w:rStyle w:val="a4"/>
          <w:rFonts w:ascii="Times New Roman" w:hAnsi="Times New Roman"/>
          <w:i w:val="0"/>
          <w:sz w:val="28"/>
        </w:rPr>
        <w:t>х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определениях. </w:t>
      </w:r>
      <w:r>
        <w:rPr>
          <w:rStyle w:val="a4"/>
          <w:rFonts w:ascii="Times New Roman" w:hAnsi="Times New Roman"/>
          <w:i w:val="0"/>
          <w:sz w:val="28"/>
        </w:rPr>
        <w:t>С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правочная  литература определяет </w:t>
      </w:r>
      <w:r>
        <w:rPr>
          <w:rStyle w:val="a4"/>
          <w:rFonts w:ascii="Times New Roman" w:hAnsi="Times New Roman"/>
          <w:i w:val="0"/>
          <w:sz w:val="28"/>
        </w:rPr>
        <w:t>её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как стилистический прием, фигуру речи или троп. </w:t>
      </w:r>
    </w:p>
    <w:p w:rsidR="00E6253B" w:rsidRDefault="00C81530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 w:rsidRPr="00ED2750">
        <w:rPr>
          <w:rStyle w:val="a4"/>
          <w:rFonts w:ascii="Times New Roman" w:hAnsi="Times New Roman"/>
          <w:i w:val="0"/>
          <w:sz w:val="28"/>
        </w:rPr>
        <w:t xml:space="preserve">Традиционно понятием «перифраза» оперируют в стилистике, понимая под этим термином стилистический прием, основное назначение которого </w:t>
      </w:r>
      <w:r w:rsidRPr="00ED2750">
        <w:rPr>
          <w:rStyle w:val="a4"/>
          <w:rFonts w:ascii="Times New Roman" w:hAnsi="Times New Roman"/>
          <w:i w:val="0"/>
          <w:sz w:val="28"/>
        </w:rPr>
        <w:lastRenderedPageBreak/>
        <w:t>выделять и подчеркивать характерные черты явления или предмета, способствовать его образному восприятию. Перифраза – описательное выражение, иносказание, стилистический прием, заключающийся в непрямом, описательном обозначении предметов и явлений действительности (преимущественно эмоционально-оценочного характера)</w:t>
      </w:r>
      <w:r w:rsidR="00E6253B">
        <w:rPr>
          <w:rStyle w:val="a4"/>
          <w:rFonts w:ascii="Times New Roman" w:hAnsi="Times New Roman"/>
          <w:i w:val="0"/>
          <w:sz w:val="28"/>
        </w:rPr>
        <w:t xml:space="preserve"> 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60486C" w:rsidRPr="00E6253B">
        <w:rPr>
          <w:rStyle w:val="a4"/>
          <w:rFonts w:ascii="Times New Roman" w:hAnsi="Times New Roman"/>
          <w:i w:val="0"/>
          <w:sz w:val="28"/>
        </w:rPr>
        <w:t>[2,с.334]</w:t>
      </w:r>
      <w:r w:rsidR="00E6253B">
        <w:rPr>
          <w:rStyle w:val="a4"/>
          <w:rFonts w:ascii="Times New Roman" w:hAnsi="Times New Roman"/>
          <w:i w:val="0"/>
          <w:sz w:val="28"/>
        </w:rPr>
        <w:t>.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705489">
        <w:rPr>
          <w:rStyle w:val="a4"/>
          <w:rFonts w:ascii="Times New Roman" w:hAnsi="Times New Roman"/>
          <w:i w:val="0"/>
          <w:sz w:val="28"/>
        </w:rPr>
        <w:t xml:space="preserve"> Все дефиниции</w:t>
      </w:r>
      <w:r w:rsidR="00E6253B">
        <w:rPr>
          <w:rStyle w:val="a4"/>
          <w:rFonts w:ascii="Times New Roman" w:hAnsi="Times New Roman"/>
          <w:i w:val="0"/>
          <w:sz w:val="28"/>
        </w:rPr>
        <w:t xml:space="preserve"> отражают взгляд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на перифразу как на средство выразительности</w:t>
      </w:r>
      <w:r w:rsidR="00E6253B">
        <w:rPr>
          <w:rStyle w:val="a4"/>
          <w:rFonts w:ascii="Times New Roman" w:hAnsi="Times New Roman"/>
          <w:i w:val="0"/>
          <w:sz w:val="28"/>
        </w:rPr>
        <w:t xml:space="preserve"> речи</w:t>
      </w:r>
      <w:r w:rsidRPr="00ED2750">
        <w:rPr>
          <w:rStyle w:val="a4"/>
          <w:rFonts w:ascii="Times New Roman" w:hAnsi="Times New Roman"/>
          <w:i w:val="0"/>
          <w:sz w:val="28"/>
        </w:rPr>
        <w:t>. В перифразе название предмета, человека, явления заменяется указанием на его признаки, как правило, наиболее характерные, усиливающие и</w:t>
      </w:r>
      <w:r w:rsidR="00705489">
        <w:rPr>
          <w:rStyle w:val="a4"/>
          <w:rFonts w:ascii="Times New Roman" w:hAnsi="Times New Roman"/>
          <w:i w:val="0"/>
          <w:sz w:val="28"/>
        </w:rPr>
        <w:t>зобразительность речи. Например,  с Ф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говоря </w:t>
      </w:r>
      <w:r w:rsidRPr="00705489">
        <w:rPr>
          <w:rStyle w:val="a4"/>
          <w:rFonts w:ascii="Times New Roman" w:hAnsi="Times New Roman"/>
          <w:sz w:val="28"/>
          <w:szCs w:val="28"/>
        </w:rPr>
        <w:t>«певец весенних дней пернатый»</w:t>
      </w:r>
      <w:r w:rsidRPr="00705489">
        <w:rPr>
          <w:rStyle w:val="a4"/>
          <w:rFonts w:ascii="Times New Roman" w:hAnsi="Times New Roman"/>
          <w:i w:val="0"/>
          <w:sz w:val="28"/>
          <w:szCs w:val="28"/>
        </w:rPr>
        <w:t xml:space="preserve">, 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Г. Державин имел в виду соловья. </w:t>
      </w:r>
    </w:p>
    <w:p w:rsidR="00E6253B" w:rsidRDefault="00A0315B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>
        <w:rPr>
          <w:rStyle w:val="a4"/>
          <w:rFonts w:ascii="Times New Roman" w:hAnsi="Times New Roman"/>
          <w:i w:val="0"/>
          <w:sz w:val="28"/>
        </w:rPr>
        <w:t>В широком смысле с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пособность к перифразированию проявляется в том, что одну и ту же мысль  можно выразить по-разному. Например: </w:t>
      </w:r>
      <w:r w:rsidR="00C81530" w:rsidRPr="00E6253B">
        <w:rPr>
          <w:rStyle w:val="a4"/>
          <w:rFonts w:ascii="Times New Roman" w:hAnsi="Times New Roman"/>
          <w:sz w:val="28"/>
        </w:rPr>
        <w:t>Переходя улицу, будьте особенно внимательны.  При переходе улицы будьте особенно внимательны.  Когда вы переходите улицу, (то) будьте особенно внимательны.  Переход улицы требует от пешехода особой внимательности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. И чем большее число перифраз </w:t>
      </w:r>
      <w:r w:rsidR="00E6253B">
        <w:rPr>
          <w:rStyle w:val="a4"/>
          <w:rFonts w:ascii="Times New Roman" w:hAnsi="Times New Roman"/>
          <w:i w:val="0"/>
          <w:sz w:val="28"/>
        </w:rPr>
        <w:t>ученик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может использовать, тем выше степень его владения языком. </w:t>
      </w:r>
    </w:p>
    <w:p w:rsidR="00915586" w:rsidRPr="00915586" w:rsidRDefault="00C81530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 w:rsidRPr="00ED2750">
        <w:rPr>
          <w:rStyle w:val="a4"/>
          <w:rFonts w:ascii="Times New Roman" w:hAnsi="Times New Roman"/>
          <w:i w:val="0"/>
          <w:sz w:val="28"/>
        </w:rPr>
        <w:t xml:space="preserve">Перифразы могут быть включены в любой этап изучения школьной программы по русскому языку: они углубляют знания по изучаемому материалу (орфографии, морфологии, синтаксису, стилистике) и являются уникальным средством выразительности, развивающим языковое чутье и речь учащихся.  </w:t>
      </w:r>
      <w:r w:rsidR="001F3FAE">
        <w:rPr>
          <w:rStyle w:val="a4"/>
          <w:rFonts w:ascii="Times New Roman" w:hAnsi="Times New Roman"/>
          <w:i w:val="0"/>
          <w:sz w:val="28"/>
        </w:rPr>
        <w:t xml:space="preserve">Отдельные задания, направленные на обучение приёму перефразирования, включены в учебники русского языка.  </w:t>
      </w:r>
      <w:r w:rsidR="00915586" w:rsidRPr="00ED2750">
        <w:rPr>
          <w:rStyle w:val="a4"/>
          <w:rFonts w:ascii="Times New Roman" w:hAnsi="Times New Roman"/>
          <w:i w:val="0"/>
          <w:sz w:val="28"/>
        </w:rPr>
        <w:t xml:space="preserve">Например, 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в </w:t>
      </w:r>
      <w:r w:rsidR="00915586" w:rsidRPr="00ED2750">
        <w:rPr>
          <w:rStyle w:val="a4"/>
          <w:rFonts w:ascii="Times New Roman" w:hAnsi="Times New Roman"/>
          <w:i w:val="0"/>
          <w:sz w:val="28"/>
        </w:rPr>
        <w:t>з</w:t>
      </w:r>
      <w:r w:rsidR="00915586">
        <w:rPr>
          <w:rStyle w:val="a4"/>
          <w:rFonts w:ascii="Times New Roman" w:hAnsi="Times New Roman"/>
          <w:i w:val="0"/>
          <w:sz w:val="28"/>
        </w:rPr>
        <w:t>адании</w:t>
      </w:r>
      <w:r w:rsidR="00915586"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к теме </w:t>
      </w:r>
      <w:r w:rsidR="003513A2">
        <w:rPr>
          <w:rStyle w:val="a4"/>
          <w:rFonts w:ascii="Times New Roman" w:hAnsi="Times New Roman"/>
          <w:i w:val="0"/>
          <w:sz w:val="28"/>
        </w:rPr>
        <w:t xml:space="preserve"> «Лексика. Синонимы. Антонимы»</w:t>
      </w:r>
      <w:r w:rsidR="003513A2" w:rsidRPr="003513A2">
        <w:rPr>
          <w:rStyle w:val="a4"/>
          <w:rFonts w:ascii="Times New Roman" w:hAnsi="Times New Roman"/>
          <w:i w:val="0"/>
          <w:sz w:val="28"/>
        </w:rPr>
        <w:t xml:space="preserve"> (</w:t>
      </w:r>
      <w:r w:rsidR="003513A2">
        <w:rPr>
          <w:rStyle w:val="a4"/>
          <w:rFonts w:ascii="Times New Roman" w:hAnsi="Times New Roman"/>
          <w:i w:val="0"/>
          <w:sz w:val="28"/>
        </w:rPr>
        <w:t xml:space="preserve">учебник </w:t>
      </w:r>
      <w:r w:rsidR="003513A2" w:rsidRPr="003513A2">
        <w:rPr>
          <w:rStyle w:val="a4"/>
          <w:rFonts w:ascii="Times New Roman" w:hAnsi="Times New Roman"/>
          <w:i w:val="0"/>
          <w:sz w:val="28"/>
        </w:rPr>
        <w:t>Т.Г.</w:t>
      </w:r>
      <w:r w:rsidR="003513A2">
        <w:rPr>
          <w:rFonts w:ascii="Times New Roman" w:hAnsi="Times New Roman"/>
          <w:sz w:val="28"/>
          <w:szCs w:val="28"/>
        </w:rPr>
        <w:t>Рамзаевой</w:t>
      </w:r>
      <w:r w:rsidR="003513A2" w:rsidRPr="003513A2">
        <w:rPr>
          <w:rFonts w:ascii="Times New Roman" w:hAnsi="Times New Roman"/>
          <w:sz w:val="28"/>
          <w:szCs w:val="28"/>
        </w:rPr>
        <w:t xml:space="preserve">, </w:t>
      </w:r>
      <w:r w:rsidR="00915586" w:rsidRPr="003513A2">
        <w:rPr>
          <w:rStyle w:val="a4"/>
          <w:rFonts w:ascii="Times New Roman" w:hAnsi="Times New Roman"/>
          <w:i w:val="0"/>
          <w:sz w:val="28"/>
        </w:rPr>
        <w:t xml:space="preserve">4 класс) 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требуется </w:t>
      </w:r>
      <w:r w:rsidR="003D5F89">
        <w:rPr>
          <w:rStyle w:val="a4"/>
          <w:rFonts w:ascii="Times New Roman" w:hAnsi="Times New Roman"/>
          <w:i w:val="0"/>
          <w:sz w:val="28"/>
        </w:rPr>
        <w:t xml:space="preserve">выполнить 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следующее: </w:t>
      </w:r>
      <w:r w:rsidR="00915586" w:rsidRPr="00ED2750">
        <w:rPr>
          <w:rStyle w:val="a4"/>
          <w:rFonts w:ascii="Times New Roman" w:hAnsi="Times New Roman"/>
          <w:i w:val="0"/>
          <w:sz w:val="28"/>
        </w:rPr>
        <w:t>Найдите повторяющиеся слова в соседних предложениях. Подберите к ним синонимы. Придумайте к получившимся синонимам определения. Спишите, заменяя во втором предложении повторяющееся слово придуманным синонимом с определением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: </w:t>
      </w:r>
      <w:r w:rsidR="00915586" w:rsidRPr="00915586">
        <w:rPr>
          <w:rStyle w:val="a4"/>
          <w:rFonts w:ascii="Times New Roman" w:hAnsi="Times New Roman"/>
          <w:sz w:val="28"/>
        </w:rPr>
        <w:t>После дождя появилась радуга. Радуга перекинулась через реку. С интересом я наблюдал за работой муравьёв. Муравьи волокли к своему дому разные травинки, стебельки, хвоинки.</w:t>
      </w:r>
    </w:p>
    <w:p w:rsidR="002520A6" w:rsidRPr="00ED2750" w:rsidRDefault="00915586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>
        <w:rPr>
          <w:rStyle w:val="a4"/>
          <w:rFonts w:ascii="Times New Roman" w:hAnsi="Times New Roman"/>
          <w:i w:val="0"/>
          <w:sz w:val="28"/>
        </w:rPr>
        <w:lastRenderedPageBreak/>
        <w:t>Организовать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на уроке </w:t>
      </w:r>
      <w:r w:rsidR="00065A4D">
        <w:rPr>
          <w:rStyle w:val="a4"/>
          <w:rFonts w:ascii="Times New Roman" w:hAnsi="Times New Roman"/>
          <w:i w:val="0"/>
          <w:sz w:val="28"/>
        </w:rPr>
        <w:t xml:space="preserve">практическую работу над 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>перифраз</w:t>
      </w:r>
      <w:r w:rsidR="00065A4D">
        <w:rPr>
          <w:rStyle w:val="a4"/>
          <w:rFonts w:ascii="Times New Roman" w:hAnsi="Times New Roman"/>
          <w:i w:val="0"/>
          <w:sz w:val="28"/>
        </w:rPr>
        <w:t>ой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можно </w:t>
      </w:r>
      <w:r>
        <w:rPr>
          <w:rStyle w:val="a4"/>
          <w:rFonts w:ascii="Times New Roman" w:hAnsi="Times New Roman"/>
          <w:i w:val="0"/>
          <w:sz w:val="28"/>
        </w:rPr>
        <w:t xml:space="preserve">также 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при изучении словарных слов, грамматических правил, при </w:t>
      </w:r>
      <w:r w:rsidR="003D5F89">
        <w:rPr>
          <w:rStyle w:val="a4"/>
          <w:rFonts w:ascii="Times New Roman" w:hAnsi="Times New Roman"/>
          <w:i w:val="0"/>
          <w:sz w:val="28"/>
        </w:rPr>
        <w:t>организации</w:t>
      </w:r>
      <w:r w:rsidR="007D47DE">
        <w:rPr>
          <w:rStyle w:val="a4"/>
          <w:rFonts w:ascii="Times New Roman" w:hAnsi="Times New Roman"/>
          <w:i w:val="0"/>
          <w:sz w:val="28"/>
        </w:rPr>
        <w:t xml:space="preserve"> </w:t>
      </w:r>
      <w:r w:rsidR="003D5F89">
        <w:rPr>
          <w:rStyle w:val="a4"/>
          <w:rFonts w:ascii="Times New Roman" w:hAnsi="Times New Roman"/>
          <w:i w:val="0"/>
          <w:sz w:val="28"/>
        </w:rPr>
        <w:t xml:space="preserve"> 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>игровы</w:t>
      </w:r>
      <w:r w:rsidR="003D5F89">
        <w:rPr>
          <w:rStyle w:val="a4"/>
          <w:rFonts w:ascii="Times New Roman" w:hAnsi="Times New Roman"/>
          <w:i w:val="0"/>
          <w:sz w:val="28"/>
        </w:rPr>
        <w:t>х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3D5F89">
        <w:rPr>
          <w:rStyle w:val="a4"/>
          <w:rFonts w:ascii="Times New Roman" w:hAnsi="Times New Roman"/>
          <w:i w:val="0"/>
          <w:sz w:val="28"/>
        </w:rPr>
        <w:t>моментов</w:t>
      </w:r>
      <w:r w:rsidR="007D47DE">
        <w:rPr>
          <w:rStyle w:val="a4"/>
          <w:rFonts w:ascii="Times New Roman" w:hAnsi="Times New Roman"/>
          <w:i w:val="0"/>
          <w:sz w:val="28"/>
        </w:rPr>
        <w:t xml:space="preserve"> урока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. Например, </w:t>
      </w:r>
      <w:r w:rsidR="001F3FAE">
        <w:rPr>
          <w:rStyle w:val="a4"/>
          <w:rFonts w:ascii="Times New Roman" w:hAnsi="Times New Roman"/>
          <w:i w:val="0"/>
          <w:sz w:val="28"/>
        </w:rPr>
        <w:t>при изучении темы «</w:t>
      </w:r>
      <w:r w:rsidR="001F3FAE" w:rsidRPr="00ED2750">
        <w:rPr>
          <w:rStyle w:val="a4"/>
          <w:rFonts w:ascii="Times New Roman" w:hAnsi="Times New Roman"/>
          <w:i w:val="0"/>
          <w:sz w:val="28"/>
        </w:rPr>
        <w:t>Безударные гласные в корне слова, проверяемые ударением»</w:t>
      </w:r>
      <w:r w:rsidR="001F3FAE">
        <w:rPr>
          <w:rStyle w:val="a4"/>
          <w:rFonts w:ascii="Times New Roman" w:hAnsi="Times New Roman"/>
          <w:i w:val="0"/>
          <w:sz w:val="28"/>
        </w:rPr>
        <w:t xml:space="preserve"> можно предложить такое задание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>: замените одним словом: рыжая плутовка (лиса), голубая дорога (река), белые мухи (снежинки), люди в белых халатах</w:t>
      </w:r>
      <w:r w:rsidR="001F3FAE">
        <w:rPr>
          <w:rStyle w:val="a4"/>
          <w:rFonts w:ascii="Times New Roman" w:hAnsi="Times New Roman"/>
          <w:i w:val="0"/>
          <w:sz w:val="28"/>
        </w:rPr>
        <w:t xml:space="preserve"> (врачи), зеленый друг (дерево),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1F3FAE">
        <w:rPr>
          <w:rStyle w:val="a4"/>
          <w:rFonts w:ascii="Times New Roman" w:hAnsi="Times New Roman"/>
          <w:i w:val="0"/>
          <w:sz w:val="28"/>
        </w:rPr>
        <w:t>румяное яблоко (снегирь).</w:t>
      </w:r>
      <w:r w:rsidR="001F3FAE"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При изучении </w:t>
      </w:r>
      <w:r w:rsidR="001F3FAE">
        <w:rPr>
          <w:rStyle w:val="a4"/>
          <w:rFonts w:ascii="Times New Roman" w:hAnsi="Times New Roman"/>
          <w:i w:val="0"/>
          <w:sz w:val="28"/>
        </w:rPr>
        <w:t>непроверяемых безударных гласных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тоже можно использовать перифразу. Задание: назовите одним словом – белые коробочки (х</w:t>
      </w:r>
      <w:r w:rsidR="003D5F89">
        <w:rPr>
          <w:rStyle w:val="a4"/>
          <w:rFonts w:ascii="Times New Roman" w:hAnsi="Times New Roman"/>
          <w:i w:val="0"/>
          <w:sz w:val="28"/>
        </w:rPr>
        <w:t>лопок),  красный петух (пожар),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синяя птица (мечта),</w:t>
      </w:r>
      <w:r w:rsidR="001F3FAE">
        <w:rPr>
          <w:rStyle w:val="a4"/>
          <w:rFonts w:ascii="Times New Roman" w:hAnsi="Times New Roman"/>
          <w:i w:val="0"/>
          <w:sz w:val="28"/>
        </w:rPr>
        <w:t xml:space="preserve"> златоглавая столица (Москва). </w:t>
      </w:r>
      <w:r w:rsidR="002520A6" w:rsidRPr="00ED2750">
        <w:rPr>
          <w:rStyle w:val="a4"/>
          <w:rFonts w:ascii="Times New Roman" w:hAnsi="Times New Roman"/>
          <w:i w:val="0"/>
          <w:sz w:val="28"/>
        </w:rPr>
        <w:t>При изучении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тем</w:t>
      </w:r>
      <w:r w:rsidR="002520A6" w:rsidRPr="00ED2750">
        <w:rPr>
          <w:rStyle w:val="a4"/>
          <w:rFonts w:ascii="Times New Roman" w:hAnsi="Times New Roman"/>
          <w:i w:val="0"/>
          <w:sz w:val="28"/>
        </w:rPr>
        <w:t>ы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«Одушевлен</w:t>
      </w:r>
      <w:r>
        <w:rPr>
          <w:rStyle w:val="a4"/>
          <w:rFonts w:ascii="Times New Roman" w:hAnsi="Times New Roman"/>
          <w:i w:val="0"/>
          <w:sz w:val="28"/>
        </w:rPr>
        <w:t>ные и неодушевленные предметы» –</w:t>
      </w:r>
      <w:r w:rsidR="00C81530" w:rsidRPr="00ED2750">
        <w:rPr>
          <w:rStyle w:val="a4"/>
          <w:rFonts w:ascii="Times New Roman" w:hAnsi="Times New Roman"/>
          <w:i w:val="0"/>
          <w:sz w:val="28"/>
        </w:rPr>
        <w:t xml:space="preserve"> замените одним словом и запишите в два столбика одушевленные  и неодушевленные предметы: голубой экран (телевизор), зеленая кладовая (лес), серый мурлыка (кот), серый трусишка (заяц), зеленый шум (ветер).</w:t>
      </w:r>
      <w:r w:rsidR="002520A6" w:rsidRPr="00ED2750">
        <w:rPr>
          <w:rStyle w:val="a4"/>
          <w:rFonts w:ascii="Times New Roman" w:hAnsi="Times New Roman"/>
          <w:i w:val="0"/>
          <w:sz w:val="28"/>
        </w:rPr>
        <w:t xml:space="preserve"> </w:t>
      </w:r>
    </w:p>
    <w:p w:rsidR="001F3FAE" w:rsidRDefault="002520A6" w:rsidP="003D5F89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 w:rsidRPr="00ED2750">
        <w:rPr>
          <w:rStyle w:val="a4"/>
          <w:rFonts w:ascii="Times New Roman" w:hAnsi="Times New Roman"/>
          <w:i w:val="0"/>
          <w:sz w:val="28"/>
        </w:rPr>
        <w:t>Подобные задания расширяют знания школьников о мире, учат ра</w:t>
      </w:r>
      <w:r w:rsidR="00ED2750">
        <w:rPr>
          <w:rStyle w:val="a4"/>
          <w:rFonts w:ascii="Times New Roman" w:hAnsi="Times New Roman"/>
          <w:i w:val="0"/>
          <w:sz w:val="28"/>
        </w:rPr>
        <w:t>ботать со словарями</w:t>
      </w:r>
      <w:r w:rsidRPr="00ED2750">
        <w:rPr>
          <w:rStyle w:val="a4"/>
          <w:rFonts w:ascii="Times New Roman" w:hAnsi="Times New Roman"/>
          <w:i w:val="0"/>
          <w:sz w:val="28"/>
        </w:rPr>
        <w:t>, являются в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ажным </w:t>
      </w:r>
      <w:r w:rsidR="001F3FAE">
        <w:rPr>
          <w:rStyle w:val="a4"/>
          <w:rFonts w:ascii="Times New Roman" w:hAnsi="Times New Roman"/>
          <w:i w:val="0"/>
          <w:sz w:val="28"/>
        </w:rPr>
        <w:t>источником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 </w:t>
      </w:r>
      <w:r w:rsidR="001F3FAE">
        <w:rPr>
          <w:rStyle w:val="a4"/>
          <w:rFonts w:ascii="Times New Roman" w:hAnsi="Times New Roman"/>
          <w:i w:val="0"/>
          <w:sz w:val="28"/>
        </w:rPr>
        <w:t xml:space="preserve">работы над </w:t>
      </w:r>
      <w:r w:rsidR="00915586">
        <w:rPr>
          <w:rStyle w:val="a4"/>
          <w:rFonts w:ascii="Times New Roman" w:hAnsi="Times New Roman"/>
          <w:i w:val="0"/>
          <w:sz w:val="28"/>
        </w:rPr>
        <w:t>выразительност</w:t>
      </w:r>
      <w:r w:rsidR="001F3FAE">
        <w:rPr>
          <w:rStyle w:val="a4"/>
          <w:rFonts w:ascii="Times New Roman" w:hAnsi="Times New Roman"/>
          <w:i w:val="0"/>
          <w:sz w:val="28"/>
        </w:rPr>
        <w:t>ью речи</w:t>
      </w:r>
      <w:r w:rsidR="00915586">
        <w:rPr>
          <w:rStyle w:val="a4"/>
          <w:rFonts w:ascii="Times New Roman" w:hAnsi="Times New Roman"/>
          <w:i w:val="0"/>
          <w:sz w:val="28"/>
        </w:rPr>
        <w:t>.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 Они могут быть пропедевтическими при </w:t>
      </w:r>
      <w:r w:rsidRPr="00ED2750">
        <w:rPr>
          <w:rStyle w:val="a4"/>
          <w:rFonts w:ascii="Times New Roman" w:hAnsi="Times New Roman"/>
          <w:i w:val="0"/>
          <w:sz w:val="28"/>
        </w:rPr>
        <w:t>создании учащ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имися собственного высказывания, поскольку </w:t>
      </w:r>
      <w:r w:rsidR="003D5F89">
        <w:rPr>
          <w:rStyle w:val="a4"/>
          <w:rFonts w:ascii="Times New Roman" w:hAnsi="Times New Roman"/>
          <w:i w:val="0"/>
          <w:sz w:val="28"/>
        </w:rPr>
        <w:t>человек</w:t>
      </w:r>
      <w:r w:rsidR="00915586" w:rsidRPr="00ED2750">
        <w:rPr>
          <w:rStyle w:val="a4"/>
          <w:rFonts w:ascii="Times New Roman" w:hAnsi="Times New Roman"/>
          <w:i w:val="0"/>
          <w:sz w:val="28"/>
        </w:rPr>
        <w:t xml:space="preserve"> в ходе порождения текста нередко  прибегает к перифразам различного типа.</w:t>
      </w:r>
      <w:r w:rsidR="003D5F89" w:rsidRPr="003D5F89">
        <w:rPr>
          <w:rStyle w:val="a4"/>
          <w:rFonts w:ascii="Times New Roman" w:hAnsi="Times New Roman"/>
          <w:i w:val="0"/>
          <w:sz w:val="28"/>
        </w:rPr>
        <w:t xml:space="preserve"> </w:t>
      </w:r>
      <w:r w:rsidR="003D5F89" w:rsidRPr="00ED2750">
        <w:rPr>
          <w:rStyle w:val="a4"/>
          <w:rFonts w:ascii="Times New Roman" w:hAnsi="Times New Roman"/>
          <w:i w:val="0"/>
          <w:sz w:val="28"/>
        </w:rPr>
        <w:t>Процесс перифразирования основан на внутреннем свойстве языка,  которое заключается в возможности выражения одного и того же содержания разными способами.  Перифраза не только обозначает ранее упомянутый объект (явление), но и характеризует его, выделяя один из его признаков, который в данный момен</w:t>
      </w:r>
      <w:r w:rsidR="003D5F89">
        <w:rPr>
          <w:rStyle w:val="a4"/>
          <w:rFonts w:ascii="Times New Roman" w:hAnsi="Times New Roman"/>
          <w:i w:val="0"/>
          <w:sz w:val="28"/>
        </w:rPr>
        <w:t>т является актуальным.</w:t>
      </w:r>
      <w:r w:rsidR="00915586">
        <w:rPr>
          <w:rStyle w:val="a4"/>
          <w:rFonts w:ascii="Times New Roman" w:hAnsi="Times New Roman"/>
          <w:i w:val="0"/>
          <w:sz w:val="28"/>
        </w:rPr>
        <w:t xml:space="preserve"> 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Такие </w:t>
      </w:r>
      <w:r w:rsidR="00915586">
        <w:rPr>
          <w:rStyle w:val="a4"/>
          <w:rFonts w:ascii="Times New Roman" w:hAnsi="Times New Roman"/>
          <w:i w:val="0"/>
          <w:sz w:val="28"/>
        </w:rPr>
        <w:t>задания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оживляют интерес учеников к слову, развивают познават</w:t>
      </w:r>
      <w:r w:rsidR="00713DB2">
        <w:rPr>
          <w:rStyle w:val="a4"/>
          <w:rFonts w:ascii="Times New Roman" w:hAnsi="Times New Roman"/>
          <w:i w:val="0"/>
          <w:sz w:val="28"/>
        </w:rPr>
        <w:t>ельные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способности,</w:t>
      </w:r>
      <w:r w:rsidR="001F3FAE">
        <w:rPr>
          <w:rStyle w:val="a4"/>
          <w:rFonts w:ascii="Times New Roman" w:hAnsi="Times New Roman"/>
          <w:i w:val="0"/>
          <w:sz w:val="28"/>
        </w:rPr>
        <w:t xml:space="preserve"> мотивируют учащихся  на уроке.</w:t>
      </w:r>
    </w:p>
    <w:p w:rsidR="002520A6" w:rsidRPr="00ED2750" w:rsidRDefault="002520A6" w:rsidP="00ED408E">
      <w:pPr>
        <w:spacing w:after="0" w:line="360" w:lineRule="auto"/>
        <w:ind w:left="-567" w:right="141" w:firstLine="709"/>
        <w:jc w:val="both"/>
        <w:rPr>
          <w:rStyle w:val="a4"/>
          <w:rFonts w:ascii="Times New Roman" w:hAnsi="Times New Roman"/>
          <w:i w:val="0"/>
          <w:sz w:val="28"/>
        </w:rPr>
      </w:pPr>
      <w:r w:rsidRPr="00ED2750">
        <w:rPr>
          <w:rStyle w:val="a4"/>
          <w:rFonts w:ascii="Times New Roman" w:hAnsi="Times New Roman"/>
          <w:i w:val="0"/>
          <w:sz w:val="28"/>
        </w:rPr>
        <w:t>Использование перифразы на уроках русского языка в качестве дидактической единицы позволяет повы</w:t>
      </w:r>
      <w:r w:rsidR="003D5F89">
        <w:rPr>
          <w:rStyle w:val="a4"/>
          <w:rFonts w:ascii="Times New Roman" w:hAnsi="Times New Roman"/>
          <w:i w:val="0"/>
          <w:sz w:val="28"/>
        </w:rPr>
        <w:t>шать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уровень речевого развит</w:t>
      </w:r>
      <w:r w:rsidR="003D5F89">
        <w:rPr>
          <w:rStyle w:val="a4"/>
          <w:rFonts w:ascii="Times New Roman" w:hAnsi="Times New Roman"/>
          <w:i w:val="0"/>
          <w:sz w:val="28"/>
        </w:rPr>
        <w:t>ия учащихся, развивать их языковые способности</w:t>
      </w:r>
      <w:r w:rsidRPr="00ED2750">
        <w:rPr>
          <w:rStyle w:val="a4"/>
          <w:rFonts w:ascii="Times New Roman" w:hAnsi="Times New Roman"/>
          <w:i w:val="0"/>
          <w:sz w:val="28"/>
        </w:rPr>
        <w:t xml:space="preserve"> и активизировать творческий потенциал личности. </w:t>
      </w:r>
    </w:p>
    <w:p w:rsidR="0036079D" w:rsidRDefault="0036079D" w:rsidP="00ED408E">
      <w:pPr>
        <w:spacing w:after="0" w:line="360" w:lineRule="auto"/>
        <w:ind w:left="-567" w:right="141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6079D" w:rsidRDefault="0036079D" w:rsidP="00ED408E">
      <w:pPr>
        <w:spacing w:after="0" w:line="360" w:lineRule="auto"/>
        <w:ind w:left="-567" w:right="141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61761" w:rsidRPr="00710664" w:rsidRDefault="00710664" w:rsidP="00ED408E">
      <w:pPr>
        <w:spacing w:after="0" w:line="360" w:lineRule="auto"/>
        <w:ind w:left="-567" w:right="141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Список л</w:t>
      </w:r>
      <w:r w:rsidR="00C61761" w:rsidRPr="00F43DAD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61761" w:rsidRPr="00003418" w:rsidRDefault="00C61761" w:rsidP="00ED408E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-567" w:right="141" w:firstLine="709"/>
        <w:jc w:val="both"/>
        <w:rPr>
          <w:sz w:val="28"/>
          <w:szCs w:val="28"/>
        </w:rPr>
      </w:pPr>
      <w:r w:rsidRPr="00003418">
        <w:rPr>
          <w:sz w:val="28"/>
          <w:szCs w:val="28"/>
        </w:rPr>
        <w:t>Архипова Е.В. Об уроке развития речи в начальной школе/ Е.В.Архипова// Начальная школа.</w:t>
      </w:r>
      <w:r w:rsidR="00604158">
        <w:rPr>
          <w:sz w:val="28"/>
          <w:szCs w:val="28"/>
        </w:rPr>
        <w:t>–</w:t>
      </w:r>
      <w:r w:rsidR="00003418">
        <w:rPr>
          <w:sz w:val="28"/>
          <w:szCs w:val="28"/>
        </w:rPr>
        <w:t xml:space="preserve"> </w:t>
      </w:r>
      <w:r w:rsidRPr="00003418">
        <w:rPr>
          <w:sz w:val="28"/>
          <w:szCs w:val="28"/>
        </w:rPr>
        <w:t>2000.</w:t>
      </w:r>
      <w:r w:rsidR="00604158">
        <w:rPr>
          <w:sz w:val="28"/>
          <w:szCs w:val="28"/>
        </w:rPr>
        <w:t>–</w:t>
      </w:r>
      <w:r w:rsidRPr="00003418">
        <w:rPr>
          <w:sz w:val="28"/>
          <w:szCs w:val="28"/>
        </w:rPr>
        <w:t>№4.</w:t>
      </w:r>
      <w:r w:rsidR="00604158">
        <w:rPr>
          <w:sz w:val="28"/>
          <w:szCs w:val="28"/>
        </w:rPr>
        <w:t>–</w:t>
      </w:r>
      <w:r w:rsidRPr="00003418">
        <w:rPr>
          <w:sz w:val="28"/>
          <w:szCs w:val="28"/>
        </w:rPr>
        <w:t>С.35-39.</w:t>
      </w:r>
    </w:p>
    <w:p w:rsidR="00642FB8" w:rsidRPr="00003418" w:rsidRDefault="00642FB8" w:rsidP="00ED408E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-567" w:right="141" w:firstLine="709"/>
        <w:jc w:val="both"/>
        <w:rPr>
          <w:sz w:val="28"/>
          <w:szCs w:val="28"/>
        </w:rPr>
      </w:pPr>
      <w:r w:rsidRPr="00003418">
        <w:rPr>
          <w:rStyle w:val="a4"/>
          <w:i w:val="0"/>
          <w:sz w:val="28"/>
          <w:szCs w:val="28"/>
        </w:rPr>
        <w:t xml:space="preserve">Бельчиков Ю.А. Перифраза // Энциклопедия. Русский язык. – 2-ое изд. </w:t>
      </w:r>
      <w:r w:rsidR="00003418">
        <w:rPr>
          <w:rStyle w:val="a4"/>
          <w:i w:val="0"/>
          <w:sz w:val="28"/>
          <w:szCs w:val="28"/>
        </w:rPr>
        <w:t>п</w:t>
      </w:r>
      <w:r w:rsidRPr="00003418">
        <w:rPr>
          <w:rStyle w:val="a4"/>
          <w:i w:val="0"/>
          <w:sz w:val="28"/>
          <w:szCs w:val="28"/>
        </w:rPr>
        <w:t xml:space="preserve">ерераб. </w:t>
      </w:r>
      <w:r w:rsidR="00003418">
        <w:rPr>
          <w:rStyle w:val="a4"/>
          <w:i w:val="0"/>
          <w:sz w:val="28"/>
          <w:szCs w:val="28"/>
        </w:rPr>
        <w:t>и</w:t>
      </w:r>
      <w:r w:rsidRPr="00003418">
        <w:rPr>
          <w:rStyle w:val="a4"/>
          <w:i w:val="0"/>
          <w:sz w:val="28"/>
          <w:szCs w:val="28"/>
        </w:rPr>
        <w:t xml:space="preserve"> доп</w:t>
      </w:r>
      <w:r w:rsidRPr="007C438E">
        <w:rPr>
          <w:rStyle w:val="a4"/>
          <w:i w:val="0"/>
          <w:sz w:val="28"/>
          <w:szCs w:val="28"/>
        </w:rPr>
        <w:t>. – М.</w:t>
      </w:r>
      <w:r w:rsidR="00604158" w:rsidRPr="007C438E">
        <w:rPr>
          <w:rStyle w:val="a4"/>
          <w:i w:val="0"/>
          <w:sz w:val="28"/>
          <w:szCs w:val="28"/>
        </w:rPr>
        <w:t>:</w:t>
      </w:r>
      <w:r w:rsidR="00604158" w:rsidRPr="007C438E">
        <w:rPr>
          <w:sz w:val="28"/>
          <w:szCs w:val="28"/>
        </w:rPr>
        <w:t xml:space="preserve"> </w:t>
      </w:r>
      <w:r w:rsidR="00604158" w:rsidRPr="007C438E">
        <w:rPr>
          <w:rStyle w:val="apple-style-span"/>
          <w:sz w:val="28"/>
          <w:szCs w:val="28"/>
        </w:rPr>
        <w:t xml:space="preserve">Большая Российская энциклопедия; Дрофа, </w:t>
      </w:r>
      <w:r w:rsidRPr="007C438E">
        <w:rPr>
          <w:rStyle w:val="a4"/>
          <w:i w:val="0"/>
          <w:sz w:val="28"/>
          <w:szCs w:val="28"/>
        </w:rPr>
        <w:t>1997.</w:t>
      </w:r>
      <w:r w:rsidR="00604158">
        <w:rPr>
          <w:rStyle w:val="a4"/>
          <w:i w:val="0"/>
          <w:sz w:val="28"/>
          <w:szCs w:val="28"/>
        </w:rPr>
        <w:t xml:space="preserve"> </w:t>
      </w:r>
      <w:r w:rsidR="00710664">
        <w:rPr>
          <w:rStyle w:val="a4"/>
          <w:i w:val="0"/>
          <w:sz w:val="28"/>
          <w:szCs w:val="28"/>
        </w:rPr>
        <w:t>–721с.</w:t>
      </w:r>
    </w:p>
    <w:p w:rsidR="00C61761" w:rsidRPr="00003418" w:rsidRDefault="00003418" w:rsidP="00ED408E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-567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761" w:rsidRPr="00003418">
        <w:rPr>
          <w:sz w:val="28"/>
          <w:szCs w:val="28"/>
        </w:rPr>
        <w:t>Бытева Т.И. Основы лингвистической теории перифразы: учеб. пособие для студентов и аспирантов</w:t>
      </w:r>
      <w:r w:rsidR="00642FB8" w:rsidRPr="00003418">
        <w:rPr>
          <w:sz w:val="28"/>
          <w:szCs w:val="28"/>
        </w:rPr>
        <w:t xml:space="preserve"> </w:t>
      </w:r>
      <w:r w:rsidR="00C61761" w:rsidRPr="00003418">
        <w:rPr>
          <w:sz w:val="28"/>
          <w:szCs w:val="28"/>
        </w:rPr>
        <w:t>филол. специальностей/ Т.И. Бытева; М-во образования и науки Рос. Федерации, Красноярск</w:t>
      </w:r>
      <w:r w:rsidR="00604158">
        <w:rPr>
          <w:sz w:val="28"/>
          <w:szCs w:val="28"/>
        </w:rPr>
        <w:t>:</w:t>
      </w:r>
      <w:r w:rsidR="00C61761" w:rsidRPr="00003418">
        <w:rPr>
          <w:sz w:val="28"/>
          <w:szCs w:val="28"/>
        </w:rPr>
        <w:t xml:space="preserve"> </w:t>
      </w:r>
      <w:r w:rsidR="00604158">
        <w:rPr>
          <w:sz w:val="28"/>
          <w:szCs w:val="28"/>
        </w:rPr>
        <w:t>КГУ,</w:t>
      </w:r>
      <w:r w:rsidR="00604158" w:rsidRPr="00003418">
        <w:rPr>
          <w:sz w:val="28"/>
          <w:szCs w:val="28"/>
        </w:rPr>
        <w:t xml:space="preserve"> </w:t>
      </w:r>
      <w:r w:rsidR="00C61761" w:rsidRPr="00003418">
        <w:rPr>
          <w:sz w:val="28"/>
          <w:szCs w:val="28"/>
        </w:rPr>
        <w:t>2004.</w:t>
      </w:r>
      <w:r w:rsidR="00710664">
        <w:rPr>
          <w:sz w:val="28"/>
          <w:szCs w:val="28"/>
        </w:rPr>
        <w:t>–277с.</w:t>
      </w:r>
    </w:p>
    <w:p w:rsidR="00604158" w:rsidRDefault="00B65E50" w:rsidP="00ED408E">
      <w:pPr>
        <w:pStyle w:val="a6"/>
        <w:numPr>
          <w:ilvl w:val="0"/>
          <w:numId w:val="7"/>
        </w:numPr>
        <w:spacing w:line="360" w:lineRule="auto"/>
        <w:ind w:left="-567" w:right="141" w:firstLine="709"/>
        <w:jc w:val="both"/>
        <w:rPr>
          <w:sz w:val="28"/>
          <w:szCs w:val="28"/>
        </w:rPr>
      </w:pPr>
      <w:r w:rsidRPr="00003418">
        <w:rPr>
          <w:sz w:val="28"/>
          <w:szCs w:val="28"/>
        </w:rPr>
        <w:t>Донская Т.К.</w:t>
      </w:r>
      <w:r w:rsidR="00003418">
        <w:rPr>
          <w:sz w:val="28"/>
          <w:szCs w:val="28"/>
        </w:rPr>
        <w:t xml:space="preserve"> </w:t>
      </w:r>
      <w:r w:rsidRPr="00003418">
        <w:rPr>
          <w:sz w:val="28"/>
          <w:szCs w:val="28"/>
        </w:rPr>
        <w:t>Развитие творческой самостоятельности учащихся в процессе обучения русскому языку</w:t>
      </w:r>
      <w:r w:rsidR="00604158">
        <w:rPr>
          <w:sz w:val="28"/>
          <w:szCs w:val="28"/>
        </w:rPr>
        <w:t xml:space="preserve"> </w:t>
      </w:r>
      <w:r w:rsidR="00C95699">
        <w:rPr>
          <w:sz w:val="28"/>
          <w:szCs w:val="28"/>
        </w:rPr>
        <w:t>//</w:t>
      </w:r>
      <w:r w:rsidRPr="00003418">
        <w:rPr>
          <w:sz w:val="28"/>
          <w:szCs w:val="28"/>
        </w:rPr>
        <w:t xml:space="preserve"> Русский язык в школе</w:t>
      </w:r>
      <w:r w:rsidR="00C95699">
        <w:rPr>
          <w:sz w:val="28"/>
          <w:szCs w:val="28"/>
        </w:rPr>
        <w:t>.</w:t>
      </w:r>
      <w:r w:rsidR="00604158">
        <w:rPr>
          <w:sz w:val="28"/>
          <w:szCs w:val="28"/>
        </w:rPr>
        <w:t>–</w:t>
      </w:r>
      <w:r w:rsidR="00C95699">
        <w:rPr>
          <w:sz w:val="28"/>
          <w:szCs w:val="28"/>
        </w:rPr>
        <w:t xml:space="preserve"> </w:t>
      </w:r>
      <w:r w:rsidRPr="00003418">
        <w:rPr>
          <w:sz w:val="28"/>
          <w:szCs w:val="28"/>
        </w:rPr>
        <w:t xml:space="preserve"> 1991</w:t>
      </w:r>
      <w:r w:rsidR="00C95699">
        <w:rPr>
          <w:sz w:val="28"/>
          <w:szCs w:val="28"/>
        </w:rPr>
        <w:t>.</w:t>
      </w:r>
      <w:r w:rsidR="00604158">
        <w:rPr>
          <w:sz w:val="28"/>
          <w:szCs w:val="28"/>
        </w:rPr>
        <w:t xml:space="preserve"> –</w:t>
      </w:r>
      <w:r w:rsidR="00C95699">
        <w:rPr>
          <w:sz w:val="28"/>
          <w:szCs w:val="28"/>
        </w:rPr>
        <w:t>№1.</w:t>
      </w:r>
      <w:r w:rsidR="00604158">
        <w:rPr>
          <w:sz w:val="28"/>
          <w:szCs w:val="28"/>
        </w:rPr>
        <w:t>–</w:t>
      </w:r>
      <w:r w:rsidRPr="00003418">
        <w:rPr>
          <w:sz w:val="28"/>
          <w:szCs w:val="28"/>
        </w:rPr>
        <w:t>С.3-7</w:t>
      </w:r>
      <w:r w:rsidR="00C95699">
        <w:rPr>
          <w:sz w:val="28"/>
          <w:szCs w:val="28"/>
        </w:rPr>
        <w:t>.</w:t>
      </w:r>
    </w:p>
    <w:p w:rsidR="00642FB8" w:rsidRPr="00604158" w:rsidRDefault="00003418" w:rsidP="00ED408E">
      <w:pPr>
        <w:pStyle w:val="a6"/>
        <w:numPr>
          <w:ilvl w:val="0"/>
          <w:numId w:val="7"/>
        </w:numPr>
        <w:spacing w:line="360" w:lineRule="auto"/>
        <w:ind w:left="-567" w:right="141" w:firstLine="709"/>
        <w:jc w:val="both"/>
        <w:rPr>
          <w:sz w:val="28"/>
          <w:szCs w:val="28"/>
        </w:rPr>
      </w:pPr>
      <w:r w:rsidRPr="00604158">
        <w:rPr>
          <w:rStyle w:val="a4"/>
          <w:i w:val="0"/>
          <w:sz w:val="28"/>
          <w:szCs w:val="28"/>
        </w:rPr>
        <w:t>Дьяченко О.М. Воображение дошкольника</w:t>
      </w:r>
      <w:r w:rsidR="00604158" w:rsidRPr="00604158">
        <w:rPr>
          <w:rStyle w:val="a4"/>
          <w:i w:val="0"/>
          <w:sz w:val="28"/>
          <w:szCs w:val="28"/>
        </w:rPr>
        <w:t xml:space="preserve"> </w:t>
      </w:r>
      <w:r w:rsidRPr="00604158">
        <w:rPr>
          <w:rStyle w:val="a4"/>
          <w:i w:val="0"/>
          <w:sz w:val="28"/>
          <w:szCs w:val="28"/>
        </w:rPr>
        <w:t>// Русский язык в школе.</w:t>
      </w:r>
      <w:r w:rsidR="00604158" w:rsidRPr="00604158">
        <w:rPr>
          <w:rStyle w:val="a4"/>
          <w:i w:val="0"/>
          <w:sz w:val="28"/>
          <w:szCs w:val="28"/>
        </w:rPr>
        <w:t>–</w:t>
      </w:r>
      <w:r w:rsidRPr="00604158">
        <w:rPr>
          <w:rStyle w:val="a4"/>
          <w:i w:val="0"/>
          <w:sz w:val="28"/>
          <w:szCs w:val="28"/>
        </w:rPr>
        <w:t>1991.</w:t>
      </w:r>
      <w:r w:rsidR="00604158" w:rsidRPr="00604158">
        <w:rPr>
          <w:rStyle w:val="a4"/>
          <w:i w:val="0"/>
          <w:sz w:val="28"/>
          <w:szCs w:val="28"/>
        </w:rPr>
        <w:t>–</w:t>
      </w:r>
      <w:r w:rsidRPr="00604158">
        <w:rPr>
          <w:rStyle w:val="a4"/>
          <w:i w:val="0"/>
          <w:sz w:val="28"/>
          <w:szCs w:val="28"/>
        </w:rPr>
        <w:t>№2.</w:t>
      </w:r>
      <w:r w:rsidR="00604158" w:rsidRPr="00604158">
        <w:rPr>
          <w:rStyle w:val="a4"/>
          <w:i w:val="0"/>
          <w:sz w:val="28"/>
          <w:szCs w:val="28"/>
        </w:rPr>
        <w:t>–</w:t>
      </w:r>
      <w:r w:rsidR="00642FB8" w:rsidRPr="00604158">
        <w:rPr>
          <w:rStyle w:val="a4"/>
          <w:i w:val="0"/>
          <w:sz w:val="28"/>
          <w:szCs w:val="28"/>
        </w:rPr>
        <w:t xml:space="preserve"> С. 9- 11.</w:t>
      </w:r>
    </w:p>
    <w:p w:rsidR="00311958" w:rsidRPr="00ED2750" w:rsidRDefault="00311958" w:rsidP="00ED408E">
      <w:pPr>
        <w:spacing w:line="360" w:lineRule="auto"/>
        <w:ind w:right="141" w:firstLine="567"/>
        <w:jc w:val="both"/>
        <w:rPr>
          <w:rStyle w:val="a4"/>
          <w:rFonts w:ascii="Times New Roman" w:hAnsi="Times New Roman"/>
          <w:i w:val="0"/>
          <w:sz w:val="28"/>
        </w:rPr>
      </w:pPr>
    </w:p>
    <w:p w:rsidR="00311958" w:rsidRPr="00ED2750" w:rsidRDefault="00311958" w:rsidP="00ED2750">
      <w:pPr>
        <w:spacing w:line="360" w:lineRule="auto"/>
        <w:ind w:firstLine="567"/>
        <w:jc w:val="both"/>
        <w:rPr>
          <w:rStyle w:val="a4"/>
          <w:rFonts w:ascii="Times New Roman" w:hAnsi="Times New Roman"/>
          <w:i w:val="0"/>
          <w:sz w:val="28"/>
        </w:rPr>
      </w:pPr>
    </w:p>
    <w:p w:rsidR="00A80911" w:rsidRPr="00ED2750" w:rsidRDefault="00A80911" w:rsidP="00ED2750">
      <w:pPr>
        <w:pStyle w:val="a3"/>
        <w:spacing w:before="0" w:beforeAutospacing="0" w:line="360" w:lineRule="auto"/>
        <w:ind w:firstLine="567"/>
        <w:jc w:val="both"/>
        <w:rPr>
          <w:rStyle w:val="a4"/>
          <w:i w:val="0"/>
          <w:sz w:val="32"/>
        </w:rPr>
      </w:pPr>
    </w:p>
    <w:p w:rsidR="00A80911" w:rsidRPr="00ED2750" w:rsidRDefault="00A80911" w:rsidP="00ED2750">
      <w:pPr>
        <w:spacing w:line="360" w:lineRule="auto"/>
        <w:ind w:firstLine="567"/>
        <w:jc w:val="both"/>
        <w:rPr>
          <w:rStyle w:val="a4"/>
          <w:rFonts w:ascii="Times New Roman" w:hAnsi="Times New Roman"/>
          <w:i w:val="0"/>
          <w:sz w:val="28"/>
        </w:rPr>
      </w:pPr>
    </w:p>
    <w:p w:rsidR="00DD773A" w:rsidRPr="00ED2750" w:rsidRDefault="00DD773A" w:rsidP="00F43DAD">
      <w:pPr>
        <w:rPr>
          <w:rStyle w:val="a4"/>
          <w:rFonts w:ascii="Times New Roman" w:hAnsi="Times New Roman"/>
          <w:i w:val="0"/>
          <w:sz w:val="28"/>
        </w:rPr>
      </w:pPr>
    </w:p>
    <w:sectPr w:rsidR="00DD773A" w:rsidRPr="00ED2750" w:rsidSect="0062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EC" w:rsidRDefault="00933AEC" w:rsidP="00B1171A">
      <w:pPr>
        <w:spacing w:after="0" w:line="240" w:lineRule="auto"/>
      </w:pPr>
      <w:r>
        <w:separator/>
      </w:r>
    </w:p>
  </w:endnote>
  <w:endnote w:type="continuationSeparator" w:id="0">
    <w:p w:rsidR="00933AEC" w:rsidRDefault="00933AEC" w:rsidP="00B1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EC" w:rsidRDefault="00933AEC" w:rsidP="00B1171A">
      <w:pPr>
        <w:spacing w:after="0" w:line="240" w:lineRule="auto"/>
      </w:pPr>
      <w:r>
        <w:separator/>
      </w:r>
    </w:p>
  </w:footnote>
  <w:footnote w:type="continuationSeparator" w:id="0">
    <w:p w:rsidR="00933AEC" w:rsidRDefault="00933AEC" w:rsidP="00B1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6DC"/>
    <w:multiLevelType w:val="hybridMultilevel"/>
    <w:tmpl w:val="6720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22DD3"/>
    <w:multiLevelType w:val="hybridMultilevel"/>
    <w:tmpl w:val="9496A6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3E88"/>
    <w:multiLevelType w:val="hybridMultilevel"/>
    <w:tmpl w:val="308E26E6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152FE"/>
    <w:multiLevelType w:val="hybridMultilevel"/>
    <w:tmpl w:val="BEC29860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6F02087"/>
    <w:multiLevelType w:val="hybridMultilevel"/>
    <w:tmpl w:val="265E4E34"/>
    <w:lvl w:ilvl="0" w:tplc="EDA8E2B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61E40"/>
    <w:multiLevelType w:val="hybridMultilevel"/>
    <w:tmpl w:val="34866222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23861"/>
    <w:multiLevelType w:val="hybridMultilevel"/>
    <w:tmpl w:val="384654C6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000EC"/>
    <w:multiLevelType w:val="hybridMultilevel"/>
    <w:tmpl w:val="A70C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911"/>
    <w:rsid w:val="00003418"/>
    <w:rsid w:val="00065A4D"/>
    <w:rsid w:val="001F3FAE"/>
    <w:rsid w:val="00215261"/>
    <w:rsid w:val="002520A6"/>
    <w:rsid w:val="00311958"/>
    <w:rsid w:val="003513A2"/>
    <w:rsid w:val="0036079D"/>
    <w:rsid w:val="003D5F89"/>
    <w:rsid w:val="00486FD5"/>
    <w:rsid w:val="004A2F07"/>
    <w:rsid w:val="004D7B8C"/>
    <w:rsid w:val="00604158"/>
    <w:rsid w:val="0060486C"/>
    <w:rsid w:val="0062540E"/>
    <w:rsid w:val="00642FB8"/>
    <w:rsid w:val="006B039E"/>
    <w:rsid w:val="00705489"/>
    <w:rsid w:val="00710664"/>
    <w:rsid w:val="00713DB2"/>
    <w:rsid w:val="007C438E"/>
    <w:rsid w:val="007D47DE"/>
    <w:rsid w:val="00867C81"/>
    <w:rsid w:val="00915586"/>
    <w:rsid w:val="009264FB"/>
    <w:rsid w:val="00933AEC"/>
    <w:rsid w:val="00935BBE"/>
    <w:rsid w:val="00A0315B"/>
    <w:rsid w:val="00A80911"/>
    <w:rsid w:val="00AA09EA"/>
    <w:rsid w:val="00AE4CC4"/>
    <w:rsid w:val="00B1171A"/>
    <w:rsid w:val="00B65E50"/>
    <w:rsid w:val="00BA3493"/>
    <w:rsid w:val="00BD3C45"/>
    <w:rsid w:val="00BE6749"/>
    <w:rsid w:val="00C61761"/>
    <w:rsid w:val="00C71B9E"/>
    <w:rsid w:val="00C81530"/>
    <w:rsid w:val="00C95699"/>
    <w:rsid w:val="00D33D35"/>
    <w:rsid w:val="00D94B7C"/>
    <w:rsid w:val="00DA27FD"/>
    <w:rsid w:val="00DB5704"/>
    <w:rsid w:val="00DD773A"/>
    <w:rsid w:val="00E01010"/>
    <w:rsid w:val="00E6253B"/>
    <w:rsid w:val="00E80CE9"/>
    <w:rsid w:val="00ED132E"/>
    <w:rsid w:val="00ED2750"/>
    <w:rsid w:val="00ED408E"/>
    <w:rsid w:val="00F10909"/>
    <w:rsid w:val="00F4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1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1530"/>
    <w:rPr>
      <w:i/>
      <w:iCs/>
    </w:rPr>
  </w:style>
  <w:style w:type="character" w:styleId="a5">
    <w:name w:val="Hyperlink"/>
    <w:basedOn w:val="a0"/>
    <w:semiHidden/>
    <w:unhideWhenUsed/>
    <w:rsid w:val="00C617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17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71A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B1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71A"/>
    <w:rPr>
      <w:rFonts w:ascii="Calibri" w:eastAsia="Calibri" w:hAnsi="Calibri" w:cs="Times New Roman"/>
      <w:sz w:val="22"/>
    </w:rPr>
  </w:style>
  <w:style w:type="character" w:customStyle="1" w:styleId="apple-style-span">
    <w:name w:val="apple-style-span"/>
    <w:basedOn w:val="a0"/>
    <w:rsid w:val="00604158"/>
  </w:style>
  <w:style w:type="character" w:customStyle="1" w:styleId="apple-converted-space">
    <w:name w:val="apple-converted-space"/>
    <w:basedOn w:val="a0"/>
    <w:rsid w:val="00604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1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C81530"/>
    <w:rPr>
      <w:i/>
      <w:iCs/>
    </w:rPr>
  </w:style>
  <w:style w:type="character" w:styleId="a5">
    <w:name w:val="Hyperlink"/>
    <w:basedOn w:val="a0"/>
    <w:semiHidden/>
    <w:unhideWhenUsed/>
    <w:rsid w:val="00C617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17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71A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B1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71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DE23-2C85-462D-8BE4-6A2F144E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2013-03-10T22:39:00Z</dcterms:created>
  <dcterms:modified xsi:type="dcterms:W3CDTF">2013-03-20T17:31:00Z</dcterms:modified>
</cp:coreProperties>
</file>