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EC" w:rsidRPr="0044313E" w:rsidRDefault="00024AEC" w:rsidP="00024AEC">
      <w:pPr>
        <w:pStyle w:val="a3"/>
        <w:jc w:val="center"/>
        <w:rPr>
          <w:color w:val="002060"/>
          <w:sz w:val="26"/>
          <w:szCs w:val="26"/>
        </w:rPr>
      </w:pPr>
      <w:r w:rsidRPr="0044313E">
        <w:rPr>
          <w:b/>
          <w:bCs/>
          <w:color w:val="002060"/>
          <w:sz w:val="26"/>
          <w:szCs w:val="26"/>
        </w:rPr>
        <w:t>Сюжетно-ролевая игра и ее роль в формировании устной речи</w:t>
      </w:r>
      <w:r w:rsidRPr="0044313E">
        <w:rPr>
          <w:color w:val="002060"/>
          <w:sz w:val="26"/>
          <w:szCs w:val="26"/>
        </w:rPr>
        <w:t>.</w:t>
      </w:r>
    </w:p>
    <w:p w:rsidR="00BA4E3D" w:rsidRPr="0044313E" w:rsidRDefault="00DF68B3" w:rsidP="00773D6D">
      <w:pPr>
        <w:pStyle w:val="a3"/>
        <w:jc w:val="both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>«</w:t>
      </w:r>
      <w:r w:rsidR="00BA4E3D" w:rsidRPr="0044313E">
        <w:rPr>
          <w:color w:val="002060"/>
          <w:sz w:val="26"/>
          <w:szCs w:val="26"/>
        </w:rPr>
        <w:t xml:space="preserve">Без игры </w:t>
      </w:r>
      <w:proofErr w:type="gramStart"/>
      <w:r w:rsidR="00BA4E3D" w:rsidRPr="0044313E">
        <w:rPr>
          <w:color w:val="002060"/>
          <w:sz w:val="26"/>
          <w:szCs w:val="26"/>
        </w:rPr>
        <w:t>нет и не может</w:t>
      </w:r>
      <w:proofErr w:type="gramEnd"/>
      <w:r w:rsidR="00BA4E3D" w:rsidRPr="0044313E">
        <w:rPr>
          <w:color w:val="002060"/>
          <w:sz w:val="26"/>
          <w:szCs w:val="26"/>
        </w:rPr>
        <w:t xml:space="preserve"> быть полноценного умственного развития. Игра - это огромное светлое окно, через которое в духовный мир ребенка вливается живительный поток представлений, понятий. Игра - это искра, зажигающая огонек пытливости и любознательности</w:t>
      </w:r>
      <w:r w:rsidRPr="0044313E">
        <w:rPr>
          <w:color w:val="002060"/>
          <w:sz w:val="26"/>
          <w:szCs w:val="26"/>
        </w:rPr>
        <w:t xml:space="preserve">» </w:t>
      </w:r>
      <w:r w:rsidR="00BA4E3D" w:rsidRPr="0044313E">
        <w:rPr>
          <w:color w:val="002060"/>
          <w:sz w:val="26"/>
          <w:szCs w:val="26"/>
        </w:rPr>
        <w:t>В.А. Сухомлинский.</w:t>
      </w:r>
    </w:p>
    <w:p w:rsidR="00BA4E3D" w:rsidRPr="0044313E" w:rsidRDefault="00BA4E3D" w:rsidP="00773D6D">
      <w:pPr>
        <w:pStyle w:val="a3"/>
        <w:jc w:val="both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>В отечественной психологии и педагогике игра рассматривается как деятельность, имеющая очень большое значение для развития ребенка дошкольного возраста: в ней происходит ориентация в отношениях между людьми, овладение первоначальными навыкам</w:t>
      </w:r>
      <w:r w:rsidR="00024AEC" w:rsidRPr="0044313E">
        <w:rPr>
          <w:color w:val="002060"/>
          <w:sz w:val="26"/>
          <w:szCs w:val="26"/>
        </w:rPr>
        <w:t>и кооперации</w:t>
      </w:r>
      <w:proofErr w:type="gramStart"/>
      <w:r w:rsidR="00024AEC" w:rsidRPr="0044313E">
        <w:rPr>
          <w:color w:val="002060"/>
          <w:sz w:val="26"/>
          <w:szCs w:val="26"/>
        </w:rPr>
        <w:t>.</w:t>
      </w:r>
      <w:proofErr w:type="gramEnd"/>
    </w:p>
    <w:p w:rsidR="00875BE1" w:rsidRPr="0044313E" w:rsidRDefault="00BA4E3D" w:rsidP="00773D6D">
      <w:pPr>
        <w:pStyle w:val="a3"/>
        <w:jc w:val="both"/>
        <w:rPr>
          <w:b/>
          <w:bCs/>
          <w:color w:val="002060"/>
          <w:kern w:val="36"/>
          <w:sz w:val="26"/>
          <w:szCs w:val="26"/>
        </w:rPr>
      </w:pPr>
      <w:r w:rsidRPr="0044313E">
        <w:rPr>
          <w:color w:val="002060"/>
          <w:sz w:val="26"/>
          <w:szCs w:val="26"/>
        </w:rPr>
        <w:t xml:space="preserve">.Согласно современным психолого-педагогическим исследованиям, сюжетная игра, как и любая другая человеческая деятельность, возникает у ребенка не спонтанно, сама собой, а передается другими людьми, которые уже владеют ею - «умеют играть». Ребенок овладевает игрой, втягиваясь в мир игры, в мир играющих людей. </w:t>
      </w:r>
    </w:p>
    <w:p w:rsidR="00024AEC" w:rsidRPr="0044313E" w:rsidRDefault="00024AEC" w:rsidP="00773D6D">
      <w:pPr>
        <w:pStyle w:val="a3"/>
        <w:jc w:val="both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>Сам термин “игра” на различных языках соответствует понятиям о шутке и смехе, легкости и удовольствии и указывает на связь этого процесса с положительными эмоциями. Вершиной эволюции игровой деятельности является сюжетная или ролевая игра, по терминологии Л.С.Выготского “мнимая ситуация”.</w:t>
      </w:r>
    </w:p>
    <w:p w:rsidR="00024AEC" w:rsidRPr="0044313E" w:rsidRDefault="00024AEC" w:rsidP="00773D6D">
      <w:pPr>
        <w:pStyle w:val="a3"/>
        <w:jc w:val="both"/>
        <w:rPr>
          <w:color w:val="002060"/>
          <w:sz w:val="26"/>
          <w:szCs w:val="26"/>
        </w:rPr>
      </w:pPr>
      <w:r w:rsidRPr="0044313E">
        <w:rPr>
          <w:b/>
          <w:bCs/>
          <w:color w:val="002060"/>
          <w:sz w:val="26"/>
          <w:szCs w:val="26"/>
        </w:rPr>
        <w:t>Большинство современных ученых объясняют игру как особый вид деятельности, сложившийся на определенном этапе развития общества.</w:t>
      </w:r>
    </w:p>
    <w:p w:rsidR="00024AEC" w:rsidRPr="0044313E" w:rsidRDefault="00024AEC" w:rsidP="00773D6D">
      <w:pPr>
        <w:pStyle w:val="a3"/>
        <w:jc w:val="both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 xml:space="preserve">В игре </w:t>
      </w:r>
      <w:r w:rsidRPr="0044313E">
        <w:rPr>
          <w:b/>
          <w:bCs/>
          <w:color w:val="002060"/>
          <w:sz w:val="26"/>
          <w:szCs w:val="26"/>
        </w:rPr>
        <w:t xml:space="preserve">находят выражение основные потребности ребенка-дошкольника. </w:t>
      </w:r>
      <w:r w:rsidRPr="0044313E">
        <w:rPr>
          <w:color w:val="002060"/>
          <w:sz w:val="26"/>
          <w:szCs w:val="26"/>
        </w:rPr>
        <w:t>Прежде всего, как уже говорилось выше, ребенку свойственно стремление к самостоятельности, активному участию в жизни взрослых. В игре ребенок берет на себя роль, стремясь подражать тем взрослым, образы которых сохранились в его опыте. Играя, ребенок действует самостоятельно, свободно выражая свои желания, представления, чувства. Ребенку первых лет жизни свойственна потребность в познании окружающего мира, названная психологами ненасыщаемой. Справедливы слова Н. К. Крупской об игре как «серьезной форме учения».</w:t>
      </w:r>
    </w:p>
    <w:p w:rsidR="00024AEC" w:rsidRPr="0044313E" w:rsidRDefault="00024AEC" w:rsidP="00773D6D">
      <w:pPr>
        <w:pStyle w:val="a3"/>
        <w:jc w:val="both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>Несовпадение содержания игрового действия и составляющих его операций приводит к тому, что ребенок играет в воображаемой ситуации, порождая и стимулируя тем самым процесс воображения: Работа с образами, пронизывающая всю игровую деятельность, стимулирует процессы мышления.</w:t>
      </w:r>
    </w:p>
    <w:p w:rsidR="00024AEC" w:rsidRPr="0044313E" w:rsidRDefault="00024AEC" w:rsidP="00773D6D">
      <w:pPr>
        <w:pStyle w:val="a3"/>
        <w:jc w:val="both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 xml:space="preserve">Очень </w:t>
      </w:r>
      <w:proofErr w:type="gramStart"/>
      <w:r w:rsidRPr="0044313E">
        <w:rPr>
          <w:color w:val="002060"/>
          <w:sz w:val="26"/>
          <w:szCs w:val="26"/>
        </w:rPr>
        <w:t>велики возможности</w:t>
      </w:r>
      <w:proofErr w:type="gramEnd"/>
      <w:r w:rsidRPr="0044313E">
        <w:rPr>
          <w:color w:val="002060"/>
          <w:sz w:val="26"/>
          <w:szCs w:val="26"/>
        </w:rPr>
        <w:t xml:space="preserve"> игры в удовлетворении присущей ребенку потребности в общении.</w:t>
      </w:r>
    </w:p>
    <w:p w:rsidR="00024AEC" w:rsidRPr="0044313E" w:rsidRDefault="00024AEC" w:rsidP="00773D6D">
      <w:pPr>
        <w:pStyle w:val="a3"/>
        <w:jc w:val="both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>Играя, дети вступают в такие отношения, до которых в других условиях еще «недоросли», а именно: в отношения взаимного контроля и помощи, подчинения, требовательности. Наличие таких отношений говорит о том, что играющая группа становится «играющим коллективом» (А.П.Усова).</w:t>
      </w:r>
    </w:p>
    <w:p w:rsidR="00773D6D" w:rsidRPr="0044313E" w:rsidRDefault="00773D6D" w:rsidP="00773D6D">
      <w:pPr>
        <w:pStyle w:val="a3"/>
        <w:jc w:val="both"/>
        <w:rPr>
          <w:color w:val="002060"/>
          <w:sz w:val="26"/>
          <w:szCs w:val="26"/>
        </w:rPr>
      </w:pPr>
    </w:p>
    <w:p w:rsidR="00024AEC" w:rsidRPr="0044313E" w:rsidRDefault="00024AEC" w:rsidP="00773D6D">
      <w:pPr>
        <w:pStyle w:val="a3"/>
        <w:jc w:val="both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lastRenderedPageBreak/>
        <w:t xml:space="preserve">Являясь ведущей деятельностью, </w:t>
      </w:r>
      <w:r w:rsidRPr="0044313E">
        <w:rPr>
          <w:b/>
          <w:bCs/>
          <w:color w:val="002060"/>
          <w:sz w:val="26"/>
          <w:szCs w:val="26"/>
        </w:rPr>
        <w:t xml:space="preserve">игра в наибольшей степени способствует формированию новообразований ребенка, его психических процессов, </w:t>
      </w:r>
      <w:r w:rsidRPr="0044313E">
        <w:rPr>
          <w:color w:val="002060"/>
          <w:sz w:val="26"/>
          <w:szCs w:val="26"/>
        </w:rPr>
        <w:t xml:space="preserve">в том </w:t>
      </w:r>
      <w:r w:rsidR="00773D6D" w:rsidRPr="0044313E">
        <w:rPr>
          <w:color w:val="002060"/>
          <w:sz w:val="26"/>
          <w:szCs w:val="26"/>
        </w:rPr>
        <w:t xml:space="preserve">числе воображения и речи. </w:t>
      </w:r>
      <w:r w:rsidRPr="0044313E">
        <w:rPr>
          <w:color w:val="002060"/>
          <w:sz w:val="26"/>
          <w:szCs w:val="26"/>
        </w:rPr>
        <w:t>Одним из первых, кто связал развитие игры с особенностями детского воображения</w:t>
      </w:r>
      <w:r w:rsidR="00773D6D" w:rsidRPr="0044313E">
        <w:rPr>
          <w:color w:val="002060"/>
          <w:sz w:val="26"/>
          <w:szCs w:val="26"/>
        </w:rPr>
        <w:t xml:space="preserve"> и речи</w:t>
      </w:r>
      <w:r w:rsidRPr="0044313E">
        <w:rPr>
          <w:color w:val="002060"/>
          <w:sz w:val="26"/>
          <w:szCs w:val="26"/>
        </w:rPr>
        <w:t>, был К.Д.Ушинский. Он обратил внимание на воспитательную ценность образов воображения</w:t>
      </w:r>
      <w:r w:rsidR="00773D6D" w:rsidRPr="0044313E">
        <w:rPr>
          <w:color w:val="002060"/>
          <w:sz w:val="26"/>
          <w:szCs w:val="26"/>
        </w:rPr>
        <w:t xml:space="preserve"> через речь</w:t>
      </w:r>
      <w:r w:rsidRPr="0044313E">
        <w:rPr>
          <w:color w:val="002060"/>
          <w:sz w:val="26"/>
          <w:szCs w:val="26"/>
        </w:rPr>
        <w:t>: ребенок искренне верит в них, поэтому, играя, испытывает сильные неподдельные чувства.</w:t>
      </w:r>
    </w:p>
    <w:p w:rsidR="00024AEC" w:rsidRPr="0044313E" w:rsidRDefault="00024AEC" w:rsidP="00773D6D">
      <w:pPr>
        <w:pStyle w:val="a3"/>
        <w:jc w:val="both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 xml:space="preserve">А всегда ли существовала ролевая игра? На этот вопрос отвечает академик </w:t>
      </w:r>
      <w:proofErr w:type="spellStart"/>
      <w:r w:rsidRPr="0044313E">
        <w:rPr>
          <w:color w:val="002060"/>
          <w:sz w:val="26"/>
          <w:szCs w:val="26"/>
        </w:rPr>
        <w:t>Д.Б.Эльконин</w:t>
      </w:r>
      <w:proofErr w:type="spellEnd"/>
      <w:r w:rsidRPr="0044313E">
        <w:rPr>
          <w:color w:val="002060"/>
          <w:sz w:val="26"/>
          <w:szCs w:val="26"/>
        </w:rPr>
        <w:t xml:space="preserve">. Невозможно точно определить исторический момент, когда впервые возникает ролевая игра. Он может быть различным у разных народов в зависимости от условий их существований и форм перехода на более высокую ступень развития. Для нас важно установить следующее. На ранних этапах развития человеческого общества, когда производительные силы </w:t>
      </w:r>
      <w:proofErr w:type="gramStart"/>
      <w:r w:rsidRPr="0044313E">
        <w:rPr>
          <w:color w:val="002060"/>
          <w:sz w:val="26"/>
          <w:szCs w:val="26"/>
        </w:rPr>
        <w:t>находились еще на примитивном уровне и общество не могло</w:t>
      </w:r>
      <w:proofErr w:type="gramEnd"/>
      <w:r w:rsidRPr="0044313E">
        <w:rPr>
          <w:color w:val="002060"/>
          <w:sz w:val="26"/>
          <w:szCs w:val="26"/>
        </w:rPr>
        <w:t xml:space="preserve"> прокормить своих детей, а орудия труда позволяли непосредственно, без всякой специальной подготовки включать своих детей в труд взрослых, не было ни специальных упражнений в овладении орудиями труда, ни тем более ролевой игры. Дети входили в жизнь взрослых, овладевали орудиями труда и всеми отношениями, принимая непосредственное участие в труде взрослых. На более высокой ступени развития включение детей в наиболее важные области трудовой деятельности требовало специальной подготовки, которая проходила на уменьшенных по своим формам орудиях. На этом этапе развития возникают одновременно два изменения в характере воспитания и процессе формирования ребенка как члена общества. Первое из них заключается в том, что выделяются некоторые общие способности, необходимые для овладения любыми орудиями (развитие зрительно-двигательных координаций, мелких и точных движений, ловкости и т.п.), и общество создает для упражнения этих качеств особые предметы. Это не деградировавшие упрощенные или потерявшие свои первоначальные </w:t>
      </w:r>
      <w:r w:rsidR="00773D6D" w:rsidRPr="0044313E">
        <w:rPr>
          <w:color w:val="002060"/>
          <w:sz w:val="26"/>
          <w:szCs w:val="26"/>
        </w:rPr>
        <w:t>функции,</w:t>
      </w:r>
      <w:r w:rsidRPr="0044313E">
        <w:rPr>
          <w:color w:val="002060"/>
          <w:sz w:val="26"/>
          <w:szCs w:val="26"/>
        </w:rPr>
        <w:t xml:space="preserve"> уменьшенные орудия труда, служившие для прямой тренировки, или даже специальные предметы, изготовленные взрослыми для детей. Второе изменение заключается в появлении символической игрушки. При ее помощи дети воссоздают те сферы жизни и производства, в которые они еще не включены, но к которым стремятся.</w:t>
      </w:r>
    </w:p>
    <w:p w:rsidR="00024AEC" w:rsidRPr="0044313E" w:rsidRDefault="00024AEC" w:rsidP="00773D6D">
      <w:pPr>
        <w:pStyle w:val="a3"/>
        <w:jc w:val="both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>Таким образом, можно сформулировать важнейшее для теории ролевой игры положение: ролевая игра возникает в ходе исторического развития общества в результате изменения места ребенка в системе общественных отношений. Она, следовательно, социальна по своему происхождению, по своей природе. Ее возникновение связано не с действием каких-либо внутренних, врожденных инстинктивных сил, а с вполне определенными социальными условиями жизни ребенка в обществе.</w:t>
      </w:r>
    </w:p>
    <w:p w:rsidR="00DB06C6" w:rsidRPr="0044313E" w:rsidRDefault="00DB06C6" w:rsidP="00DB06C6">
      <w:pPr>
        <w:jc w:val="center"/>
        <w:rPr>
          <w:b/>
          <w:color w:val="002060"/>
          <w:sz w:val="26"/>
          <w:szCs w:val="26"/>
          <w:u w:val="single"/>
        </w:rPr>
      </w:pPr>
      <w:r w:rsidRPr="0044313E">
        <w:rPr>
          <w:b/>
          <w:color w:val="002060"/>
          <w:sz w:val="26"/>
          <w:szCs w:val="26"/>
          <w:u w:val="single"/>
        </w:rPr>
        <w:t>Классификация игр разработанная С.Л.Новоселовой:</w:t>
      </w:r>
    </w:p>
    <w:p w:rsidR="00DB06C6" w:rsidRPr="0044313E" w:rsidRDefault="00DB06C6" w:rsidP="00DB06C6">
      <w:pPr>
        <w:pStyle w:val="a3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>1)игры, возникающие по и</w:t>
      </w:r>
      <w:r w:rsidR="00DF68B3" w:rsidRPr="0044313E">
        <w:rPr>
          <w:color w:val="002060"/>
          <w:sz w:val="26"/>
          <w:szCs w:val="26"/>
        </w:rPr>
        <w:t xml:space="preserve">нициативе ребенка </w:t>
      </w:r>
      <w:proofErr w:type="gramStart"/>
      <w:r w:rsidRPr="0044313E">
        <w:rPr>
          <w:color w:val="002060"/>
          <w:sz w:val="26"/>
          <w:szCs w:val="26"/>
        </w:rPr>
        <w:t>-с</w:t>
      </w:r>
      <w:proofErr w:type="gramEnd"/>
      <w:r w:rsidRPr="0044313E">
        <w:rPr>
          <w:color w:val="002060"/>
          <w:sz w:val="26"/>
          <w:szCs w:val="26"/>
        </w:rPr>
        <w:t>амостоятельные игры:</w:t>
      </w:r>
    </w:p>
    <w:p w:rsidR="00DB06C6" w:rsidRPr="0044313E" w:rsidRDefault="00DB06C6" w:rsidP="00DB06C6">
      <w:pPr>
        <w:pStyle w:val="a3"/>
        <w:rPr>
          <w:color w:val="002060"/>
          <w:sz w:val="26"/>
          <w:szCs w:val="26"/>
        </w:rPr>
      </w:pPr>
      <w:r w:rsidRPr="0044313E">
        <w:rPr>
          <w:i/>
          <w:iCs/>
          <w:color w:val="002060"/>
          <w:sz w:val="26"/>
          <w:szCs w:val="26"/>
        </w:rPr>
        <w:t>игра-экспериментирование; самостоятельные сюжетные игры:</w:t>
      </w:r>
    </w:p>
    <w:p w:rsidR="00DB06C6" w:rsidRPr="0044313E" w:rsidRDefault="00DB06C6" w:rsidP="00DB06C6">
      <w:pPr>
        <w:pStyle w:val="a3"/>
        <w:rPr>
          <w:color w:val="002060"/>
          <w:sz w:val="26"/>
          <w:szCs w:val="26"/>
        </w:rPr>
      </w:pPr>
      <w:r w:rsidRPr="0044313E">
        <w:rPr>
          <w:i/>
          <w:iCs/>
          <w:color w:val="002060"/>
          <w:sz w:val="26"/>
          <w:szCs w:val="26"/>
        </w:rPr>
        <w:t xml:space="preserve">- </w:t>
      </w:r>
      <w:r w:rsidRPr="0044313E">
        <w:rPr>
          <w:color w:val="002060"/>
          <w:sz w:val="26"/>
          <w:szCs w:val="26"/>
        </w:rPr>
        <w:t>сюжетно-отобразительные,</w:t>
      </w:r>
    </w:p>
    <w:p w:rsidR="00DB06C6" w:rsidRPr="0044313E" w:rsidRDefault="00DB06C6" w:rsidP="00DB06C6">
      <w:pPr>
        <w:pStyle w:val="a3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lastRenderedPageBreak/>
        <w:t>- сюжетно-ролевые,</w:t>
      </w:r>
    </w:p>
    <w:p w:rsidR="00DB06C6" w:rsidRPr="0044313E" w:rsidRDefault="00DB06C6" w:rsidP="00DB06C6">
      <w:pPr>
        <w:pStyle w:val="a3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>- режиссерские,</w:t>
      </w:r>
    </w:p>
    <w:p w:rsidR="00DB06C6" w:rsidRPr="0044313E" w:rsidRDefault="00DB06C6" w:rsidP="00DB06C6">
      <w:pPr>
        <w:pStyle w:val="a3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>- театрализованные;</w:t>
      </w:r>
    </w:p>
    <w:p w:rsidR="00DB06C6" w:rsidRPr="0044313E" w:rsidRDefault="00DB06C6" w:rsidP="00DB06C6">
      <w:pPr>
        <w:pStyle w:val="a3"/>
        <w:rPr>
          <w:color w:val="002060"/>
          <w:sz w:val="26"/>
          <w:szCs w:val="26"/>
        </w:rPr>
      </w:pPr>
      <w:proofErr w:type="gramStart"/>
      <w:r w:rsidRPr="0044313E">
        <w:rPr>
          <w:color w:val="002060"/>
          <w:sz w:val="26"/>
          <w:szCs w:val="26"/>
        </w:rPr>
        <w:t>2)игры, возникающие по инициативе взрослого, который внедряет их с образовательной и воспитательной целями:</w:t>
      </w:r>
      <w:proofErr w:type="gramEnd"/>
    </w:p>
    <w:p w:rsidR="00DB06C6" w:rsidRPr="0044313E" w:rsidRDefault="00DB06C6" w:rsidP="00DB06C6">
      <w:pPr>
        <w:pStyle w:val="a3"/>
        <w:rPr>
          <w:color w:val="002060"/>
          <w:sz w:val="26"/>
          <w:szCs w:val="26"/>
        </w:rPr>
      </w:pPr>
      <w:r w:rsidRPr="0044313E">
        <w:rPr>
          <w:i/>
          <w:iCs/>
          <w:color w:val="002060"/>
          <w:sz w:val="26"/>
          <w:szCs w:val="26"/>
        </w:rPr>
        <w:t>игры обучающие:</w:t>
      </w:r>
    </w:p>
    <w:p w:rsidR="00DB06C6" w:rsidRPr="0044313E" w:rsidRDefault="00DB06C6" w:rsidP="00DB06C6">
      <w:pPr>
        <w:pStyle w:val="a3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>- дидактические,</w:t>
      </w:r>
    </w:p>
    <w:p w:rsidR="00DB06C6" w:rsidRPr="0044313E" w:rsidRDefault="00DB06C6" w:rsidP="00DB06C6">
      <w:pPr>
        <w:pStyle w:val="a3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>- сюжетно-дидактические,</w:t>
      </w:r>
    </w:p>
    <w:p w:rsidR="00DB06C6" w:rsidRPr="0044313E" w:rsidRDefault="00DB06C6" w:rsidP="00DB06C6">
      <w:pPr>
        <w:pStyle w:val="a3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>подвижные;</w:t>
      </w:r>
    </w:p>
    <w:p w:rsidR="00DB06C6" w:rsidRPr="0044313E" w:rsidRDefault="00DB06C6" w:rsidP="00DB06C6">
      <w:pPr>
        <w:pStyle w:val="a3"/>
        <w:rPr>
          <w:color w:val="002060"/>
          <w:sz w:val="26"/>
          <w:szCs w:val="26"/>
        </w:rPr>
      </w:pPr>
      <w:r w:rsidRPr="0044313E">
        <w:rPr>
          <w:i/>
          <w:iCs/>
          <w:color w:val="002060"/>
          <w:sz w:val="26"/>
          <w:szCs w:val="26"/>
        </w:rPr>
        <w:t>досуговые игры:</w:t>
      </w:r>
    </w:p>
    <w:p w:rsidR="00DB06C6" w:rsidRPr="0044313E" w:rsidRDefault="00DB06C6" w:rsidP="00DB06C6">
      <w:pPr>
        <w:pStyle w:val="a3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>- игры-забавы,</w:t>
      </w:r>
    </w:p>
    <w:p w:rsidR="00DB06C6" w:rsidRPr="0044313E" w:rsidRDefault="00DB06C6" w:rsidP="00DB06C6">
      <w:pPr>
        <w:pStyle w:val="a3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>- игры-развлечения,</w:t>
      </w:r>
    </w:p>
    <w:p w:rsidR="00DB06C6" w:rsidRPr="0044313E" w:rsidRDefault="00DB06C6" w:rsidP="00DB06C6">
      <w:pPr>
        <w:pStyle w:val="a3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>- интеллектуальные,</w:t>
      </w:r>
    </w:p>
    <w:p w:rsidR="00DB06C6" w:rsidRPr="0044313E" w:rsidRDefault="00DB06C6" w:rsidP="00DB06C6">
      <w:pPr>
        <w:pStyle w:val="a3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>- празднично-карнавальные,</w:t>
      </w:r>
    </w:p>
    <w:p w:rsidR="00DB06C6" w:rsidRPr="0044313E" w:rsidRDefault="00DB06C6" w:rsidP="00DB06C6">
      <w:pPr>
        <w:pStyle w:val="a3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>- театрально-постановочные;</w:t>
      </w:r>
    </w:p>
    <w:p w:rsidR="00DB06C6" w:rsidRPr="0044313E" w:rsidRDefault="00DB06C6" w:rsidP="00DB06C6">
      <w:pPr>
        <w:pStyle w:val="a3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>3) игры, идущие от исторически сложившихся традиций этноса (народные), которые могут возникать по инициативе, как взрослого, так и более старших детей:</w:t>
      </w:r>
    </w:p>
    <w:p w:rsidR="00DB06C6" w:rsidRPr="0044313E" w:rsidRDefault="00DB06C6" w:rsidP="00DB06C6">
      <w:pPr>
        <w:pStyle w:val="a3"/>
        <w:rPr>
          <w:color w:val="002060"/>
          <w:sz w:val="26"/>
          <w:szCs w:val="26"/>
        </w:rPr>
      </w:pPr>
      <w:r w:rsidRPr="0044313E">
        <w:rPr>
          <w:i/>
          <w:iCs/>
          <w:color w:val="002060"/>
          <w:sz w:val="26"/>
          <w:szCs w:val="26"/>
        </w:rPr>
        <w:t xml:space="preserve">традиционные или народные </w:t>
      </w:r>
      <w:r w:rsidRPr="0044313E">
        <w:rPr>
          <w:color w:val="002060"/>
          <w:sz w:val="26"/>
          <w:szCs w:val="26"/>
        </w:rPr>
        <w:t xml:space="preserve">(исторически они лежат в основе многих игр, относящихся </w:t>
      </w:r>
      <w:proofErr w:type="gramStart"/>
      <w:r w:rsidRPr="0044313E">
        <w:rPr>
          <w:color w:val="002060"/>
          <w:sz w:val="26"/>
          <w:szCs w:val="26"/>
        </w:rPr>
        <w:t>к</w:t>
      </w:r>
      <w:proofErr w:type="gramEnd"/>
      <w:r w:rsidRPr="0044313E">
        <w:rPr>
          <w:color w:val="002060"/>
          <w:sz w:val="26"/>
          <w:szCs w:val="26"/>
        </w:rPr>
        <w:t xml:space="preserve"> обучающим и </w:t>
      </w:r>
      <w:proofErr w:type="spellStart"/>
      <w:r w:rsidRPr="0044313E">
        <w:rPr>
          <w:color w:val="002060"/>
          <w:sz w:val="26"/>
          <w:szCs w:val="26"/>
        </w:rPr>
        <w:t>досуговым</w:t>
      </w:r>
      <w:proofErr w:type="spellEnd"/>
      <w:r w:rsidRPr="0044313E">
        <w:rPr>
          <w:color w:val="002060"/>
          <w:sz w:val="26"/>
          <w:szCs w:val="26"/>
        </w:rPr>
        <w:t>).</w:t>
      </w:r>
    </w:p>
    <w:p w:rsidR="00DB06C6" w:rsidRPr="0044313E" w:rsidRDefault="00DB06C6" w:rsidP="00DB06C6">
      <w:pPr>
        <w:pStyle w:val="a3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 xml:space="preserve">В процессе игры между детьми складываются </w:t>
      </w:r>
      <w:r w:rsidRPr="0044313E">
        <w:rPr>
          <w:i/>
          <w:iCs/>
          <w:color w:val="002060"/>
          <w:sz w:val="26"/>
          <w:szCs w:val="26"/>
        </w:rPr>
        <w:t>два вида отношений:</w:t>
      </w:r>
    </w:p>
    <w:p w:rsidR="00DB06C6" w:rsidRPr="0044313E" w:rsidRDefault="00DB06C6" w:rsidP="00773D6D">
      <w:pPr>
        <w:pStyle w:val="a3"/>
        <w:numPr>
          <w:ilvl w:val="0"/>
          <w:numId w:val="1"/>
        </w:numPr>
        <w:jc w:val="both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>отношения, которые определяются содержанием игры (ученики подчиняются учителю, дети слушаются родителей, инженер руководит рабочими), правилами игры (по сигналу цапля выходит ловить лягушек, а те затаиваются, замирают, потом цапля неподвижно стоит на болоте, а лягушки прыгают и резвятся; с цаплей, поймавшей лягушку, спорить нельзя);</w:t>
      </w:r>
    </w:p>
    <w:p w:rsidR="00DB06C6" w:rsidRPr="0044313E" w:rsidRDefault="00DB06C6" w:rsidP="00773D6D">
      <w:pPr>
        <w:pStyle w:val="a3"/>
        <w:numPr>
          <w:ilvl w:val="0"/>
          <w:numId w:val="1"/>
        </w:numPr>
        <w:jc w:val="both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 xml:space="preserve">реальные отношения, которые проявляются по поводу игры (сговор на игру, распределение ролей, выход из конфликта, возникшего между </w:t>
      </w:r>
      <w:proofErr w:type="gramStart"/>
      <w:r w:rsidRPr="0044313E">
        <w:rPr>
          <w:color w:val="002060"/>
          <w:sz w:val="26"/>
          <w:szCs w:val="26"/>
        </w:rPr>
        <w:t>играющими</w:t>
      </w:r>
      <w:proofErr w:type="gramEnd"/>
      <w:r w:rsidRPr="0044313E">
        <w:rPr>
          <w:color w:val="002060"/>
          <w:sz w:val="26"/>
          <w:szCs w:val="26"/>
        </w:rPr>
        <w:t>, установление правил).</w:t>
      </w:r>
    </w:p>
    <w:p w:rsidR="00DB06C6" w:rsidRPr="0044313E" w:rsidRDefault="00DB06C6" w:rsidP="00773D6D">
      <w:pPr>
        <w:pStyle w:val="a3"/>
        <w:jc w:val="both"/>
        <w:rPr>
          <w:color w:val="002060"/>
          <w:sz w:val="26"/>
          <w:szCs w:val="26"/>
        </w:rPr>
      </w:pPr>
      <w:r w:rsidRPr="0044313E">
        <w:rPr>
          <w:b/>
          <w:color w:val="002060"/>
          <w:sz w:val="26"/>
          <w:szCs w:val="26"/>
          <w:u w:val="single"/>
        </w:rPr>
        <w:t>Целью ролевой игры</w:t>
      </w:r>
      <w:r w:rsidRPr="0044313E">
        <w:rPr>
          <w:color w:val="002060"/>
          <w:sz w:val="26"/>
          <w:szCs w:val="26"/>
        </w:rPr>
        <w:t xml:space="preserve"> является осуществляемая деятельность - игра, мотив лежит в содержании деятельности, а не вне нее. Учебный характер игры дошкольниками не осознается. С позиции воспитателя ролевую игру можно рассматривать как </w:t>
      </w:r>
      <w:r w:rsidRPr="0044313E">
        <w:rPr>
          <w:color w:val="002060"/>
          <w:sz w:val="26"/>
          <w:szCs w:val="26"/>
        </w:rPr>
        <w:lastRenderedPageBreak/>
        <w:t>форму организации учебного процесса. Для воспитателя и учителя цель игры - формирование и развитие речевых навыков и умений учащихся. Ролевая игра управляема.</w:t>
      </w:r>
    </w:p>
    <w:p w:rsidR="00DB06C6" w:rsidRPr="0044313E" w:rsidRDefault="00DB06C6" w:rsidP="00773D6D">
      <w:pPr>
        <w:pStyle w:val="a3"/>
        <w:jc w:val="both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 xml:space="preserve">С точки зрения процесса порождения речевого высказывания обучение говорению должно начинаться с приведения в действие механизма мотивации. Учет роли мотивации способствует более продуктивному усвоению материала, активному включению дошкольников в деятельность (А. Н. Леонтьев, А. А. Смирнов и др.) Ролевая игра строится на межличностных отношениях, которые реализуются в процессе общения. </w:t>
      </w:r>
    </w:p>
    <w:p w:rsidR="00DB06C6" w:rsidRPr="0044313E" w:rsidRDefault="00DB06C6" w:rsidP="00773D6D">
      <w:pPr>
        <w:pStyle w:val="a3"/>
        <w:jc w:val="both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>Ролевую игру можно отнести к обучающим играм, поскольку она в значительной степени определяет выбор языковых средств, способствует развитию речевых навыков и умений, позволяет моделировать общение учащихся в различных речевых ситуациях другими словами, ролевая игра представляет собой упражнение для овладения навыками и умениями диалогической речи (</w:t>
      </w:r>
      <w:proofErr w:type="gramStart"/>
      <w:r w:rsidRPr="0044313E">
        <w:rPr>
          <w:color w:val="002060"/>
          <w:sz w:val="26"/>
          <w:szCs w:val="26"/>
        </w:rPr>
        <w:t>ДР</w:t>
      </w:r>
      <w:proofErr w:type="gramEnd"/>
      <w:r w:rsidRPr="0044313E">
        <w:rPr>
          <w:color w:val="002060"/>
          <w:sz w:val="26"/>
          <w:szCs w:val="26"/>
        </w:rPr>
        <w:t xml:space="preserve">) в условиях межличностного общения. В этом плане ролевая игра обеспечивает обучающую функцию. </w:t>
      </w:r>
    </w:p>
    <w:p w:rsidR="00DB06C6" w:rsidRPr="0044313E" w:rsidRDefault="00DB06C6" w:rsidP="00773D6D">
      <w:pPr>
        <w:pStyle w:val="a3"/>
        <w:jc w:val="both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 xml:space="preserve">Трудно переоценить воспитательное значение ролевой игры, ее всестороннее влияние на ребенка. Игра помогает сплотить детский коллектив, в активную деятельность вовлекаются </w:t>
      </w:r>
      <w:proofErr w:type="gramStart"/>
      <w:r w:rsidRPr="0044313E">
        <w:rPr>
          <w:color w:val="002060"/>
          <w:sz w:val="26"/>
          <w:szCs w:val="26"/>
        </w:rPr>
        <w:t>застенчивые</w:t>
      </w:r>
      <w:proofErr w:type="gramEnd"/>
      <w:r w:rsidRPr="0044313E">
        <w:rPr>
          <w:color w:val="002060"/>
          <w:sz w:val="26"/>
          <w:szCs w:val="26"/>
        </w:rPr>
        <w:t xml:space="preserve"> и робкие, и это способствует самоутверждению каждого в коллективе. В ролевых играх воспитывается сознательная дисциплина, трудолюбие, взаимопомощь, активность ребенка, готовность включаться в разные виды деятельности, самостоятельность, умение отстоять свою точку зрения, проявить инициативу, найти оптимальное решение в определенных условиях. Как показывает практика обучения и специальные исследования, детьми импонируют положительные роли. Вместе с тем дети с удовольствием играют роли отрицательных персонажей с целью высмеять их отрицательные черты. То есть, мы говорим о воспитательной функции ролевых игр.</w:t>
      </w:r>
    </w:p>
    <w:p w:rsidR="00DB06C6" w:rsidRPr="0044313E" w:rsidRDefault="00DF68B3" w:rsidP="00773D6D">
      <w:pPr>
        <w:jc w:val="both"/>
        <w:rPr>
          <w:i/>
          <w:color w:val="002060"/>
          <w:sz w:val="26"/>
          <w:szCs w:val="26"/>
        </w:rPr>
      </w:pPr>
      <w:r w:rsidRPr="0044313E">
        <w:rPr>
          <w:i/>
          <w:color w:val="002060"/>
          <w:sz w:val="26"/>
          <w:szCs w:val="26"/>
        </w:rPr>
        <w:t>Ролевая игра формирует у дошкольников способность сыграть роль другого человека, увидеть себя с позиции партнера по общению. Она ориентирует детей на планирование собственного речевого поведения и поведения собеседника, развивает умение контролировать свои поступки, давать объективную оценку поступкам других. Следовательно, ролевая игра выполняет ориентирующую функцию.</w:t>
      </w:r>
    </w:p>
    <w:p w:rsidR="00DF68B3" w:rsidRPr="0044313E" w:rsidRDefault="00DF68B3" w:rsidP="00773D6D">
      <w:pPr>
        <w:jc w:val="both"/>
        <w:rPr>
          <w:i/>
          <w:color w:val="002060"/>
          <w:sz w:val="26"/>
          <w:szCs w:val="26"/>
        </w:rPr>
      </w:pPr>
      <w:r w:rsidRPr="0044313E">
        <w:rPr>
          <w:i/>
          <w:color w:val="002060"/>
          <w:sz w:val="26"/>
          <w:szCs w:val="26"/>
        </w:rPr>
        <w:t xml:space="preserve">Таким образом, ролевая игра выполняет 5 основных функций: мотивационно-побудительную, </w:t>
      </w:r>
      <w:proofErr w:type="gramStart"/>
      <w:r w:rsidRPr="0044313E">
        <w:rPr>
          <w:i/>
          <w:color w:val="002060"/>
          <w:sz w:val="26"/>
          <w:szCs w:val="26"/>
        </w:rPr>
        <w:t>обучающую</w:t>
      </w:r>
      <w:proofErr w:type="gramEnd"/>
      <w:r w:rsidRPr="0044313E">
        <w:rPr>
          <w:i/>
          <w:color w:val="002060"/>
          <w:sz w:val="26"/>
          <w:szCs w:val="26"/>
        </w:rPr>
        <w:t>, воспитательную, ориентирующую и компенсаторную.</w:t>
      </w:r>
    </w:p>
    <w:p w:rsidR="00DF68B3" w:rsidRPr="0044313E" w:rsidRDefault="00DF68B3" w:rsidP="00773D6D">
      <w:pPr>
        <w:jc w:val="both"/>
        <w:rPr>
          <w:i/>
          <w:color w:val="002060"/>
          <w:sz w:val="26"/>
          <w:szCs w:val="26"/>
        </w:rPr>
      </w:pPr>
      <w:r w:rsidRPr="0044313E">
        <w:rPr>
          <w:i/>
          <w:color w:val="002060"/>
          <w:sz w:val="26"/>
          <w:szCs w:val="26"/>
        </w:rPr>
        <w:t xml:space="preserve">Содержание сюжетно-ролевой игры воплощается ребенком с помощью роли, которую он берет. Роль - средство реализации сюжета и главный компонент сюжетно-ролевой игры. Для ребенка роль - это его игровая позиция: он </w:t>
      </w:r>
      <w:r w:rsidRPr="0044313E">
        <w:rPr>
          <w:i/>
          <w:color w:val="002060"/>
          <w:sz w:val="26"/>
          <w:szCs w:val="26"/>
        </w:rPr>
        <w:lastRenderedPageBreak/>
        <w:t>отождествляет себя с каким-либо персонажем сюжета и действует в соответствии с представлениями о данном персонаже. Подчинение ребенка правилам ролевого поведения является важнейшим элементом сюжетно-ролевой игры. Таким образом, для дошкольников роль - это образец того, как надо действовать. Исходя из этого образца, ребенок оценивает поведение участников игры, а затем и свое собственное. Смысл игры для дошкольника заключается в отношениях между персонажами. Поэтому ребенок охотно берет на себя те роли, отношения в которых ему понятны (воспитательница заботится о детях, капитан ведет корабль, следит, чтобы матросы хорошо работали, чтобы пассажирам было удобно). Ребенок изображает эти отношения в игре с помощью речи, мимики, жестов.</w:t>
      </w:r>
    </w:p>
    <w:p w:rsidR="00DF68B3" w:rsidRPr="0044313E" w:rsidRDefault="00DF68B3" w:rsidP="00DB06C6">
      <w:pPr>
        <w:rPr>
          <w:i/>
          <w:color w:val="002060"/>
          <w:sz w:val="26"/>
          <w:szCs w:val="26"/>
        </w:rPr>
      </w:pPr>
      <w:r w:rsidRPr="0044313E">
        <w:rPr>
          <w:i/>
          <w:color w:val="002060"/>
          <w:sz w:val="26"/>
          <w:szCs w:val="26"/>
        </w:rPr>
        <w:t>Развитие речи - процесс своеобразный, сложный, протекающий неодинаково у различных детей.</w:t>
      </w:r>
    </w:p>
    <w:p w:rsidR="00DF68B3" w:rsidRPr="0044313E" w:rsidRDefault="00DF68B3" w:rsidP="00DF68B3">
      <w:pPr>
        <w:pStyle w:val="a3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>Таким образом, в сюжетно-ролевой игре развивается речевая активность детей.</w:t>
      </w:r>
    </w:p>
    <w:p w:rsidR="00DF68B3" w:rsidRPr="0044313E" w:rsidRDefault="00DF68B3" w:rsidP="00773D6D">
      <w:pPr>
        <w:pStyle w:val="a3"/>
        <w:jc w:val="both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 xml:space="preserve">Среди всего многообразия детских игр наибольшее значение имеет сюжетно-ролевая игра. Она отличается тем, что действие ее происходит в некотором условном пространстве. Детская комната вдруг превращается в больницу или в магазин, или в поле сражения. А играющие дети берут на себя соответствующие роли (врача, продавца, солдата) и действуют от имени этих ролей. В ролевой игре это всегда парные или дополнительные роли, поскольку всякая роль предполагает другого участника: ребенок может быть врачом, только если рядом есть больной, покупателем, только если есть продавец, и т. п. Поэтому ролевая игра </w:t>
      </w:r>
      <w:proofErr w:type="gramStart"/>
      <w:r w:rsidRPr="0044313E">
        <w:rPr>
          <w:color w:val="002060"/>
          <w:sz w:val="26"/>
          <w:szCs w:val="26"/>
        </w:rPr>
        <w:t>-э</w:t>
      </w:r>
      <w:proofErr w:type="gramEnd"/>
      <w:r w:rsidRPr="0044313E">
        <w:rPr>
          <w:color w:val="002060"/>
          <w:sz w:val="26"/>
          <w:szCs w:val="26"/>
        </w:rPr>
        <w:t>то деятельность коллективная: она обязательно предполагает других участников и прежде всего сверстников.</w:t>
      </w:r>
    </w:p>
    <w:p w:rsidR="00DF68B3" w:rsidRPr="0044313E" w:rsidRDefault="00DF68B3" w:rsidP="00773D6D">
      <w:pPr>
        <w:pStyle w:val="a3"/>
        <w:jc w:val="both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 xml:space="preserve">Именно называние предметов новыми именами, обозначение действий, совершаемых с этими предметами, дает новый смысл каждой отдельной вещи, действию, поступку. Когда дети играют, они не только действуют, жестикулируют и манипулируют с игрушками, они еще всегда объясняют, что именно они делают. Без таких объяснений, придающих новый смысл предметам и действиям, невозможно ни принятие роли, ни создание условного пространства игры. Причем речь ребенка, объясняющая игру, должна быть кому-то адресована. Игровое действие должно иметь партнера или зрителя, которому необходимо объяснить, что означает тот или иной предмет или действие. Играя в больницу, обязательно следует договориться, кто врач, а кто больной, где шприц, а где градусник, когда врач дает таблетки, а когда слушает пациента. Без такой договоренности и без взаимного понимания игровая ситуация перестает существовать и рассыпается. Д. Б. </w:t>
      </w:r>
      <w:proofErr w:type="spellStart"/>
      <w:r w:rsidRPr="0044313E">
        <w:rPr>
          <w:color w:val="002060"/>
          <w:sz w:val="26"/>
          <w:szCs w:val="26"/>
        </w:rPr>
        <w:t>Эльконин</w:t>
      </w:r>
      <w:proofErr w:type="spellEnd"/>
      <w:r w:rsidRPr="0044313E">
        <w:rPr>
          <w:color w:val="002060"/>
          <w:sz w:val="26"/>
          <w:szCs w:val="26"/>
        </w:rPr>
        <w:t xml:space="preserve">, сделавший большой вклад в изучение игры дошкольников, писал, что в игре у детей возникает чрезвычайно богатая речевая связь, которая освобождает речь детей от ситуационной связности. Игра является своего рода переходным, промежуточным звеном между полной зависимостью речи от вещей и предметных действий к свободе слова от реальной, воспринимаемой ситуации. Именно в этом </w:t>
      </w:r>
      <w:r w:rsidRPr="0044313E">
        <w:rPr>
          <w:color w:val="002060"/>
          <w:sz w:val="26"/>
          <w:szCs w:val="26"/>
        </w:rPr>
        <w:lastRenderedPageBreak/>
        <w:t>«освобождении слова» и состоит значение игры со сверстниками для речевого развития детей.</w:t>
      </w:r>
    </w:p>
    <w:p w:rsidR="00773D6D" w:rsidRPr="0044313E" w:rsidRDefault="00773D6D" w:rsidP="00682B22">
      <w:pPr>
        <w:pStyle w:val="a3"/>
        <w:jc w:val="both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 xml:space="preserve">Образная, богатая синонимами, дополнениями и описаниями речь у детей </w:t>
      </w:r>
      <w:r w:rsidRPr="0044313E">
        <w:rPr>
          <w:b/>
          <w:bCs/>
          <w:color w:val="002060"/>
          <w:sz w:val="26"/>
          <w:szCs w:val="26"/>
        </w:rPr>
        <w:t>дошкольного</w:t>
      </w:r>
      <w:r w:rsidRPr="0044313E">
        <w:rPr>
          <w:color w:val="002060"/>
          <w:sz w:val="26"/>
          <w:szCs w:val="26"/>
        </w:rPr>
        <w:t xml:space="preserve"> </w:t>
      </w:r>
      <w:r w:rsidRPr="0044313E">
        <w:rPr>
          <w:b/>
          <w:bCs/>
          <w:color w:val="002060"/>
          <w:sz w:val="26"/>
          <w:szCs w:val="26"/>
        </w:rPr>
        <w:t>возраста</w:t>
      </w:r>
      <w:r w:rsidRPr="0044313E">
        <w:rPr>
          <w:color w:val="002060"/>
          <w:sz w:val="26"/>
          <w:szCs w:val="26"/>
        </w:rPr>
        <w:t xml:space="preserve"> – явление очень редкое. А между тем, овладение речью в </w:t>
      </w:r>
      <w:r w:rsidRPr="0044313E">
        <w:rPr>
          <w:color w:val="002060"/>
          <w:sz w:val="26"/>
          <w:szCs w:val="26"/>
          <w:u w:val="single"/>
        </w:rPr>
        <w:t>возрасте</w:t>
      </w:r>
      <w:r w:rsidRPr="0044313E">
        <w:rPr>
          <w:color w:val="002060"/>
          <w:sz w:val="26"/>
          <w:szCs w:val="26"/>
        </w:rPr>
        <w:t xml:space="preserve"> от 3 до 7 лет имеет ключевое значение, ведь этот период наиболее </w:t>
      </w:r>
      <w:r w:rsidR="00682B22" w:rsidRPr="0044313E">
        <w:rPr>
          <w:color w:val="002060"/>
          <w:sz w:val="26"/>
          <w:szCs w:val="26"/>
        </w:rPr>
        <w:t>сенситивен</w:t>
      </w:r>
      <w:r w:rsidRPr="0044313E">
        <w:rPr>
          <w:color w:val="002060"/>
          <w:sz w:val="26"/>
          <w:szCs w:val="26"/>
        </w:rPr>
        <w:t xml:space="preserve"> к ее усвоению.</w:t>
      </w:r>
    </w:p>
    <w:p w:rsidR="00682B22" w:rsidRPr="0044313E" w:rsidRDefault="00773D6D" w:rsidP="00682B22">
      <w:pPr>
        <w:pStyle w:val="a3"/>
        <w:jc w:val="both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 xml:space="preserve">Дети усваивают родной язык, подражая разговорной </w:t>
      </w:r>
      <w:r w:rsidRPr="0044313E">
        <w:rPr>
          <w:b/>
          <w:bCs/>
          <w:color w:val="002060"/>
          <w:sz w:val="26"/>
          <w:szCs w:val="26"/>
        </w:rPr>
        <w:t>речи</w:t>
      </w:r>
      <w:r w:rsidRPr="0044313E">
        <w:rPr>
          <w:color w:val="002060"/>
          <w:sz w:val="26"/>
          <w:szCs w:val="26"/>
        </w:rPr>
        <w:t xml:space="preserve"> окружающих. К сожалению, вечно занятые родители в наше время частенько забывают об этом и пускают процесс </w:t>
      </w:r>
      <w:r w:rsidRPr="0044313E">
        <w:rPr>
          <w:color w:val="002060"/>
          <w:sz w:val="26"/>
          <w:szCs w:val="26"/>
          <w:u w:val="single"/>
        </w:rPr>
        <w:t>развития</w:t>
      </w:r>
      <w:r w:rsidRPr="0044313E">
        <w:rPr>
          <w:color w:val="002060"/>
          <w:sz w:val="26"/>
          <w:szCs w:val="26"/>
        </w:rPr>
        <w:t xml:space="preserve"> </w:t>
      </w:r>
      <w:r w:rsidRPr="0044313E">
        <w:rPr>
          <w:color w:val="002060"/>
          <w:sz w:val="26"/>
          <w:szCs w:val="26"/>
          <w:u w:val="single"/>
        </w:rPr>
        <w:t>речи</w:t>
      </w:r>
      <w:r w:rsidRPr="0044313E">
        <w:rPr>
          <w:color w:val="002060"/>
          <w:sz w:val="26"/>
          <w:szCs w:val="26"/>
        </w:rPr>
        <w:t xml:space="preserve"> крохи на самотек. Ребенок проводит мало времени в обществе взрослых (все больше за компьютером, у телевизора или со своими игрушками), редко слушает рассказы и сказки из уст мамы с папой, а уж планомерные развивающие занятия по освоению </w:t>
      </w:r>
      <w:r w:rsidRPr="0044313E">
        <w:rPr>
          <w:i/>
          <w:iCs/>
          <w:color w:val="002060"/>
          <w:sz w:val="26"/>
          <w:szCs w:val="26"/>
        </w:rPr>
        <w:t>речи</w:t>
      </w:r>
      <w:r w:rsidRPr="0044313E">
        <w:rPr>
          <w:color w:val="002060"/>
          <w:sz w:val="26"/>
          <w:szCs w:val="26"/>
        </w:rPr>
        <w:t xml:space="preserve"> – вообще редкость. Вот и получается, что с речью ребенка к моменту поступления в школу возникает множество </w:t>
      </w:r>
      <w:r w:rsidRPr="0044313E">
        <w:rPr>
          <w:rStyle w:val="a5"/>
          <w:color w:val="002060"/>
          <w:sz w:val="26"/>
          <w:szCs w:val="26"/>
        </w:rPr>
        <w:t>проблем</w:t>
      </w:r>
      <w:r w:rsidRPr="0044313E">
        <w:rPr>
          <w:color w:val="002060"/>
          <w:sz w:val="26"/>
          <w:szCs w:val="26"/>
        </w:rPr>
        <w:t xml:space="preserve">. Как говорится, чтобы справиться с врагом, его нужно "знать в лицо", поэтому, ставя задачу </w:t>
      </w:r>
      <w:r w:rsidRPr="0044313E">
        <w:rPr>
          <w:color w:val="002060"/>
          <w:sz w:val="26"/>
          <w:szCs w:val="26"/>
          <w:u w:val="single"/>
        </w:rPr>
        <w:t>развития</w:t>
      </w:r>
      <w:r w:rsidRPr="0044313E">
        <w:rPr>
          <w:color w:val="002060"/>
          <w:sz w:val="26"/>
          <w:szCs w:val="26"/>
        </w:rPr>
        <w:t xml:space="preserve"> </w:t>
      </w:r>
      <w:r w:rsidRPr="0044313E">
        <w:rPr>
          <w:rStyle w:val="a5"/>
          <w:color w:val="002060"/>
          <w:sz w:val="26"/>
          <w:szCs w:val="26"/>
        </w:rPr>
        <w:t>речи</w:t>
      </w:r>
      <w:r w:rsidRPr="0044313E">
        <w:rPr>
          <w:color w:val="002060"/>
          <w:sz w:val="26"/>
          <w:szCs w:val="26"/>
        </w:rPr>
        <w:t xml:space="preserve"> своего </w:t>
      </w:r>
      <w:r w:rsidRPr="0044313E">
        <w:rPr>
          <w:color w:val="002060"/>
          <w:sz w:val="26"/>
          <w:szCs w:val="26"/>
          <w:u w:val="single"/>
        </w:rPr>
        <w:t>дошкольника</w:t>
      </w:r>
      <w:r w:rsidRPr="0044313E">
        <w:rPr>
          <w:color w:val="002060"/>
          <w:sz w:val="26"/>
          <w:szCs w:val="26"/>
        </w:rPr>
        <w:t xml:space="preserve">, рассмотрим, с какими </w:t>
      </w:r>
      <w:r w:rsidRPr="0044313E">
        <w:rPr>
          <w:i/>
          <w:iCs/>
          <w:color w:val="002060"/>
          <w:sz w:val="26"/>
          <w:szCs w:val="26"/>
        </w:rPr>
        <w:t>проблемами</w:t>
      </w:r>
      <w:r w:rsidRPr="0044313E">
        <w:rPr>
          <w:color w:val="002060"/>
          <w:sz w:val="26"/>
          <w:szCs w:val="26"/>
        </w:rPr>
        <w:t xml:space="preserve"> в этой области чаще всего сталкиваются родители и педагоги.</w:t>
      </w:r>
    </w:p>
    <w:p w:rsidR="00682B22" w:rsidRPr="0044313E" w:rsidRDefault="00682B22" w:rsidP="00682B22">
      <w:pPr>
        <w:pStyle w:val="3"/>
        <w:rPr>
          <w:i/>
          <w:iCs/>
          <w:color w:val="002060"/>
        </w:rPr>
      </w:pPr>
    </w:p>
    <w:p w:rsidR="00682B22" w:rsidRPr="0044313E" w:rsidRDefault="00682B22" w:rsidP="00682B22">
      <w:pPr>
        <w:pStyle w:val="3"/>
        <w:jc w:val="both"/>
        <w:rPr>
          <w:color w:val="002060"/>
          <w:sz w:val="26"/>
          <w:szCs w:val="26"/>
        </w:rPr>
      </w:pPr>
      <w:r w:rsidRPr="0044313E">
        <w:rPr>
          <w:i/>
          <w:iCs/>
          <w:color w:val="002060"/>
          <w:sz w:val="26"/>
          <w:szCs w:val="26"/>
        </w:rPr>
        <w:t>Упражнения</w:t>
      </w:r>
      <w:r w:rsidRPr="0044313E">
        <w:rPr>
          <w:color w:val="002060"/>
          <w:sz w:val="26"/>
          <w:szCs w:val="26"/>
        </w:rPr>
        <w:t xml:space="preserve"> для </w:t>
      </w:r>
      <w:r w:rsidRPr="0044313E">
        <w:rPr>
          <w:rStyle w:val="a5"/>
          <w:b/>
          <w:bCs/>
          <w:color w:val="002060"/>
          <w:sz w:val="26"/>
          <w:szCs w:val="26"/>
        </w:rPr>
        <w:t>развития</w:t>
      </w:r>
      <w:r w:rsidRPr="0044313E">
        <w:rPr>
          <w:color w:val="002060"/>
          <w:sz w:val="26"/>
          <w:szCs w:val="26"/>
        </w:rPr>
        <w:t xml:space="preserve"> речи </w:t>
      </w:r>
      <w:r w:rsidRPr="0044313E">
        <w:rPr>
          <w:color w:val="002060"/>
          <w:sz w:val="26"/>
          <w:szCs w:val="26"/>
          <w:u w:val="single"/>
        </w:rPr>
        <w:t>дошкольника</w:t>
      </w:r>
      <w:r w:rsidRPr="0044313E">
        <w:rPr>
          <w:color w:val="002060"/>
          <w:sz w:val="26"/>
          <w:szCs w:val="26"/>
        </w:rPr>
        <w:t>:</w:t>
      </w:r>
    </w:p>
    <w:p w:rsidR="00682B22" w:rsidRPr="0044313E" w:rsidRDefault="00682B22" w:rsidP="00682B22">
      <w:pPr>
        <w:pStyle w:val="a3"/>
        <w:jc w:val="both"/>
        <w:rPr>
          <w:color w:val="002060"/>
          <w:sz w:val="26"/>
          <w:szCs w:val="26"/>
        </w:rPr>
      </w:pPr>
      <w:r w:rsidRPr="0044313E">
        <w:rPr>
          <w:rStyle w:val="a5"/>
          <w:color w:val="002060"/>
          <w:sz w:val="26"/>
          <w:szCs w:val="26"/>
        </w:rPr>
        <w:t>1.</w:t>
      </w:r>
      <w:r w:rsidRPr="0044313E">
        <w:rPr>
          <w:color w:val="002060"/>
          <w:sz w:val="26"/>
          <w:szCs w:val="26"/>
        </w:rPr>
        <w:t xml:space="preserve"> </w:t>
      </w:r>
      <w:r w:rsidRPr="0044313E">
        <w:rPr>
          <w:rStyle w:val="a5"/>
          <w:color w:val="002060"/>
          <w:sz w:val="26"/>
          <w:szCs w:val="26"/>
        </w:rPr>
        <w:t>Упражнение "Беседа по картинке"</w:t>
      </w:r>
    </w:p>
    <w:p w:rsidR="00682B22" w:rsidRPr="0044313E" w:rsidRDefault="00682B22" w:rsidP="00682B22">
      <w:pPr>
        <w:pStyle w:val="a3"/>
        <w:jc w:val="both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 xml:space="preserve">Это </w:t>
      </w:r>
      <w:r w:rsidRPr="0044313E">
        <w:rPr>
          <w:i/>
          <w:iCs/>
          <w:color w:val="002060"/>
          <w:sz w:val="26"/>
          <w:szCs w:val="26"/>
        </w:rPr>
        <w:t>упражнение</w:t>
      </w:r>
      <w:r w:rsidRPr="0044313E">
        <w:rPr>
          <w:color w:val="002060"/>
          <w:sz w:val="26"/>
          <w:szCs w:val="26"/>
        </w:rPr>
        <w:t xml:space="preserve"> подойдет для детей 3-6 лет и нацелено оно на </w:t>
      </w:r>
      <w:r w:rsidRPr="0044313E">
        <w:rPr>
          <w:color w:val="002060"/>
          <w:sz w:val="26"/>
          <w:szCs w:val="26"/>
          <w:u w:val="single"/>
        </w:rPr>
        <w:t>развитие</w:t>
      </w:r>
      <w:r w:rsidRPr="0044313E">
        <w:rPr>
          <w:color w:val="002060"/>
          <w:sz w:val="26"/>
          <w:szCs w:val="26"/>
        </w:rPr>
        <w:t xml:space="preserve"> связной </w:t>
      </w:r>
      <w:r w:rsidRPr="0044313E">
        <w:rPr>
          <w:b/>
          <w:bCs/>
          <w:color w:val="002060"/>
          <w:sz w:val="26"/>
          <w:szCs w:val="26"/>
        </w:rPr>
        <w:t>речи</w:t>
      </w:r>
      <w:r w:rsidRPr="0044313E">
        <w:rPr>
          <w:color w:val="002060"/>
          <w:sz w:val="26"/>
          <w:szCs w:val="26"/>
        </w:rPr>
        <w:t xml:space="preserve">. Для построения беседы подойдет любая красивая, лучше всего сюжетная, картинка. Удобней всего это </w:t>
      </w:r>
      <w:r w:rsidRPr="0044313E">
        <w:rPr>
          <w:color w:val="002060"/>
          <w:sz w:val="26"/>
          <w:szCs w:val="26"/>
          <w:u w:val="single"/>
        </w:rPr>
        <w:t>упражнение</w:t>
      </w:r>
      <w:r w:rsidRPr="0044313E">
        <w:rPr>
          <w:color w:val="002060"/>
          <w:sz w:val="26"/>
          <w:szCs w:val="26"/>
        </w:rPr>
        <w:t xml:space="preserve"> делать во время чтения книжки, собирания пазла или еще какой-нибудь занимательной игры, чтобы у малыша не возникло ощущения "скучного урока". Постарайтесь втянуть ребенку в игру "вопросов и ответов". Задавайте РАЗНЫЕ вопросы с использованием всего многообразия вопросительных слов: Что? Где? Куда? Откуда? Как? Когда? Зачем? </w:t>
      </w:r>
      <w:proofErr w:type="gramStart"/>
      <w:r w:rsidRPr="0044313E">
        <w:rPr>
          <w:color w:val="002060"/>
          <w:sz w:val="26"/>
          <w:szCs w:val="26"/>
        </w:rPr>
        <w:t>Почему? и др. Чтобы "разговорить" ребенка, используйте вводные фразы ("Как ты думаешь (считаешь)?", "А ты встречал что-нибудь подобное …") или предположения ("А если бы…", "Может быть здесь имеется в виду...", "А как бы ты поступил…").</w:t>
      </w:r>
      <w:proofErr w:type="gramEnd"/>
      <w:r w:rsidRPr="0044313E">
        <w:rPr>
          <w:color w:val="002060"/>
          <w:sz w:val="26"/>
          <w:szCs w:val="26"/>
        </w:rPr>
        <w:t xml:space="preserve"> Если малыш затрудняется с ответом, помогите ему построить предложение, продемонстрируйте, как и о чем можно рассказать. Детям необходим образец, чтобы научиться, и мы должны помнить об этом в наших занятиях. Обращайте внимание на обобщающие слова и построение придаточных предложений, поощряйте ребенка, когда он их использует. Это помогает детям научиться мыслить абстрактно, не опираясь на конкретный материал или ситуацию.</w:t>
      </w:r>
    </w:p>
    <w:p w:rsidR="00682B22" w:rsidRPr="0044313E" w:rsidRDefault="00682B22" w:rsidP="00682B22">
      <w:pPr>
        <w:pStyle w:val="a3"/>
        <w:jc w:val="both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  <w:u w:val="single"/>
        </w:rPr>
        <w:t>Упражнение</w:t>
      </w:r>
      <w:r w:rsidRPr="0044313E">
        <w:rPr>
          <w:color w:val="002060"/>
          <w:sz w:val="26"/>
          <w:szCs w:val="26"/>
        </w:rPr>
        <w:t xml:space="preserve"> «Беседа по картинке» направлено на </w:t>
      </w:r>
      <w:r w:rsidRPr="0044313E">
        <w:rPr>
          <w:i/>
          <w:iCs/>
          <w:color w:val="002060"/>
          <w:sz w:val="26"/>
          <w:szCs w:val="26"/>
        </w:rPr>
        <w:t>развитие</w:t>
      </w:r>
      <w:r w:rsidRPr="0044313E">
        <w:rPr>
          <w:color w:val="002060"/>
          <w:sz w:val="26"/>
          <w:szCs w:val="26"/>
        </w:rPr>
        <w:t xml:space="preserve"> так называемой «контекстной» </w:t>
      </w:r>
      <w:r w:rsidRPr="0044313E">
        <w:rPr>
          <w:b/>
          <w:bCs/>
          <w:color w:val="002060"/>
          <w:sz w:val="26"/>
          <w:szCs w:val="26"/>
        </w:rPr>
        <w:t>речи</w:t>
      </w:r>
      <w:r w:rsidRPr="0044313E">
        <w:rPr>
          <w:color w:val="002060"/>
          <w:sz w:val="26"/>
          <w:szCs w:val="26"/>
        </w:rPr>
        <w:t xml:space="preserve">. Изначально речь ребенка напрямую связана с действием и именованием предметов. "Папа, дай", "Мама пойдем", "Хочу куклу (машину и т.п.)" – первые предложения, которые мы слышим из уст малыша. Это так называемая "ситуативная" речь – вполне нормальное явление в </w:t>
      </w:r>
      <w:r w:rsidRPr="0044313E">
        <w:rPr>
          <w:i/>
          <w:iCs/>
          <w:color w:val="002060"/>
          <w:sz w:val="26"/>
          <w:szCs w:val="26"/>
        </w:rPr>
        <w:t>возрасте</w:t>
      </w:r>
      <w:r w:rsidRPr="0044313E">
        <w:rPr>
          <w:color w:val="002060"/>
          <w:sz w:val="26"/>
          <w:szCs w:val="26"/>
        </w:rPr>
        <w:t xml:space="preserve"> до трех </w:t>
      </w:r>
      <w:r w:rsidRPr="0044313E">
        <w:rPr>
          <w:color w:val="002060"/>
          <w:sz w:val="26"/>
          <w:szCs w:val="26"/>
        </w:rPr>
        <w:lastRenderedPageBreak/>
        <w:t xml:space="preserve">лет. Однако после трех ребенок должен начинать овладевать отвлеченной речью, напрямую не связанной с предметом или ситуацией. </w:t>
      </w:r>
    </w:p>
    <w:p w:rsidR="00682B22" w:rsidRPr="0044313E" w:rsidRDefault="00682B22" w:rsidP="00682B22">
      <w:pPr>
        <w:pStyle w:val="a3"/>
        <w:jc w:val="both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 xml:space="preserve">В этот период при должном воспитании дети начинают осознавать грамматическое строение </w:t>
      </w:r>
      <w:r w:rsidRPr="0044313E">
        <w:rPr>
          <w:color w:val="002060"/>
          <w:sz w:val="26"/>
          <w:szCs w:val="26"/>
          <w:u w:val="single"/>
        </w:rPr>
        <w:t>речи</w:t>
      </w:r>
      <w:r w:rsidRPr="0044313E">
        <w:rPr>
          <w:color w:val="002060"/>
          <w:sz w:val="26"/>
          <w:szCs w:val="26"/>
        </w:rPr>
        <w:t xml:space="preserve"> и сознательно "строить" предложения. После трех малыши усваивают основную массу сложных союзов, наречий и вопросительных слов и активно их используют в </w:t>
      </w:r>
      <w:r w:rsidRPr="0044313E">
        <w:rPr>
          <w:i/>
          <w:iCs/>
          <w:color w:val="002060"/>
          <w:sz w:val="26"/>
          <w:szCs w:val="26"/>
        </w:rPr>
        <w:t>речи</w:t>
      </w:r>
      <w:r w:rsidRPr="0044313E">
        <w:rPr>
          <w:color w:val="002060"/>
          <w:sz w:val="26"/>
          <w:szCs w:val="26"/>
        </w:rPr>
        <w:t xml:space="preserve">, выстраивая сложные предложения. </w:t>
      </w:r>
      <w:proofErr w:type="gramStart"/>
      <w:r w:rsidRPr="0044313E">
        <w:rPr>
          <w:color w:val="002060"/>
          <w:sz w:val="26"/>
          <w:szCs w:val="26"/>
        </w:rPr>
        <w:t xml:space="preserve">В </w:t>
      </w:r>
      <w:r w:rsidRPr="0044313E">
        <w:rPr>
          <w:i/>
          <w:iCs/>
          <w:color w:val="002060"/>
          <w:sz w:val="26"/>
          <w:szCs w:val="26"/>
        </w:rPr>
        <w:t>речи</w:t>
      </w:r>
      <w:r w:rsidRPr="0044313E">
        <w:rPr>
          <w:color w:val="002060"/>
          <w:sz w:val="26"/>
          <w:szCs w:val="26"/>
        </w:rPr>
        <w:t xml:space="preserve"> появляются "если то", "потому что", "из-за", "который", "оттого", "куда", "кому", "кого", "сколько", "зачем", "почему", "как", "чтобы", "в чем", "хотя" и т.п. </w:t>
      </w:r>
      <w:proofErr w:type="gramEnd"/>
    </w:p>
    <w:p w:rsidR="00682B22" w:rsidRPr="0044313E" w:rsidRDefault="00682B22" w:rsidP="00682B22">
      <w:pPr>
        <w:pStyle w:val="a3"/>
        <w:jc w:val="both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 xml:space="preserve">Если этого не происходит, то наш </w:t>
      </w:r>
      <w:r w:rsidRPr="0044313E">
        <w:rPr>
          <w:b/>
          <w:bCs/>
          <w:color w:val="002060"/>
          <w:sz w:val="26"/>
          <w:szCs w:val="26"/>
        </w:rPr>
        <w:t>дошкольник</w:t>
      </w:r>
      <w:r w:rsidRPr="0044313E">
        <w:rPr>
          <w:color w:val="002060"/>
          <w:sz w:val="26"/>
          <w:szCs w:val="26"/>
        </w:rPr>
        <w:t xml:space="preserve"> начинает страдать от ярко выраженного косноязычия и неясности </w:t>
      </w:r>
      <w:r w:rsidRPr="0044313E">
        <w:rPr>
          <w:color w:val="002060"/>
          <w:sz w:val="26"/>
          <w:szCs w:val="26"/>
          <w:u w:val="single"/>
        </w:rPr>
        <w:t>речи</w:t>
      </w:r>
      <w:r w:rsidRPr="0044313E">
        <w:rPr>
          <w:color w:val="002060"/>
          <w:sz w:val="26"/>
          <w:szCs w:val="26"/>
        </w:rPr>
        <w:t xml:space="preserve">. Для построения связного рассказа, осмысленного вопроса ему требуются новые речевые средства и формы, а усвоить их он может только из </w:t>
      </w:r>
      <w:r w:rsidRPr="0044313E">
        <w:rPr>
          <w:b/>
          <w:bCs/>
          <w:color w:val="002060"/>
          <w:sz w:val="26"/>
          <w:szCs w:val="26"/>
        </w:rPr>
        <w:t>речи</w:t>
      </w:r>
      <w:r w:rsidRPr="0044313E">
        <w:rPr>
          <w:color w:val="002060"/>
          <w:sz w:val="26"/>
          <w:szCs w:val="26"/>
        </w:rPr>
        <w:t xml:space="preserve"> окружающих. Чтобы помочь ребенку необходимо не только часто и много говорить с ним, но и просить его рассказывать, задавать вопросы и отвечать на них. </w:t>
      </w:r>
    </w:p>
    <w:p w:rsidR="00682B22" w:rsidRPr="0044313E" w:rsidRDefault="00682B22" w:rsidP="00682B22">
      <w:pPr>
        <w:pStyle w:val="a3"/>
        <w:rPr>
          <w:color w:val="002060"/>
          <w:sz w:val="26"/>
          <w:szCs w:val="26"/>
        </w:rPr>
      </w:pPr>
      <w:r w:rsidRPr="0044313E">
        <w:rPr>
          <w:rStyle w:val="a5"/>
          <w:color w:val="002060"/>
          <w:sz w:val="26"/>
          <w:szCs w:val="26"/>
        </w:rPr>
        <w:t xml:space="preserve">2. </w:t>
      </w:r>
      <w:r w:rsidRPr="0044313E">
        <w:rPr>
          <w:rStyle w:val="a5"/>
          <w:i/>
          <w:iCs/>
          <w:color w:val="002060"/>
          <w:sz w:val="26"/>
          <w:szCs w:val="26"/>
        </w:rPr>
        <w:t>Упражнение</w:t>
      </w:r>
      <w:r w:rsidRPr="0044313E">
        <w:rPr>
          <w:rStyle w:val="a5"/>
          <w:color w:val="002060"/>
          <w:sz w:val="26"/>
          <w:szCs w:val="26"/>
        </w:rPr>
        <w:t xml:space="preserve"> "Большой – маленький"</w:t>
      </w:r>
      <w:r w:rsidRPr="0044313E">
        <w:rPr>
          <w:color w:val="002060"/>
          <w:sz w:val="26"/>
          <w:szCs w:val="26"/>
        </w:rPr>
        <w:t xml:space="preserve"> </w:t>
      </w:r>
    </w:p>
    <w:p w:rsidR="00682B22" w:rsidRPr="0044313E" w:rsidRDefault="00682B22" w:rsidP="00682B22">
      <w:pPr>
        <w:pStyle w:val="a3"/>
        <w:jc w:val="both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 xml:space="preserve">Это </w:t>
      </w:r>
      <w:r w:rsidRPr="0044313E">
        <w:rPr>
          <w:color w:val="002060"/>
          <w:sz w:val="26"/>
          <w:szCs w:val="26"/>
          <w:u w:val="single"/>
        </w:rPr>
        <w:t>упражнение</w:t>
      </w:r>
      <w:r w:rsidRPr="0044313E">
        <w:rPr>
          <w:color w:val="002060"/>
          <w:sz w:val="26"/>
          <w:szCs w:val="26"/>
        </w:rPr>
        <w:t xml:space="preserve"> можно выполнять с ребенком 2,5 – 5 лет. Для проведения занятия можно использовать книжку с картинками или игрушки малыша. Рассматривайте вместе с малышом картинки, просите его назвать, что он видит. Например: </w:t>
      </w:r>
    </w:p>
    <w:p w:rsidR="00682B22" w:rsidRPr="0044313E" w:rsidRDefault="00682B22" w:rsidP="00682B22">
      <w:pPr>
        <w:pStyle w:val="a3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>- Смотри, кто это на картинке?</w:t>
      </w:r>
    </w:p>
    <w:p w:rsidR="00682B22" w:rsidRPr="0044313E" w:rsidRDefault="00682B22" w:rsidP="00682B22">
      <w:pPr>
        <w:pStyle w:val="a3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>- Девочка и мальчик.</w:t>
      </w:r>
    </w:p>
    <w:p w:rsidR="00682B22" w:rsidRPr="0044313E" w:rsidRDefault="00682B22" w:rsidP="00682B22">
      <w:pPr>
        <w:pStyle w:val="a3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>- Какая девочка?</w:t>
      </w:r>
    </w:p>
    <w:p w:rsidR="00682B22" w:rsidRPr="0044313E" w:rsidRDefault="00682B22" w:rsidP="00682B22">
      <w:pPr>
        <w:pStyle w:val="a3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>- Маленькая.</w:t>
      </w:r>
    </w:p>
    <w:p w:rsidR="00682B22" w:rsidRPr="0044313E" w:rsidRDefault="00682B22" w:rsidP="00682B22">
      <w:pPr>
        <w:pStyle w:val="a3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>- Да, девочка МЛАДШЕ мальчика, а мальчик ее СТАРШИЙ брат. Мальчик ВЫСОКИЙ, а девочка его НИЖЕ ростом.</w:t>
      </w:r>
    </w:p>
    <w:p w:rsidR="00682B22" w:rsidRPr="0044313E" w:rsidRDefault="00682B22" w:rsidP="00682B22">
      <w:pPr>
        <w:pStyle w:val="a3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>- Какая коса у девочки?</w:t>
      </w:r>
    </w:p>
    <w:p w:rsidR="00682B22" w:rsidRPr="0044313E" w:rsidRDefault="00682B22" w:rsidP="00682B22">
      <w:pPr>
        <w:pStyle w:val="a3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>- Большая.</w:t>
      </w:r>
    </w:p>
    <w:p w:rsidR="00682B22" w:rsidRPr="0044313E" w:rsidRDefault="00682B22" w:rsidP="00682B22">
      <w:pPr>
        <w:pStyle w:val="a3"/>
        <w:jc w:val="both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>- Да, коса у девочки ДЛИННАЯ. Есть даже поговорка такая «Длинная коса – девичья краса». Как ты думаешь, почему длинная коса считалась красивее короткой?</w:t>
      </w:r>
    </w:p>
    <w:p w:rsidR="00682B22" w:rsidRPr="0044313E" w:rsidRDefault="00682B22" w:rsidP="00682B22">
      <w:pPr>
        <w:pStyle w:val="a3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 xml:space="preserve">И т.д. </w:t>
      </w:r>
    </w:p>
    <w:p w:rsidR="00682B22" w:rsidRPr="0044313E" w:rsidRDefault="00682B22" w:rsidP="00682B22">
      <w:pPr>
        <w:pStyle w:val="a3"/>
        <w:jc w:val="both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 xml:space="preserve">Сейчас в продаже есть также специальные книжки, нацеленные на </w:t>
      </w:r>
      <w:r w:rsidRPr="0044313E">
        <w:rPr>
          <w:color w:val="002060"/>
          <w:sz w:val="26"/>
          <w:szCs w:val="26"/>
          <w:u w:val="single"/>
        </w:rPr>
        <w:t>развитие</w:t>
      </w:r>
      <w:r w:rsidRPr="0044313E">
        <w:rPr>
          <w:color w:val="002060"/>
          <w:sz w:val="26"/>
          <w:szCs w:val="26"/>
        </w:rPr>
        <w:t xml:space="preserve"> этой стороны </w:t>
      </w:r>
      <w:r w:rsidRPr="0044313E">
        <w:rPr>
          <w:b/>
          <w:bCs/>
          <w:color w:val="002060"/>
          <w:sz w:val="26"/>
          <w:szCs w:val="26"/>
        </w:rPr>
        <w:t>речи</w:t>
      </w:r>
      <w:r w:rsidRPr="0044313E">
        <w:rPr>
          <w:color w:val="002060"/>
          <w:sz w:val="26"/>
          <w:szCs w:val="26"/>
        </w:rPr>
        <w:t xml:space="preserve">. В них специально подобранные тексты и задания научат ребенка находить близкие по смыслу слова к часто употребляемым понятиям, запоминать новые значения слов, разбираться с тонкими определениями и уточнениями. </w:t>
      </w:r>
    </w:p>
    <w:p w:rsidR="00682B22" w:rsidRPr="0044313E" w:rsidRDefault="00682B22" w:rsidP="00682B22">
      <w:pPr>
        <w:pStyle w:val="a3"/>
        <w:jc w:val="both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lastRenderedPageBreak/>
        <w:t xml:space="preserve">Данное </w:t>
      </w:r>
      <w:r w:rsidRPr="0044313E">
        <w:rPr>
          <w:rStyle w:val="a5"/>
          <w:color w:val="002060"/>
          <w:sz w:val="26"/>
          <w:szCs w:val="26"/>
        </w:rPr>
        <w:t>упражнение</w:t>
      </w:r>
      <w:r w:rsidRPr="0044313E">
        <w:rPr>
          <w:color w:val="002060"/>
          <w:sz w:val="26"/>
          <w:szCs w:val="26"/>
        </w:rPr>
        <w:t xml:space="preserve"> нацелено на обогащение словарного запаса ребенка. Ведь бедность словарного запаса – это не только незнание названий предметов, явлений и понятий. Эта </w:t>
      </w:r>
      <w:r w:rsidRPr="0044313E">
        <w:rPr>
          <w:rStyle w:val="a5"/>
          <w:color w:val="002060"/>
          <w:sz w:val="26"/>
          <w:szCs w:val="26"/>
        </w:rPr>
        <w:t>проблема</w:t>
      </w:r>
      <w:r w:rsidRPr="0044313E">
        <w:rPr>
          <w:color w:val="002060"/>
          <w:sz w:val="26"/>
          <w:szCs w:val="26"/>
        </w:rPr>
        <w:t xml:space="preserve"> касается всей структуры </w:t>
      </w:r>
      <w:r w:rsidRPr="0044313E">
        <w:rPr>
          <w:color w:val="002060"/>
          <w:sz w:val="26"/>
          <w:szCs w:val="26"/>
          <w:u w:val="single"/>
        </w:rPr>
        <w:t>речи</w:t>
      </w:r>
      <w:r w:rsidRPr="0044313E">
        <w:rPr>
          <w:color w:val="002060"/>
          <w:sz w:val="26"/>
          <w:szCs w:val="26"/>
        </w:rPr>
        <w:t xml:space="preserve">: наличия в ней богатого диапазона прилагательных, глаголов, наречий, союзов, причастий. </w:t>
      </w:r>
      <w:proofErr w:type="gramStart"/>
      <w:r w:rsidRPr="0044313E">
        <w:rPr>
          <w:color w:val="002060"/>
          <w:sz w:val="26"/>
          <w:szCs w:val="26"/>
        </w:rPr>
        <w:t>Так, например, если малыш вместо прилагательных "длинный", «старший», "высокий", "широкий", "толстый", "огромный", "вместительный", "великий" использует вездесущее "большой", следует задуматься над употреблением синонимов.</w:t>
      </w:r>
      <w:proofErr w:type="gramEnd"/>
    </w:p>
    <w:p w:rsidR="00682B22" w:rsidRPr="0044313E" w:rsidRDefault="00682B22" w:rsidP="00682B22">
      <w:pPr>
        <w:pStyle w:val="a3"/>
        <w:rPr>
          <w:color w:val="002060"/>
          <w:sz w:val="26"/>
          <w:szCs w:val="26"/>
        </w:rPr>
      </w:pPr>
      <w:r w:rsidRPr="0044313E">
        <w:rPr>
          <w:rStyle w:val="a5"/>
          <w:color w:val="002060"/>
          <w:sz w:val="26"/>
          <w:szCs w:val="26"/>
        </w:rPr>
        <w:t>3. Чтение (и пение) колыбельных и потешек</w:t>
      </w:r>
    </w:p>
    <w:p w:rsidR="00682B22" w:rsidRPr="0044313E" w:rsidRDefault="00682B22" w:rsidP="00682B22">
      <w:pPr>
        <w:pStyle w:val="a3"/>
        <w:jc w:val="both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 xml:space="preserve">Начиная с самого </w:t>
      </w:r>
      <w:proofErr w:type="gramStart"/>
      <w:r w:rsidRPr="0044313E">
        <w:rPr>
          <w:color w:val="002060"/>
          <w:sz w:val="26"/>
          <w:szCs w:val="26"/>
        </w:rPr>
        <w:t>рождения</w:t>
      </w:r>
      <w:proofErr w:type="gramEnd"/>
      <w:r w:rsidRPr="0044313E">
        <w:rPr>
          <w:color w:val="002060"/>
          <w:sz w:val="26"/>
          <w:szCs w:val="26"/>
        </w:rPr>
        <w:t xml:space="preserve"> читайте малышу традиционные потешки, колыбельные, прибаутки, сказки (особенно стихотворные) каждый день. Очень полезно читать на ночь. При чтении следите, чтобы произношение было четким и ясным, правильно эмоционально окрашенным.</w:t>
      </w:r>
    </w:p>
    <w:p w:rsidR="00682B22" w:rsidRPr="0044313E" w:rsidRDefault="00682B22" w:rsidP="00682B22">
      <w:pPr>
        <w:pStyle w:val="a3"/>
        <w:jc w:val="both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>Колыбельные песни и потешки – бесценный материал, который позволяет ребенку «почувствовать» язык, ощутить его мелодичность и ритм, проникнуться традицией, очистить свой язык от бесконечных сленговых словечек. Колыбельные и потешки обогащают словарь детей за счет того, что содержат много сведений о предметах и окружающем мире, они обучают детей образовывать однокоренные слова (например, "</w:t>
      </w:r>
      <w:proofErr w:type="spellStart"/>
      <w:r w:rsidRPr="0044313E">
        <w:rPr>
          <w:color w:val="002060"/>
          <w:sz w:val="26"/>
          <w:szCs w:val="26"/>
        </w:rPr>
        <w:t>котя</w:t>
      </w:r>
      <w:proofErr w:type="spellEnd"/>
      <w:r w:rsidRPr="0044313E">
        <w:rPr>
          <w:color w:val="002060"/>
          <w:sz w:val="26"/>
          <w:szCs w:val="26"/>
        </w:rPr>
        <w:t>", "</w:t>
      </w:r>
      <w:proofErr w:type="spellStart"/>
      <w:r w:rsidRPr="0044313E">
        <w:rPr>
          <w:color w:val="002060"/>
          <w:sz w:val="26"/>
          <w:szCs w:val="26"/>
        </w:rPr>
        <w:t>котенька</w:t>
      </w:r>
      <w:proofErr w:type="spellEnd"/>
      <w:r w:rsidRPr="0044313E">
        <w:rPr>
          <w:color w:val="002060"/>
          <w:sz w:val="26"/>
          <w:szCs w:val="26"/>
        </w:rPr>
        <w:t>", "</w:t>
      </w:r>
      <w:proofErr w:type="spellStart"/>
      <w:r w:rsidRPr="0044313E">
        <w:rPr>
          <w:color w:val="002060"/>
          <w:sz w:val="26"/>
          <w:szCs w:val="26"/>
        </w:rPr>
        <w:t>коток</w:t>
      </w:r>
      <w:proofErr w:type="spellEnd"/>
      <w:r w:rsidRPr="0044313E">
        <w:rPr>
          <w:color w:val="002060"/>
          <w:sz w:val="26"/>
          <w:szCs w:val="26"/>
        </w:rPr>
        <w:t>"), позволяют запоминать слова и формы слов и словосочетаний, а положительная эмоциональная окраска делает освоение более успешным. Повторяющиеся звукосочетания, фразы, звукоподражание развивают фонематический слух, помогают запоминать слова и выражения.</w:t>
      </w:r>
    </w:p>
    <w:p w:rsidR="00682B22" w:rsidRPr="0044313E" w:rsidRDefault="00682B22" w:rsidP="00682B22">
      <w:pPr>
        <w:pStyle w:val="a3"/>
        <w:rPr>
          <w:color w:val="002060"/>
          <w:sz w:val="26"/>
          <w:szCs w:val="26"/>
        </w:rPr>
      </w:pPr>
      <w:r w:rsidRPr="0044313E">
        <w:rPr>
          <w:rStyle w:val="a5"/>
          <w:color w:val="002060"/>
          <w:sz w:val="26"/>
          <w:szCs w:val="26"/>
        </w:rPr>
        <w:t>4. Интервью</w:t>
      </w:r>
    </w:p>
    <w:p w:rsidR="00682B22" w:rsidRPr="0044313E" w:rsidRDefault="00682B22" w:rsidP="00682B22">
      <w:pPr>
        <w:pStyle w:val="a3"/>
        <w:jc w:val="both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 xml:space="preserve">Это </w:t>
      </w:r>
      <w:r w:rsidRPr="0044313E">
        <w:rPr>
          <w:color w:val="002060"/>
          <w:sz w:val="26"/>
          <w:szCs w:val="26"/>
          <w:u w:val="single"/>
        </w:rPr>
        <w:t>упражнение</w:t>
      </w:r>
      <w:r w:rsidRPr="0044313E">
        <w:rPr>
          <w:color w:val="002060"/>
          <w:sz w:val="26"/>
          <w:szCs w:val="26"/>
        </w:rPr>
        <w:t xml:space="preserve"> для детей от 4 лет. Предложите ребенку сделать интервью, как настоящему журналисту. Вы будете известным ученым или врачом, а малышу нужно подготовить о вас статью. Список вопросов можно готовить вместе. Не забудьте подготовить развернутые ответы! Вы не только отлично проведете время в компании с ребенком, но и привьете ему социальные навыки, а также разовьете диалогическую речь малыша.</w:t>
      </w:r>
    </w:p>
    <w:p w:rsidR="00682B22" w:rsidRPr="0044313E" w:rsidRDefault="00682B22" w:rsidP="00682B22">
      <w:pPr>
        <w:pStyle w:val="a3"/>
        <w:jc w:val="both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 xml:space="preserve">В интервью используется очень важный прием: ребенок должен правильно задать вопрос, чтобы получить тот ответ, который ему нужен. </w:t>
      </w:r>
      <w:proofErr w:type="gramStart"/>
      <w:r w:rsidRPr="0044313E">
        <w:rPr>
          <w:color w:val="002060"/>
          <w:sz w:val="26"/>
          <w:szCs w:val="26"/>
        </w:rPr>
        <w:t>Ему придется задействовать все свои языковые навыки, чтобы грамотно построить диалог с интервьюируемым – то есть с вами.</w:t>
      </w:r>
      <w:proofErr w:type="gramEnd"/>
      <w:r w:rsidRPr="0044313E">
        <w:rPr>
          <w:color w:val="002060"/>
          <w:sz w:val="26"/>
          <w:szCs w:val="26"/>
        </w:rPr>
        <w:t xml:space="preserve"> С другой стороны, ребенок должен будет запомнить Ваш ответ, чтобы не повторятся в вопросах. Игру можно разнообразить: брать интервью на самые разные темы. Это обогатит словарный запас ребенка, научит его строить вопросы. Вы также можете поменяться ролями – тогда ребенок сможет освоить (по вашему образцу) поведение другой стороны и научится грамотно строить развернутые ответы.</w:t>
      </w:r>
    </w:p>
    <w:p w:rsidR="00682B22" w:rsidRPr="0044313E" w:rsidRDefault="00682B22" w:rsidP="00682B22">
      <w:pPr>
        <w:pStyle w:val="a3"/>
        <w:rPr>
          <w:color w:val="002060"/>
          <w:sz w:val="26"/>
          <w:szCs w:val="26"/>
        </w:rPr>
      </w:pPr>
      <w:r w:rsidRPr="0044313E">
        <w:rPr>
          <w:rStyle w:val="a5"/>
          <w:color w:val="002060"/>
          <w:sz w:val="26"/>
          <w:szCs w:val="26"/>
        </w:rPr>
        <w:t>5. "Отгадай загадку"</w:t>
      </w:r>
    </w:p>
    <w:p w:rsidR="00682B22" w:rsidRPr="0044313E" w:rsidRDefault="00682B22" w:rsidP="00682B22">
      <w:pPr>
        <w:pStyle w:val="a3"/>
        <w:jc w:val="both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 xml:space="preserve">Игра подойдет для детей от 3 до 7 лет. Отгадывание загадок разносторонне развивает речь детей. В загадках в сжатой форме даются наиболее яркие признаки предметов или явлений. Поэтому отгадывание загадок формирует у детей </w:t>
      </w:r>
      <w:r w:rsidRPr="0044313E">
        <w:rPr>
          <w:color w:val="002060"/>
          <w:sz w:val="26"/>
          <w:szCs w:val="26"/>
        </w:rPr>
        <w:lastRenderedPageBreak/>
        <w:t xml:space="preserve">способность к анализу, обобщению, умению выделить характерные признаки предмета и делать выводы. Некоторые загадки обогащают словарь детей за счет многозначности слов, помогают увидеть вторичные, переносные значения слов. И, конечно, они учат детей образному мышлению. </w:t>
      </w:r>
    </w:p>
    <w:p w:rsidR="00682B22" w:rsidRPr="0044313E" w:rsidRDefault="00682B22" w:rsidP="00682B22">
      <w:pPr>
        <w:pStyle w:val="a3"/>
        <w:jc w:val="both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 xml:space="preserve">Чтобы вызвать у ребенка интерес к доказательству, обращайте внимания ребенка на то, что без доказательства можно предложить другой ответ. Например, всем известная загадка "Красная девица сидит в темнице, коса на улицу". Спрашиваем, что это. Если ребенок догадался об </w:t>
      </w:r>
      <w:proofErr w:type="gramStart"/>
      <w:r w:rsidRPr="0044313E">
        <w:rPr>
          <w:color w:val="002060"/>
          <w:sz w:val="26"/>
          <w:szCs w:val="26"/>
        </w:rPr>
        <w:t>ответе</w:t>
      </w:r>
      <w:proofErr w:type="gramEnd"/>
      <w:r w:rsidRPr="0044313E">
        <w:rPr>
          <w:color w:val="002060"/>
          <w:sz w:val="26"/>
          <w:szCs w:val="26"/>
        </w:rPr>
        <w:t xml:space="preserve"> и кричит "морковка", спрашиваем, почему. "Потому что красная". Ну, клубника тоже красная – значит это тоже правильный ответ? </w:t>
      </w:r>
    </w:p>
    <w:p w:rsidR="00682B22" w:rsidRPr="0044313E" w:rsidRDefault="00682B22" w:rsidP="00682B22">
      <w:pPr>
        <w:pStyle w:val="a3"/>
        <w:jc w:val="both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 xml:space="preserve">Нужно постараться обратить внимание ребенка на остальные </w:t>
      </w:r>
      <w:proofErr w:type="gramStart"/>
      <w:r w:rsidRPr="0044313E">
        <w:rPr>
          <w:color w:val="002060"/>
          <w:sz w:val="26"/>
          <w:szCs w:val="26"/>
        </w:rPr>
        <w:t>признаки</w:t>
      </w:r>
      <w:proofErr w:type="gramEnd"/>
      <w:r w:rsidRPr="0044313E">
        <w:rPr>
          <w:color w:val="002060"/>
          <w:sz w:val="26"/>
          <w:szCs w:val="26"/>
        </w:rPr>
        <w:t xml:space="preserve"> указанные в загадке. Если малыш сообразил и утверждает, что "сидит в темнице" означает – "растет в земле", тогда можно задаться вопросом, а не редис ли это – ведь тоже в земле растет и тоже красный? Теперь обратите внимания малыша и на то, что в темнице сидит именно "она", так что предметы мужского рода (лук, чеснок, редис) сразу отпадают. </w:t>
      </w:r>
    </w:p>
    <w:p w:rsidR="00682B22" w:rsidRPr="0044313E" w:rsidRDefault="00682B22" w:rsidP="00682B22">
      <w:pPr>
        <w:pStyle w:val="a3"/>
        <w:jc w:val="both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 xml:space="preserve">Ребенок должен усвоить, что даже мелочи порой играют очень существенную роль в доказательстве. Затем вспомните, что еще растет на грядке. Почему автор загадки не мог иметь в виду свеклу, ведь она тоже вроде красная, когда ее разрежешь? Пусть малыш выскажет свои предположения. Предложите свою версию: свекла на самом деле имеет не красный, а темно-бурый цвет. Попробуйте придумать свои загадки про овощи другого цвета: например, "Желтая девица сидит в темнице" (репа). Объясните, что красота загадки про морковь еще и в том, что словосочетание "красная девица" имеет двойное значение, т.е. автор может иметь в виду вовсе не цвет, а красоту предмета. </w:t>
      </w:r>
    </w:p>
    <w:p w:rsidR="00682B22" w:rsidRPr="0044313E" w:rsidRDefault="00682B22" w:rsidP="00682B22">
      <w:pPr>
        <w:pStyle w:val="a3"/>
        <w:jc w:val="both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>Те же самые наводящие вопросы можно использовать и если ребенок не догадался об ответе. Таким образом, малыш будет учиться думать и излагать свои мысли, строить рассуждения.</w:t>
      </w:r>
    </w:p>
    <w:p w:rsidR="00682B22" w:rsidRPr="0044313E" w:rsidRDefault="00682B22" w:rsidP="00682B22">
      <w:pPr>
        <w:pStyle w:val="a3"/>
        <w:jc w:val="both"/>
        <w:rPr>
          <w:color w:val="002060"/>
          <w:sz w:val="26"/>
          <w:szCs w:val="26"/>
        </w:rPr>
      </w:pPr>
      <w:r w:rsidRPr="0044313E">
        <w:rPr>
          <w:rStyle w:val="a5"/>
          <w:color w:val="002060"/>
          <w:sz w:val="26"/>
          <w:szCs w:val="26"/>
        </w:rPr>
        <w:t>6. «Что бы это значило?» Упражнение для детей от 5 до 7 лет</w:t>
      </w:r>
    </w:p>
    <w:p w:rsidR="00682B22" w:rsidRPr="0044313E" w:rsidRDefault="00682B22" w:rsidP="00682B22">
      <w:pPr>
        <w:pStyle w:val="a3"/>
        <w:jc w:val="both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 xml:space="preserve">Интонация и эмоциональная окраска </w:t>
      </w:r>
      <w:r w:rsidRPr="0044313E">
        <w:rPr>
          <w:i/>
          <w:iCs/>
          <w:color w:val="002060"/>
          <w:sz w:val="26"/>
          <w:szCs w:val="26"/>
        </w:rPr>
        <w:t>речи</w:t>
      </w:r>
      <w:r w:rsidRPr="0044313E">
        <w:rPr>
          <w:color w:val="002060"/>
          <w:sz w:val="26"/>
          <w:szCs w:val="26"/>
        </w:rPr>
        <w:t xml:space="preserve"> имеют такое же значение, как и слова, которые мы говорим, ведь именно по </w:t>
      </w:r>
      <w:proofErr w:type="gramStart"/>
      <w:r w:rsidRPr="0044313E">
        <w:rPr>
          <w:color w:val="002060"/>
          <w:sz w:val="26"/>
          <w:szCs w:val="26"/>
        </w:rPr>
        <w:t>тону</w:t>
      </w:r>
      <w:proofErr w:type="gramEnd"/>
      <w:r w:rsidRPr="0044313E">
        <w:rPr>
          <w:color w:val="002060"/>
          <w:sz w:val="26"/>
          <w:szCs w:val="26"/>
        </w:rPr>
        <w:t xml:space="preserve"> мы зачастую определяем настроение говорящего и смысл того, что он нам пытается донести. Чтобы показать детям важность этой стороны </w:t>
      </w:r>
      <w:r w:rsidRPr="0044313E">
        <w:rPr>
          <w:i/>
          <w:iCs/>
          <w:color w:val="002060"/>
          <w:sz w:val="26"/>
          <w:szCs w:val="26"/>
        </w:rPr>
        <w:t>речи</w:t>
      </w:r>
      <w:r w:rsidRPr="0044313E">
        <w:rPr>
          <w:color w:val="002060"/>
          <w:sz w:val="26"/>
          <w:szCs w:val="26"/>
        </w:rPr>
        <w:t xml:space="preserve"> лучше всего использовать пословицы, поговорки, фразеологизмы русского языка. Во фразеологизмах народного языка в лаконично и точно выражены не только собственно идеи и мысли, но и их эмоциональная окраска (осуждение, поощрение, радость, грусть, ласка, злость и т.д.). Расскажите ребенку ряд фразеологизмов или пословиц. Подумайте вместе с ним, что бы они могли означать.</w:t>
      </w:r>
    </w:p>
    <w:p w:rsidR="00682B22" w:rsidRPr="0044313E" w:rsidRDefault="00682B22" w:rsidP="00682B22">
      <w:pPr>
        <w:pStyle w:val="a3"/>
        <w:jc w:val="both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 xml:space="preserve">Например, что значит "бить баклуши", "повесить нос", "задать головомойку", «проще пареной репы». Знакомство с фразеологизмами совершенствует навыки устной </w:t>
      </w:r>
      <w:r w:rsidRPr="0044313E">
        <w:rPr>
          <w:i/>
          <w:iCs/>
          <w:color w:val="002060"/>
          <w:sz w:val="26"/>
          <w:szCs w:val="26"/>
        </w:rPr>
        <w:t>речи</w:t>
      </w:r>
      <w:r w:rsidRPr="0044313E">
        <w:rPr>
          <w:color w:val="002060"/>
          <w:sz w:val="26"/>
          <w:szCs w:val="26"/>
        </w:rPr>
        <w:t>, развивает мышление, фантазию.</w:t>
      </w:r>
    </w:p>
    <w:p w:rsidR="00682B22" w:rsidRPr="0044313E" w:rsidRDefault="00682B22" w:rsidP="00682B22">
      <w:pPr>
        <w:pStyle w:val="a3"/>
        <w:jc w:val="both"/>
        <w:rPr>
          <w:color w:val="002060"/>
          <w:sz w:val="26"/>
          <w:szCs w:val="26"/>
        </w:rPr>
      </w:pPr>
      <w:r w:rsidRPr="0044313E">
        <w:rPr>
          <w:rStyle w:val="a5"/>
          <w:color w:val="002060"/>
          <w:sz w:val="26"/>
          <w:szCs w:val="26"/>
        </w:rPr>
        <w:lastRenderedPageBreak/>
        <w:t>7. Поговорки и скороговорки</w:t>
      </w:r>
    </w:p>
    <w:p w:rsidR="00682B22" w:rsidRPr="0044313E" w:rsidRDefault="00682B22" w:rsidP="00682B22">
      <w:pPr>
        <w:pStyle w:val="a3"/>
        <w:jc w:val="both"/>
        <w:rPr>
          <w:color w:val="002060"/>
          <w:sz w:val="26"/>
          <w:szCs w:val="26"/>
        </w:rPr>
      </w:pPr>
      <w:r w:rsidRPr="0044313E">
        <w:rPr>
          <w:color w:val="002060"/>
          <w:sz w:val="26"/>
          <w:szCs w:val="26"/>
        </w:rPr>
        <w:t xml:space="preserve">Произнесение поговорок и скороговорок – полезно для всех детей, даже если с дикцией у малыша на первый взгляд все в порядке. У </w:t>
      </w:r>
      <w:r w:rsidRPr="0044313E">
        <w:rPr>
          <w:i/>
          <w:iCs/>
          <w:color w:val="002060"/>
          <w:sz w:val="26"/>
          <w:szCs w:val="26"/>
        </w:rPr>
        <w:t>дошкольников</w:t>
      </w:r>
      <w:r w:rsidRPr="0044313E">
        <w:rPr>
          <w:color w:val="002060"/>
          <w:sz w:val="26"/>
          <w:szCs w:val="26"/>
        </w:rPr>
        <w:t xml:space="preserve"> еще не достаточно координировано и четко работает речевой аппарат. Некоторые дети нечетко выговаривают слова, торопятся, проглатывают окончания, другие, наоборот, говорят медленно и излишне растягивают слова. Нужно помнить, что дикция вырабатывается с помощью специальных занятий, никто от природы не обладает идеальным произношением. Поэтому используйте старые добрые скороговорки, и </w:t>
      </w:r>
      <w:r w:rsidRPr="0044313E">
        <w:rPr>
          <w:color w:val="002060"/>
          <w:sz w:val="26"/>
          <w:szCs w:val="26"/>
          <w:u w:val="single"/>
        </w:rPr>
        <w:t>проблем</w:t>
      </w:r>
      <w:r w:rsidRPr="0044313E">
        <w:rPr>
          <w:color w:val="002060"/>
          <w:sz w:val="26"/>
          <w:szCs w:val="26"/>
        </w:rPr>
        <w:t xml:space="preserve"> с речью у вашего крохи станет меньше.</w:t>
      </w:r>
    </w:p>
    <w:p w:rsidR="009F3F18" w:rsidRPr="0044313E" w:rsidRDefault="009F3F18" w:rsidP="009F3F18">
      <w:pPr>
        <w:rPr>
          <w:i/>
          <w:color w:val="002060"/>
        </w:rPr>
      </w:pPr>
    </w:p>
    <w:p w:rsidR="009F3F18" w:rsidRPr="0044313E" w:rsidRDefault="009F3F18" w:rsidP="009F3F18">
      <w:pPr>
        <w:jc w:val="center"/>
        <w:rPr>
          <w:i/>
          <w:color w:val="002060"/>
          <w:sz w:val="26"/>
          <w:szCs w:val="26"/>
        </w:rPr>
      </w:pPr>
      <w:r w:rsidRPr="0044313E">
        <w:rPr>
          <w:i/>
          <w:color w:val="002060"/>
          <w:sz w:val="26"/>
          <w:szCs w:val="26"/>
        </w:rPr>
        <w:t>Высказывания детей о детском саде.</w:t>
      </w:r>
    </w:p>
    <w:p w:rsidR="00DF68B3" w:rsidRPr="0044313E" w:rsidRDefault="009F3F18" w:rsidP="009F3F18">
      <w:pPr>
        <w:rPr>
          <w:i/>
          <w:color w:val="002060"/>
          <w:sz w:val="26"/>
          <w:szCs w:val="26"/>
        </w:rPr>
      </w:pPr>
      <w:r w:rsidRPr="0044313E">
        <w:rPr>
          <w:i/>
          <w:color w:val="002060"/>
          <w:sz w:val="26"/>
          <w:szCs w:val="26"/>
        </w:rPr>
        <w:t>Средняя группа. Занятие по ознакомлению с окружающей действительностью, тема «Профессии».</w:t>
      </w:r>
      <w:r w:rsidRPr="0044313E">
        <w:rPr>
          <w:i/>
          <w:color w:val="002060"/>
          <w:sz w:val="26"/>
          <w:szCs w:val="26"/>
        </w:rPr>
        <w:br/>
        <w:t>Воспитатель:</w:t>
      </w:r>
      <w:r w:rsidRPr="0044313E">
        <w:rPr>
          <w:i/>
          <w:color w:val="002060"/>
          <w:sz w:val="26"/>
          <w:szCs w:val="26"/>
        </w:rPr>
        <w:br/>
        <w:t>- Настенька, а кем у тебя работает папа?</w:t>
      </w:r>
      <w:r w:rsidRPr="0044313E">
        <w:rPr>
          <w:i/>
          <w:color w:val="002060"/>
          <w:sz w:val="26"/>
          <w:szCs w:val="26"/>
        </w:rPr>
        <w:br/>
        <w:t>Настя:</w:t>
      </w:r>
      <w:r w:rsidRPr="0044313E">
        <w:rPr>
          <w:i/>
          <w:color w:val="002060"/>
          <w:sz w:val="26"/>
          <w:szCs w:val="26"/>
        </w:rPr>
        <w:br/>
        <w:t>- Дрессировщиком!</w:t>
      </w:r>
      <w:r w:rsidRPr="0044313E">
        <w:rPr>
          <w:i/>
          <w:color w:val="002060"/>
          <w:sz w:val="26"/>
          <w:szCs w:val="26"/>
        </w:rPr>
        <w:br/>
        <w:t>Воспитатель:</w:t>
      </w:r>
      <w:r w:rsidRPr="0044313E">
        <w:rPr>
          <w:i/>
          <w:color w:val="002060"/>
          <w:sz w:val="26"/>
          <w:szCs w:val="26"/>
        </w:rPr>
        <w:br/>
        <w:t>- А кого он у тебя дрессирует?</w:t>
      </w:r>
      <w:r w:rsidRPr="0044313E">
        <w:rPr>
          <w:i/>
          <w:color w:val="002060"/>
          <w:sz w:val="26"/>
          <w:szCs w:val="26"/>
        </w:rPr>
        <w:br/>
        <w:t>Настя:</w:t>
      </w:r>
      <w:r w:rsidRPr="0044313E">
        <w:rPr>
          <w:i/>
          <w:color w:val="002060"/>
          <w:sz w:val="26"/>
          <w:szCs w:val="26"/>
        </w:rPr>
        <w:br/>
        <w:t>- МАМУ! Чтобы она хорошо готовила, убиралась…</w:t>
      </w:r>
    </w:p>
    <w:p w:rsidR="009F3F18" w:rsidRPr="0044313E" w:rsidRDefault="009F3F18" w:rsidP="009F3F18">
      <w:pPr>
        <w:rPr>
          <w:color w:val="002060"/>
          <w:sz w:val="26"/>
          <w:szCs w:val="26"/>
        </w:rPr>
      </w:pPr>
    </w:p>
    <w:p w:rsidR="009F3F18" w:rsidRPr="0044313E" w:rsidRDefault="009F3F18" w:rsidP="009F3F18">
      <w:pPr>
        <w:rPr>
          <w:i/>
          <w:color w:val="002060"/>
          <w:sz w:val="26"/>
          <w:szCs w:val="26"/>
        </w:rPr>
      </w:pPr>
      <w:r w:rsidRPr="0044313E">
        <w:rPr>
          <w:i/>
          <w:color w:val="002060"/>
          <w:sz w:val="26"/>
          <w:szCs w:val="26"/>
        </w:rPr>
        <w:t>Из жизни знакомых.</w:t>
      </w:r>
      <w:r w:rsidRPr="0044313E">
        <w:rPr>
          <w:i/>
          <w:color w:val="002060"/>
          <w:sz w:val="26"/>
          <w:szCs w:val="26"/>
        </w:rPr>
        <w:br/>
        <w:t>Лиза, 4 года, спрашивает маму:</w:t>
      </w:r>
      <w:proofErr w:type="gramStart"/>
      <w:r w:rsidRPr="0044313E">
        <w:rPr>
          <w:i/>
          <w:color w:val="002060"/>
          <w:sz w:val="26"/>
          <w:szCs w:val="26"/>
        </w:rPr>
        <w:br/>
        <w:t>-</w:t>
      </w:r>
      <w:proofErr w:type="gramEnd"/>
      <w:r w:rsidRPr="0044313E">
        <w:rPr>
          <w:i/>
          <w:color w:val="002060"/>
          <w:sz w:val="26"/>
          <w:szCs w:val="26"/>
        </w:rPr>
        <w:t>Мама! А у вас на работе воспитательница есть?..</w:t>
      </w:r>
      <w:r w:rsidRPr="0044313E">
        <w:rPr>
          <w:i/>
          <w:color w:val="002060"/>
          <w:sz w:val="26"/>
          <w:szCs w:val="26"/>
        </w:rPr>
        <w:br/>
        <w:t>Мама удивлённо:</w:t>
      </w:r>
      <w:r w:rsidRPr="0044313E">
        <w:rPr>
          <w:i/>
          <w:color w:val="002060"/>
          <w:sz w:val="26"/>
          <w:szCs w:val="26"/>
        </w:rPr>
        <w:br/>
        <w:t>- Нет…</w:t>
      </w:r>
      <w:r w:rsidRPr="0044313E">
        <w:rPr>
          <w:i/>
          <w:color w:val="002060"/>
          <w:sz w:val="26"/>
          <w:szCs w:val="26"/>
        </w:rPr>
        <w:br/>
        <w:t>- А кто есть?..</w:t>
      </w:r>
      <w:r w:rsidRPr="0044313E">
        <w:rPr>
          <w:i/>
          <w:color w:val="002060"/>
          <w:sz w:val="26"/>
          <w:szCs w:val="26"/>
        </w:rPr>
        <w:br/>
        <w:t>- Ну, начальник.</w:t>
      </w:r>
      <w:r w:rsidRPr="0044313E">
        <w:rPr>
          <w:i/>
          <w:color w:val="002060"/>
          <w:sz w:val="26"/>
          <w:szCs w:val="26"/>
        </w:rPr>
        <w:br/>
        <w:t>- Ага! – говорит Лиза. – Так вот вы перед кем балуетесь и дерётесь.</w:t>
      </w:r>
    </w:p>
    <w:p w:rsidR="009F3F18" w:rsidRPr="0044313E" w:rsidRDefault="009F3F18" w:rsidP="009F3F18">
      <w:pPr>
        <w:rPr>
          <w:i/>
          <w:color w:val="002060"/>
          <w:sz w:val="26"/>
          <w:szCs w:val="26"/>
        </w:rPr>
      </w:pPr>
    </w:p>
    <w:p w:rsidR="009F3F18" w:rsidRPr="0044313E" w:rsidRDefault="009F3F18" w:rsidP="009F3F18">
      <w:pPr>
        <w:rPr>
          <w:i/>
          <w:color w:val="002060"/>
          <w:sz w:val="26"/>
          <w:szCs w:val="26"/>
        </w:rPr>
      </w:pPr>
      <w:r w:rsidRPr="0044313E">
        <w:rPr>
          <w:i/>
          <w:color w:val="002060"/>
          <w:sz w:val="26"/>
          <w:szCs w:val="26"/>
        </w:rPr>
        <w:t>Внучку спрашивают:</w:t>
      </w:r>
      <w:r w:rsidRPr="0044313E">
        <w:rPr>
          <w:i/>
          <w:color w:val="002060"/>
          <w:sz w:val="26"/>
          <w:szCs w:val="26"/>
        </w:rPr>
        <w:br/>
        <w:t>- Лерочка, а много детей в детском саду кроме тебя говорят?</w:t>
      </w:r>
      <w:r w:rsidRPr="0044313E">
        <w:rPr>
          <w:i/>
          <w:color w:val="002060"/>
          <w:sz w:val="26"/>
          <w:szCs w:val="26"/>
        </w:rPr>
        <w:br/>
        <w:t>- Да, еще одна девочка, Ира.</w:t>
      </w:r>
      <w:r w:rsidRPr="0044313E">
        <w:rPr>
          <w:i/>
          <w:color w:val="002060"/>
          <w:sz w:val="26"/>
          <w:szCs w:val="26"/>
        </w:rPr>
        <w:br/>
        <w:t>- А сколько же Ире годиков, кто за ней приходит?</w:t>
      </w:r>
      <w:r w:rsidRPr="0044313E">
        <w:rPr>
          <w:i/>
          <w:color w:val="002060"/>
          <w:sz w:val="26"/>
          <w:szCs w:val="26"/>
        </w:rPr>
        <w:br/>
        <w:t>- А Ира уже большая, это наша воспитательница!</w:t>
      </w:r>
    </w:p>
    <w:sectPr w:rsidR="009F3F18" w:rsidRPr="0044313E" w:rsidSect="00901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115E9"/>
    <w:multiLevelType w:val="hybridMultilevel"/>
    <w:tmpl w:val="8DF8E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E3D"/>
    <w:rsid w:val="00024AEC"/>
    <w:rsid w:val="00180A50"/>
    <w:rsid w:val="0044313E"/>
    <w:rsid w:val="00682B22"/>
    <w:rsid w:val="00773D6D"/>
    <w:rsid w:val="00875BE1"/>
    <w:rsid w:val="009018F9"/>
    <w:rsid w:val="009F3F18"/>
    <w:rsid w:val="00BA4E3D"/>
    <w:rsid w:val="00C4616B"/>
    <w:rsid w:val="00DB06C6"/>
    <w:rsid w:val="00DF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F9"/>
  </w:style>
  <w:style w:type="paragraph" w:styleId="1">
    <w:name w:val="heading 1"/>
    <w:basedOn w:val="a"/>
    <w:link w:val="10"/>
    <w:uiPriority w:val="9"/>
    <w:qFormat/>
    <w:rsid w:val="00875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B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875BE1"/>
  </w:style>
  <w:style w:type="character" w:styleId="a4">
    <w:name w:val="Hyperlink"/>
    <w:basedOn w:val="a0"/>
    <w:uiPriority w:val="99"/>
    <w:semiHidden/>
    <w:unhideWhenUsed/>
    <w:rsid w:val="00875BE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5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773D6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82B2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3546</Words>
  <Characters>20218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cp:lastPrinted>2010-11-15T19:41:00Z</cp:lastPrinted>
  <dcterms:created xsi:type="dcterms:W3CDTF">2010-11-12T19:06:00Z</dcterms:created>
  <dcterms:modified xsi:type="dcterms:W3CDTF">2010-11-15T19:46:00Z</dcterms:modified>
</cp:coreProperties>
</file>