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82F" w:rsidRDefault="0092282F" w:rsidP="00B23FB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Инна Владимировна\Desktop\CCI2910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 Владимировна\Desktop\CCI29102015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82F" w:rsidRDefault="0092282F" w:rsidP="003E62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E6272" w:rsidRPr="003E6272" w:rsidRDefault="003E6272" w:rsidP="003E62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62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ПРОГРАММА ТАНЦЕВАЛЬНОГО КРУЖКА</w:t>
      </w:r>
      <w:r w:rsidRPr="003E62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«КАБЛУЧОК»</w:t>
      </w:r>
    </w:p>
    <w:p w:rsidR="003E6272" w:rsidRPr="003E6272" w:rsidRDefault="003E6272" w:rsidP="003E62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>“Самое лучшее, что есть в жизни –</w:t>
      </w:r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свободное движение под музыку”</w:t>
      </w:r>
    </w:p>
    <w:p w:rsidR="003E6272" w:rsidRDefault="003E6272" w:rsidP="003E62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>А.И. Буренина</w:t>
      </w:r>
    </w:p>
    <w:p w:rsidR="003E6272" w:rsidRPr="003E6272" w:rsidRDefault="003E6272" w:rsidP="003E62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62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записка.</w:t>
      </w:r>
    </w:p>
    <w:p w:rsidR="003E6272" w:rsidRDefault="003E6272" w:rsidP="005A7A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Искусство танца – это средство воспитания и развития личности ребёнка, которое способно создать благотворную почву для раскрытия потенциальных возможностей ещё маленького человека. Гармоничное соединение движения, музыки, игры формирует атмосферу положительных эмоций, которые в свою очередь раскрепощают ребёнка, делают его поведение естественным и красивым.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>Всё это постепенно воспитывает у детей любовь</w:t>
      </w:r>
      <w:r w:rsidR="005A7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</w:t>
      </w:r>
      <w:r w:rsidR="005A7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музыке, </w:t>
      </w:r>
      <w:r w:rsidR="005A7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</w:t>
      </w:r>
      <w:r w:rsidR="005A7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ритма, </w:t>
      </w:r>
      <w:r w:rsidR="005A7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музыкальную </w:t>
      </w:r>
      <w:r w:rsidR="005A7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память, </w:t>
      </w:r>
      <w:r w:rsidR="005A7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</w:t>
      </w:r>
      <w:r w:rsidR="005A7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эстетический</w:t>
      </w:r>
      <w:r w:rsidR="005A7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вкус.</w:t>
      </w:r>
    </w:p>
    <w:p w:rsidR="003E6272" w:rsidRPr="003E6272" w:rsidRDefault="003E6272" w:rsidP="005A7A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танцем развивают физические качества, вырабатывают правильную осанку, посадку головы, походку, силу, ловкость, координацию движений, устраняют физические недостатки (сутулость, косолапость, искривление позвоночника и т.д.)</w:t>
      </w:r>
      <w:proofErr w:type="gramEnd"/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Танец обучает правилам поведения, хорошим манерам, культуре общения. Танец развивает ассоциативное мышление, пробуждает фантазию и побуждает к творчеству. Содержание занятий по хореографии создаёт условия для самореализации личности, раскрытия её творческого потенциала.</w:t>
      </w:r>
    </w:p>
    <w:p w:rsidR="003E6272" w:rsidRPr="003E6272" w:rsidRDefault="003E6272" w:rsidP="003E62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программа составлена на основе программ Суворовой Т.И. «Танцевальная ритмика для детей; Бурениной А.И. «Ритмическая мозаика»</w:t>
      </w:r>
    </w:p>
    <w:p w:rsidR="003E6272" w:rsidRPr="003E6272" w:rsidRDefault="003E6272" w:rsidP="003E62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танцевального кружка «Каблучок» </w:t>
      </w:r>
      <w:proofErr w:type="spellStart"/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ориентированна</w:t>
      </w:r>
      <w:proofErr w:type="spellEnd"/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детей дошкольного возраста 3-4 года и 5-6 лет. Данная программа рассчитана на 2 года обучения.</w:t>
      </w:r>
    </w:p>
    <w:p w:rsidR="003E6272" w:rsidRPr="003E6272" w:rsidRDefault="003E6272" w:rsidP="003E62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- </w:t>
      </w:r>
      <w:proofErr w:type="spellStart"/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формированиесоциально</w:t>
      </w:r>
      <w:proofErr w:type="spellEnd"/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значимых качеств, свойств личности и развитие творческих способностей средствами танцевального искусства.</w:t>
      </w:r>
    </w:p>
    <w:p w:rsidR="003E6272" w:rsidRPr="003E6272" w:rsidRDefault="003E6272" w:rsidP="003E62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прививать детям любовь к танцу;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соразмерно формировать их танцевальные способности; 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развивать чувство ритма;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эмоциональную отзывчивость на музыку;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танцевальную выразительность;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координацию движения;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ориентировку в пространстве;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воспитывать художественный вкус;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научить </w:t>
      </w:r>
      <w:proofErr w:type="gramStart"/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полноценно</w:t>
      </w:r>
      <w:proofErr w:type="gramEnd"/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воспринимать произведения танцевального искусства.</w:t>
      </w:r>
    </w:p>
    <w:p w:rsidR="003E6272" w:rsidRPr="003E6272" w:rsidRDefault="003E6272" w:rsidP="003E62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работе с дошкольниками обучение идет по спирали, с постепенным усложнением материала. На следующий год обучения педагог возвращается к пройденному материалу на более высоком уровне, на новом музыкальном материале с учетом возрастных особенностей детей.</w:t>
      </w:r>
    </w:p>
    <w:p w:rsidR="003E6272" w:rsidRPr="003E6272" w:rsidRDefault="003E6272" w:rsidP="003E62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 проявляет определенную гибкость в подходе к каждой конкретной группе детей, учитывая при этом состав группы, физические данные и возможности детей. </w:t>
      </w:r>
    </w:p>
    <w:p w:rsidR="003E6272" w:rsidRPr="003E6272" w:rsidRDefault="003E6272" w:rsidP="003E62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6272" w:rsidRPr="003E6272" w:rsidRDefault="003E6272" w:rsidP="003E62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1 года обучения (3-4 лет) продолжительность занятий 20 минут, количество занятий в неделю – 2раза (4. часа). Итого - 144 часа в год.</w:t>
      </w:r>
    </w:p>
    <w:p w:rsidR="003E6272" w:rsidRPr="003E6272" w:rsidRDefault="003E6272" w:rsidP="003E62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первого года обучения – научить детей определенным практическим навыкам в области танцевального искусства и развить эстетический вкус.</w:t>
      </w:r>
    </w:p>
    <w:p w:rsidR="003E6272" w:rsidRPr="003E6272" w:rsidRDefault="003E6272" w:rsidP="003E62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2 года обучения (5-6 лет) продолжительность занятий 25 минут, количество занятий в неделю -2 раза (4 часа). Итого - 144 часа в год.</w:t>
      </w:r>
    </w:p>
    <w:p w:rsidR="003E6272" w:rsidRPr="003E6272" w:rsidRDefault="003E6272" w:rsidP="003E62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второго года обучения – научить детей новым танцевальным движениям, ориентироваться в пространстве и самостоятельно разводить танцевальный рисунок.</w:t>
      </w:r>
    </w:p>
    <w:p w:rsidR="003E6272" w:rsidRDefault="003E6272" w:rsidP="003E62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27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занятиях используются различные виды деятельности: ритмика и элементы музыкальной грамоты, танцевальная азбука и элементы художественной гимнастики, танцевальные этюды, игры и танцы, партерная гимнастика.</w:t>
      </w:r>
    </w:p>
    <w:p w:rsidR="00D118F0" w:rsidRPr="00D118F0" w:rsidRDefault="00D118F0" w:rsidP="00D11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8F0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все дети дошкольного возраста владеют своим телом, тело ребёнка не всегда его слушается, а навыки приходят постепенно. Владение своим телом, осознанное движение позволит глубже воспринимать музыку и более ярко, выразительно передавать его эмоциональное состояние, которое она вызывает у детей.</w:t>
      </w:r>
    </w:p>
    <w:p w:rsidR="00D118F0" w:rsidRDefault="00D118F0" w:rsidP="00D11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8F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музыки из числа не сложных, но высокохудожественных этюдов и пьес, органическая связь их с движением, определяется тем, что каждое упражнение сочиняется на специально выбранный для него этюд или отрывок – всё это делает музыку одним из важных слагаемых.</w:t>
      </w:r>
    </w:p>
    <w:p w:rsidR="003E6272" w:rsidRPr="003E6272" w:rsidRDefault="003E6272" w:rsidP="003E62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FB7" w:rsidRPr="00B23FB7" w:rsidRDefault="00B23FB7" w:rsidP="00B23FB7">
      <w:pPr>
        <w:pageBreakBefore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F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Учебно-тематический план</w:t>
      </w:r>
    </w:p>
    <w:p w:rsidR="00B23FB7" w:rsidRPr="00B23FB7" w:rsidRDefault="00B23FB7" w:rsidP="00B23F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FB7" w:rsidRPr="00B23FB7" w:rsidRDefault="00B23FB7" w:rsidP="00B23F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F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Первый год обучения</w:t>
      </w:r>
    </w:p>
    <w:p w:rsidR="00B23FB7" w:rsidRDefault="00B23FB7" w:rsidP="00B23FB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23F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(возраст детей 3-4 года)</w:t>
      </w:r>
    </w:p>
    <w:p w:rsidR="00B23FB7" w:rsidRPr="00B23FB7" w:rsidRDefault="00B23FB7" w:rsidP="00B23F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1"/>
        <w:gridCol w:w="6776"/>
        <w:gridCol w:w="1174"/>
        <w:gridCol w:w="1090"/>
      </w:tblGrid>
      <w:tr w:rsidR="00B23FB7" w:rsidTr="00B23FB7">
        <w:tc>
          <w:tcPr>
            <w:tcW w:w="534" w:type="dxa"/>
          </w:tcPr>
          <w:p w:rsidR="00B23FB7" w:rsidRPr="00B23FB7" w:rsidRDefault="00B23FB7" w:rsidP="00B23F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3FB7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6945" w:type="dxa"/>
          </w:tcPr>
          <w:p w:rsidR="00B23FB7" w:rsidRPr="00B23FB7" w:rsidRDefault="00B23FB7" w:rsidP="00B23F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3FB7">
              <w:rPr>
                <w:rFonts w:ascii="Times New Roman" w:hAnsi="Times New Roman" w:cs="Times New Roman"/>
                <w:b/>
              </w:rPr>
              <w:t>Наименование разделов и тем</w:t>
            </w:r>
          </w:p>
        </w:tc>
        <w:tc>
          <w:tcPr>
            <w:tcW w:w="993" w:type="dxa"/>
          </w:tcPr>
          <w:p w:rsidR="00B23FB7" w:rsidRPr="00B23FB7" w:rsidRDefault="00B23FB7" w:rsidP="00B23F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3FB7">
              <w:rPr>
                <w:rFonts w:ascii="Times New Roman" w:hAnsi="Times New Roman" w:cs="Times New Roman"/>
                <w:b/>
              </w:rPr>
              <w:t>практика</w:t>
            </w:r>
          </w:p>
        </w:tc>
        <w:tc>
          <w:tcPr>
            <w:tcW w:w="1099" w:type="dxa"/>
          </w:tcPr>
          <w:p w:rsidR="00B23FB7" w:rsidRPr="00B23FB7" w:rsidRDefault="00B23FB7" w:rsidP="00B23F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3FB7">
              <w:rPr>
                <w:rFonts w:ascii="Times New Roman" w:hAnsi="Times New Roman" w:cs="Times New Roman"/>
                <w:b/>
              </w:rPr>
              <w:t>общее</w:t>
            </w:r>
          </w:p>
        </w:tc>
      </w:tr>
      <w:tr w:rsidR="00B23FB7" w:rsidTr="00B23FB7">
        <w:tc>
          <w:tcPr>
            <w:tcW w:w="534" w:type="dxa"/>
          </w:tcPr>
          <w:p w:rsidR="00B23FB7" w:rsidRPr="00B23FB7" w:rsidRDefault="00B23FB7" w:rsidP="00B23FB7">
            <w:pPr>
              <w:jc w:val="center"/>
              <w:rPr>
                <w:rFonts w:ascii="Times New Roman" w:hAnsi="Times New Roman" w:cs="Times New Roman"/>
              </w:rPr>
            </w:pPr>
            <w:r w:rsidRPr="00B23FB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45" w:type="dxa"/>
          </w:tcPr>
          <w:p w:rsidR="00B23FB7" w:rsidRPr="00B23FB7" w:rsidRDefault="00B23FB7">
            <w:pPr>
              <w:rPr>
                <w:rFonts w:ascii="Times New Roman" w:hAnsi="Times New Roman" w:cs="Times New Roman"/>
              </w:rPr>
            </w:pPr>
            <w:r w:rsidRPr="00B23FB7">
              <w:rPr>
                <w:rFonts w:ascii="Times New Roman" w:hAnsi="Times New Roman" w:cs="Times New Roman"/>
              </w:rPr>
              <w:t>Танцевальная азбука и элементы танцевальных движений</w:t>
            </w:r>
          </w:p>
        </w:tc>
        <w:tc>
          <w:tcPr>
            <w:tcW w:w="993" w:type="dxa"/>
          </w:tcPr>
          <w:p w:rsidR="00B23FB7" w:rsidRPr="00B23FB7" w:rsidRDefault="00B23FB7" w:rsidP="00B23F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099" w:type="dxa"/>
          </w:tcPr>
          <w:p w:rsidR="00B23FB7" w:rsidRPr="00B23FB7" w:rsidRDefault="00B23FB7" w:rsidP="00B23F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</w:tr>
      <w:tr w:rsidR="00B23FB7" w:rsidTr="00B23FB7">
        <w:tc>
          <w:tcPr>
            <w:tcW w:w="534" w:type="dxa"/>
          </w:tcPr>
          <w:p w:rsidR="00B23FB7" w:rsidRPr="00B23FB7" w:rsidRDefault="00B23FB7" w:rsidP="00B23FB7">
            <w:pPr>
              <w:jc w:val="center"/>
              <w:rPr>
                <w:rFonts w:ascii="Times New Roman" w:hAnsi="Times New Roman" w:cs="Times New Roman"/>
              </w:rPr>
            </w:pPr>
            <w:r w:rsidRPr="00B23FB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45" w:type="dxa"/>
          </w:tcPr>
          <w:p w:rsidR="00B23FB7" w:rsidRPr="00B23FB7" w:rsidRDefault="00B23F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Партерная гимнастика</w:t>
            </w:r>
          </w:p>
        </w:tc>
        <w:tc>
          <w:tcPr>
            <w:tcW w:w="993" w:type="dxa"/>
          </w:tcPr>
          <w:p w:rsidR="00B23FB7" w:rsidRPr="00B23FB7" w:rsidRDefault="00B23FB7" w:rsidP="00B23F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099" w:type="dxa"/>
          </w:tcPr>
          <w:p w:rsidR="00B23FB7" w:rsidRPr="00B23FB7" w:rsidRDefault="00B23FB7" w:rsidP="00B23F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B23FB7" w:rsidTr="00B23FB7">
        <w:tc>
          <w:tcPr>
            <w:tcW w:w="534" w:type="dxa"/>
          </w:tcPr>
          <w:p w:rsidR="00B23FB7" w:rsidRPr="00B23FB7" w:rsidRDefault="00B23FB7" w:rsidP="00B23FB7">
            <w:pPr>
              <w:jc w:val="center"/>
              <w:rPr>
                <w:rFonts w:ascii="Times New Roman" w:hAnsi="Times New Roman" w:cs="Times New Roman"/>
              </w:rPr>
            </w:pPr>
            <w:r w:rsidRPr="00B23FB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45" w:type="dxa"/>
          </w:tcPr>
          <w:p w:rsidR="00B23FB7" w:rsidRPr="00B23FB7" w:rsidRDefault="00B23F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Танцевальные этюды, игры, танцы</w:t>
            </w:r>
          </w:p>
        </w:tc>
        <w:tc>
          <w:tcPr>
            <w:tcW w:w="993" w:type="dxa"/>
          </w:tcPr>
          <w:p w:rsidR="00B23FB7" w:rsidRPr="00B23FB7" w:rsidRDefault="00B23FB7" w:rsidP="00B23F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99" w:type="dxa"/>
          </w:tcPr>
          <w:p w:rsidR="00B23FB7" w:rsidRPr="00B23FB7" w:rsidRDefault="00B23FB7" w:rsidP="00B23F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B23FB7" w:rsidTr="00B23FB7">
        <w:tc>
          <w:tcPr>
            <w:tcW w:w="534" w:type="dxa"/>
          </w:tcPr>
          <w:p w:rsidR="00B23FB7" w:rsidRPr="00B23FB7" w:rsidRDefault="00B23FB7" w:rsidP="00B23FB7">
            <w:pPr>
              <w:jc w:val="center"/>
              <w:rPr>
                <w:rFonts w:ascii="Times New Roman" w:hAnsi="Times New Roman" w:cs="Times New Roman"/>
              </w:rPr>
            </w:pPr>
            <w:r w:rsidRPr="00B23FB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945" w:type="dxa"/>
          </w:tcPr>
          <w:p w:rsidR="00B23FB7" w:rsidRPr="00B23FB7" w:rsidRDefault="00B23F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Итоговое занятие</w:t>
            </w:r>
          </w:p>
        </w:tc>
        <w:tc>
          <w:tcPr>
            <w:tcW w:w="993" w:type="dxa"/>
          </w:tcPr>
          <w:p w:rsidR="00B23FB7" w:rsidRPr="00B23FB7" w:rsidRDefault="00B23FB7" w:rsidP="00B23FB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</w:tcPr>
          <w:p w:rsidR="00B23FB7" w:rsidRPr="00B23FB7" w:rsidRDefault="00B23FB7" w:rsidP="00B23F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B23FB7" w:rsidTr="00B23FB7">
        <w:tc>
          <w:tcPr>
            <w:tcW w:w="534" w:type="dxa"/>
          </w:tcPr>
          <w:p w:rsidR="00B23FB7" w:rsidRPr="00B23FB7" w:rsidRDefault="00B23FB7" w:rsidP="00B23FB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45" w:type="dxa"/>
          </w:tcPr>
          <w:p w:rsidR="00B23FB7" w:rsidRPr="003E6272" w:rsidRDefault="00B23FB7">
            <w:pPr>
              <w:rPr>
                <w:rFonts w:ascii="Times New Roman" w:hAnsi="Times New Roman" w:cs="Times New Roman"/>
                <w:b/>
              </w:rPr>
            </w:pPr>
            <w:r w:rsidRPr="003E6272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993" w:type="dxa"/>
          </w:tcPr>
          <w:p w:rsidR="00B23FB7" w:rsidRPr="00B23FB7" w:rsidRDefault="00B23FB7" w:rsidP="00B23F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099" w:type="dxa"/>
          </w:tcPr>
          <w:p w:rsidR="00B23FB7" w:rsidRDefault="00B23FB7" w:rsidP="00B23F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</w:p>
        </w:tc>
      </w:tr>
    </w:tbl>
    <w:p w:rsidR="00B23FB7" w:rsidRDefault="00B23FB7"/>
    <w:p w:rsidR="00B23FB7" w:rsidRPr="00B23FB7" w:rsidRDefault="00B23FB7" w:rsidP="003E62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FB7">
        <w:rPr>
          <w:rFonts w:ascii="Times New Roman" w:hAnsi="Times New Roman" w:cs="Times New Roman"/>
          <w:b/>
          <w:sz w:val="24"/>
          <w:szCs w:val="24"/>
        </w:rPr>
        <w:t>Содержание курса.</w:t>
      </w:r>
    </w:p>
    <w:p w:rsidR="00B23FB7" w:rsidRPr="00B23FB7" w:rsidRDefault="00B23FB7" w:rsidP="003E62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3FB7" w:rsidRPr="00B23FB7" w:rsidRDefault="00B23FB7" w:rsidP="003E62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FB7">
        <w:rPr>
          <w:rFonts w:ascii="Times New Roman" w:hAnsi="Times New Roman" w:cs="Times New Roman"/>
          <w:b/>
          <w:sz w:val="24"/>
          <w:szCs w:val="24"/>
        </w:rPr>
        <w:t>Первый год обучения.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FB7">
        <w:rPr>
          <w:rFonts w:ascii="Times New Roman" w:hAnsi="Times New Roman" w:cs="Times New Roman"/>
          <w:b/>
          <w:sz w:val="24"/>
          <w:szCs w:val="24"/>
        </w:rPr>
        <w:t>Тема 1. Танцевальная азбука и элементы танцевальных движений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FB7">
        <w:rPr>
          <w:rFonts w:ascii="Times New Roman" w:hAnsi="Times New Roman" w:cs="Times New Roman"/>
          <w:sz w:val="24"/>
          <w:szCs w:val="24"/>
        </w:rPr>
        <w:t>Ознакомление детей с танцевальной азбукой: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FB7">
        <w:rPr>
          <w:rFonts w:ascii="Times New Roman" w:hAnsi="Times New Roman" w:cs="Times New Roman"/>
          <w:sz w:val="24"/>
          <w:szCs w:val="24"/>
        </w:rPr>
        <w:t>- постановка корпуса;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FB7">
        <w:rPr>
          <w:rFonts w:ascii="Times New Roman" w:hAnsi="Times New Roman" w:cs="Times New Roman"/>
          <w:sz w:val="24"/>
          <w:szCs w:val="24"/>
        </w:rPr>
        <w:t>- упражнения для рук, кистей, и пальцев;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FB7">
        <w:rPr>
          <w:rFonts w:ascii="Times New Roman" w:hAnsi="Times New Roman" w:cs="Times New Roman"/>
          <w:sz w:val="24"/>
          <w:szCs w:val="24"/>
        </w:rPr>
        <w:t>- упражнения для плеч;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FB7">
        <w:rPr>
          <w:rFonts w:ascii="Times New Roman" w:hAnsi="Times New Roman" w:cs="Times New Roman"/>
          <w:sz w:val="24"/>
          <w:szCs w:val="24"/>
        </w:rPr>
        <w:t>- упражнения для головы;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FB7">
        <w:rPr>
          <w:rFonts w:ascii="Times New Roman" w:hAnsi="Times New Roman" w:cs="Times New Roman"/>
          <w:sz w:val="24"/>
          <w:szCs w:val="24"/>
        </w:rPr>
        <w:t>- упражнения для корпуса;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FB7">
        <w:rPr>
          <w:rFonts w:ascii="Times New Roman" w:hAnsi="Times New Roman" w:cs="Times New Roman"/>
          <w:sz w:val="24"/>
          <w:szCs w:val="24"/>
        </w:rPr>
        <w:t>Выполнение упражнений танцевальной азбуки.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FB7">
        <w:rPr>
          <w:rFonts w:ascii="Times New Roman" w:hAnsi="Times New Roman" w:cs="Times New Roman"/>
          <w:sz w:val="24"/>
          <w:szCs w:val="24"/>
        </w:rPr>
        <w:t>Ознакомление детей с элементами танцевальных движений: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FB7">
        <w:rPr>
          <w:rFonts w:ascii="Times New Roman" w:hAnsi="Times New Roman" w:cs="Times New Roman"/>
          <w:sz w:val="24"/>
          <w:szCs w:val="24"/>
        </w:rPr>
        <w:t>- ходьба: простой шаг в разном темпе и характере;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FB7">
        <w:rPr>
          <w:rFonts w:ascii="Times New Roman" w:hAnsi="Times New Roman" w:cs="Times New Roman"/>
          <w:sz w:val="24"/>
          <w:szCs w:val="24"/>
        </w:rPr>
        <w:t>- бег и прыжки в сочетании по принципу контраста;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FB7">
        <w:rPr>
          <w:rFonts w:ascii="Times New Roman" w:hAnsi="Times New Roman" w:cs="Times New Roman"/>
          <w:sz w:val="24"/>
          <w:szCs w:val="24"/>
        </w:rPr>
        <w:t>- притопы: удар одной ногой в пол, поочередные удары правой и левой ногой;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FB7">
        <w:rPr>
          <w:rFonts w:ascii="Times New Roman" w:hAnsi="Times New Roman" w:cs="Times New Roman"/>
          <w:sz w:val="24"/>
          <w:szCs w:val="24"/>
        </w:rPr>
        <w:t>- топающий шаг, выставление ноги на носок перед собой;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FB7">
        <w:rPr>
          <w:rFonts w:ascii="Times New Roman" w:hAnsi="Times New Roman" w:cs="Times New Roman"/>
          <w:sz w:val="24"/>
          <w:szCs w:val="24"/>
        </w:rPr>
        <w:t>- хлопки;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FB7">
        <w:rPr>
          <w:rFonts w:ascii="Times New Roman" w:hAnsi="Times New Roman" w:cs="Times New Roman"/>
          <w:sz w:val="24"/>
          <w:szCs w:val="24"/>
        </w:rPr>
        <w:t>- упражнения с атрибутами (мяч, погремушка)</w:t>
      </w:r>
    </w:p>
    <w:p w:rsid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FB7">
        <w:rPr>
          <w:rFonts w:ascii="Times New Roman" w:hAnsi="Times New Roman" w:cs="Times New Roman"/>
          <w:sz w:val="24"/>
          <w:szCs w:val="24"/>
        </w:rPr>
        <w:t>Выполнение проученных элементов танцевальных движений.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FB7">
        <w:rPr>
          <w:rFonts w:ascii="Times New Roman" w:hAnsi="Times New Roman" w:cs="Times New Roman"/>
          <w:sz w:val="24"/>
          <w:szCs w:val="24"/>
        </w:rPr>
        <w:t>Ознакомление детей с танцевальными рисунками и ориентацией в пространстве: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FB7">
        <w:rPr>
          <w:rFonts w:ascii="Times New Roman" w:hAnsi="Times New Roman" w:cs="Times New Roman"/>
          <w:sz w:val="24"/>
          <w:szCs w:val="24"/>
        </w:rPr>
        <w:t>- упражнения и игры по ориентации в пространстве;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FB7">
        <w:rPr>
          <w:rFonts w:ascii="Times New Roman" w:hAnsi="Times New Roman" w:cs="Times New Roman"/>
          <w:sz w:val="24"/>
          <w:szCs w:val="24"/>
        </w:rPr>
        <w:t>- построение в круг;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FB7">
        <w:rPr>
          <w:rFonts w:ascii="Times New Roman" w:hAnsi="Times New Roman" w:cs="Times New Roman"/>
          <w:sz w:val="24"/>
          <w:szCs w:val="24"/>
        </w:rPr>
        <w:t>- построение в линию;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FB7">
        <w:rPr>
          <w:rFonts w:ascii="Times New Roman" w:hAnsi="Times New Roman" w:cs="Times New Roman"/>
          <w:sz w:val="24"/>
          <w:szCs w:val="24"/>
        </w:rPr>
        <w:t>- построение в две линии.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FB7">
        <w:rPr>
          <w:rFonts w:ascii="Times New Roman" w:hAnsi="Times New Roman" w:cs="Times New Roman"/>
          <w:sz w:val="24"/>
          <w:szCs w:val="24"/>
        </w:rPr>
        <w:t xml:space="preserve">Выполнение упражнений по ориентации в пространстве. 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FB7">
        <w:rPr>
          <w:rFonts w:ascii="Times New Roman" w:hAnsi="Times New Roman" w:cs="Times New Roman"/>
          <w:b/>
          <w:sz w:val="24"/>
          <w:szCs w:val="24"/>
        </w:rPr>
        <w:t>Тема 2. Партерная гимнастика (упражнения на полу)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FB7">
        <w:rPr>
          <w:rFonts w:ascii="Times New Roman" w:hAnsi="Times New Roman" w:cs="Times New Roman"/>
          <w:sz w:val="24"/>
          <w:szCs w:val="24"/>
        </w:rPr>
        <w:t>Ознакомление с элементами партерной гимнастики: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FB7">
        <w:rPr>
          <w:rFonts w:ascii="Times New Roman" w:hAnsi="Times New Roman" w:cs="Times New Roman"/>
          <w:sz w:val="24"/>
          <w:szCs w:val="24"/>
        </w:rPr>
        <w:t>- упражнения для развития гибкости;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FB7">
        <w:rPr>
          <w:rFonts w:ascii="Times New Roman" w:hAnsi="Times New Roman" w:cs="Times New Roman"/>
          <w:sz w:val="24"/>
          <w:szCs w:val="24"/>
        </w:rPr>
        <w:t>- упражнения для стоп;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FB7">
        <w:rPr>
          <w:rFonts w:ascii="Times New Roman" w:hAnsi="Times New Roman" w:cs="Times New Roman"/>
          <w:sz w:val="24"/>
          <w:szCs w:val="24"/>
        </w:rPr>
        <w:t>- упражнения для развития растяжки;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FB7">
        <w:rPr>
          <w:rFonts w:ascii="Times New Roman" w:hAnsi="Times New Roman" w:cs="Times New Roman"/>
          <w:sz w:val="24"/>
          <w:szCs w:val="24"/>
        </w:rPr>
        <w:t>- упражнения для позвоночника.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FB7">
        <w:rPr>
          <w:rFonts w:ascii="Times New Roman" w:hAnsi="Times New Roman" w:cs="Times New Roman"/>
          <w:sz w:val="24"/>
          <w:szCs w:val="24"/>
        </w:rPr>
        <w:t>Выполнение тренировочных упражнений на полу.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FB7">
        <w:rPr>
          <w:rFonts w:ascii="Times New Roman" w:hAnsi="Times New Roman" w:cs="Times New Roman"/>
          <w:b/>
          <w:sz w:val="24"/>
          <w:szCs w:val="24"/>
        </w:rPr>
        <w:t>Тема 3. Танцевальные этюды, игры, танцы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FB7">
        <w:rPr>
          <w:rFonts w:ascii="Times New Roman" w:hAnsi="Times New Roman" w:cs="Times New Roman"/>
          <w:sz w:val="24"/>
          <w:szCs w:val="24"/>
        </w:rPr>
        <w:t>- составление этюдов на основе изученных танцевальных элементов;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FB7">
        <w:rPr>
          <w:rFonts w:ascii="Times New Roman" w:hAnsi="Times New Roman" w:cs="Times New Roman"/>
          <w:sz w:val="24"/>
          <w:szCs w:val="24"/>
        </w:rPr>
        <w:t>- сочинение с детьми танцевальных этюдов;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FB7">
        <w:rPr>
          <w:rFonts w:ascii="Times New Roman" w:hAnsi="Times New Roman" w:cs="Times New Roman"/>
          <w:sz w:val="24"/>
          <w:szCs w:val="24"/>
        </w:rPr>
        <w:lastRenderedPageBreak/>
        <w:t xml:space="preserve">- ознакомление детей с играми; 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FB7">
        <w:rPr>
          <w:rFonts w:ascii="Times New Roman" w:hAnsi="Times New Roman" w:cs="Times New Roman"/>
          <w:sz w:val="24"/>
          <w:szCs w:val="24"/>
        </w:rPr>
        <w:t>- применение игр на занятиях.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FB7">
        <w:rPr>
          <w:rFonts w:ascii="Times New Roman" w:hAnsi="Times New Roman" w:cs="Times New Roman"/>
          <w:b/>
          <w:sz w:val="24"/>
          <w:szCs w:val="24"/>
        </w:rPr>
        <w:t>Тема 4. Итоговое занятие.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FB7">
        <w:rPr>
          <w:rFonts w:ascii="Times New Roman" w:hAnsi="Times New Roman" w:cs="Times New Roman"/>
          <w:sz w:val="24"/>
          <w:szCs w:val="24"/>
        </w:rPr>
        <w:t>- показ проученного материала родителям.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FB7">
        <w:rPr>
          <w:rFonts w:ascii="Times New Roman" w:hAnsi="Times New Roman" w:cs="Times New Roman"/>
          <w:b/>
          <w:sz w:val="24"/>
          <w:szCs w:val="24"/>
        </w:rPr>
        <w:t>Требования к уровню подготовки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FB7">
        <w:rPr>
          <w:rFonts w:ascii="Times New Roman" w:hAnsi="Times New Roman" w:cs="Times New Roman"/>
          <w:sz w:val="24"/>
          <w:szCs w:val="24"/>
        </w:rPr>
        <w:t xml:space="preserve">К концу первого года обучения дети должны 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FB7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FB7">
        <w:rPr>
          <w:rFonts w:ascii="Times New Roman" w:hAnsi="Times New Roman" w:cs="Times New Roman"/>
          <w:sz w:val="24"/>
          <w:szCs w:val="24"/>
        </w:rPr>
        <w:t>- названия основных танцевальных движений и элементов;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FB7">
        <w:rPr>
          <w:rFonts w:ascii="Times New Roman" w:hAnsi="Times New Roman" w:cs="Times New Roman"/>
          <w:sz w:val="24"/>
          <w:szCs w:val="24"/>
        </w:rPr>
        <w:t>- терминологию партерного экзерсиса;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FB7">
        <w:rPr>
          <w:rFonts w:ascii="Times New Roman" w:hAnsi="Times New Roman" w:cs="Times New Roman"/>
          <w:sz w:val="24"/>
          <w:szCs w:val="24"/>
        </w:rPr>
        <w:t xml:space="preserve">- правила гигиены тела, тренировочной одежды; 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FB7">
        <w:rPr>
          <w:rFonts w:ascii="Times New Roman" w:hAnsi="Times New Roman" w:cs="Times New Roman"/>
          <w:b/>
          <w:sz w:val="24"/>
          <w:szCs w:val="24"/>
        </w:rPr>
        <w:t xml:space="preserve">уметь: 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FB7">
        <w:rPr>
          <w:rFonts w:ascii="Times New Roman" w:hAnsi="Times New Roman" w:cs="Times New Roman"/>
          <w:sz w:val="24"/>
          <w:szCs w:val="24"/>
        </w:rPr>
        <w:t xml:space="preserve">- двигаться и исполнять различные упражнения в соответствии с контрастным характером музыки; 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FB7">
        <w:rPr>
          <w:rFonts w:ascii="Times New Roman" w:hAnsi="Times New Roman" w:cs="Times New Roman"/>
          <w:sz w:val="24"/>
          <w:szCs w:val="24"/>
        </w:rPr>
        <w:t>- реагировать на начало музыки и её окончание, а так же ритмично ходить под музыку, легко бегать, хлопать ладошами, притопывать ногами, вращать кистями рук, кружиться вокруг себя, прыгать на двух ногах, владеть простейшими навыками игры с мячом;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FB7">
        <w:rPr>
          <w:rFonts w:ascii="Times New Roman" w:hAnsi="Times New Roman" w:cs="Times New Roman"/>
          <w:sz w:val="24"/>
          <w:szCs w:val="24"/>
        </w:rPr>
        <w:t xml:space="preserve">- двигаться по кругу, </w:t>
      </w:r>
      <w:proofErr w:type="gramStart"/>
      <w:r w:rsidRPr="00B23FB7">
        <w:rPr>
          <w:rFonts w:ascii="Times New Roman" w:hAnsi="Times New Roman" w:cs="Times New Roman"/>
          <w:sz w:val="24"/>
          <w:szCs w:val="24"/>
        </w:rPr>
        <w:t>взявшись за руки друг за</w:t>
      </w:r>
      <w:proofErr w:type="gramEnd"/>
      <w:r w:rsidRPr="00B23FB7">
        <w:rPr>
          <w:rFonts w:ascii="Times New Roman" w:hAnsi="Times New Roman" w:cs="Times New Roman"/>
          <w:sz w:val="24"/>
          <w:szCs w:val="24"/>
        </w:rPr>
        <w:t xml:space="preserve"> другом или парами, располагаться по залу врассыпную и собираться в круг или в линию;</w:t>
      </w:r>
    </w:p>
    <w:p w:rsidR="00B23FB7" w:rsidRPr="00B23FB7" w:rsidRDefault="00B23FB7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FB7">
        <w:rPr>
          <w:rFonts w:ascii="Times New Roman" w:hAnsi="Times New Roman" w:cs="Times New Roman"/>
          <w:sz w:val="24"/>
          <w:szCs w:val="24"/>
        </w:rPr>
        <w:t>- выполнять элементы партерной гимнастики;</w:t>
      </w:r>
    </w:p>
    <w:p w:rsidR="00B23FB7" w:rsidRPr="00B23FB7" w:rsidRDefault="00B23FB7" w:rsidP="00B23F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3FB7" w:rsidRDefault="00B23FB7" w:rsidP="00B23F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3FB7" w:rsidRPr="00B23FB7" w:rsidRDefault="00B23FB7" w:rsidP="00B23F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FB7">
        <w:rPr>
          <w:rFonts w:ascii="Times New Roman" w:hAnsi="Times New Roman" w:cs="Times New Roman"/>
          <w:b/>
          <w:sz w:val="24"/>
          <w:szCs w:val="24"/>
        </w:rPr>
        <w:t>Учебно-тематический план</w:t>
      </w:r>
    </w:p>
    <w:p w:rsidR="00B23FB7" w:rsidRPr="00B23FB7" w:rsidRDefault="00B23FB7" w:rsidP="00B23F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3FB7" w:rsidRPr="00B23FB7" w:rsidRDefault="00B23FB7" w:rsidP="00B23F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Второй год</w:t>
      </w:r>
      <w:r w:rsidRPr="00B23FB7">
        <w:rPr>
          <w:rFonts w:ascii="Times New Roman" w:hAnsi="Times New Roman" w:cs="Times New Roman"/>
          <w:b/>
          <w:sz w:val="24"/>
          <w:szCs w:val="24"/>
        </w:rPr>
        <w:t xml:space="preserve"> обучения</w:t>
      </w:r>
    </w:p>
    <w:p w:rsidR="00B23FB7" w:rsidRDefault="00B23FB7" w:rsidP="00B23F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3FB7">
        <w:rPr>
          <w:rFonts w:ascii="Times New Roman" w:hAnsi="Times New Roman" w:cs="Times New Roman"/>
          <w:sz w:val="24"/>
          <w:szCs w:val="24"/>
        </w:rPr>
        <w:t>(возраст детей 5-6 лет)</w:t>
      </w:r>
    </w:p>
    <w:p w:rsidR="00B23FB7" w:rsidRDefault="00B23FB7" w:rsidP="00B23F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1"/>
        <w:gridCol w:w="6776"/>
        <w:gridCol w:w="1174"/>
        <w:gridCol w:w="1090"/>
      </w:tblGrid>
      <w:tr w:rsidR="00B23FB7" w:rsidRPr="00B23FB7" w:rsidTr="003D5900">
        <w:tc>
          <w:tcPr>
            <w:tcW w:w="534" w:type="dxa"/>
          </w:tcPr>
          <w:p w:rsidR="00B23FB7" w:rsidRPr="00B23FB7" w:rsidRDefault="00B23FB7" w:rsidP="003D590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3FB7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6945" w:type="dxa"/>
          </w:tcPr>
          <w:p w:rsidR="00B23FB7" w:rsidRPr="00B23FB7" w:rsidRDefault="00B23FB7" w:rsidP="003D590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3FB7">
              <w:rPr>
                <w:rFonts w:ascii="Times New Roman" w:hAnsi="Times New Roman" w:cs="Times New Roman"/>
                <w:b/>
              </w:rPr>
              <w:t>Наименование разделов и тем</w:t>
            </w:r>
          </w:p>
        </w:tc>
        <w:tc>
          <w:tcPr>
            <w:tcW w:w="993" w:type="dxa"/>
          </w:tcPr>
          <w:p w:rsidR="00B23FB7" w:rsidRPr="00B23FB7" w:rsidRDefault="00B23FB7" w:rsidP="003D590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3FB7">
              <w:rPr>
                <w:rFonts w:ascii="Times New Roman" w:hAnsi="Times New Roman" w:cs="Times New Roman"/>
                <w:b/>
              </w:rPr>
              <w:t>практика</w:t>
            </w:r>
          </w:p>
        </w:tc>
        <w:tc>
          <w:tcPr>
            <w:tcW w:w="1099" w:type="dxa"/>
          </w:tcPr>
          <w:p w:rsidR="00B23FB7" w:rsidRPr="00B23FB7" w:rsidRDefault="00B23FB7" w:rsidP="003D590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3FB7">
              <w:rPr>
                <w:rFonts w:ascii="Times New Roman" w:hAnsi="Times New Roman" w:cs="Times New Roman"/>
                <w:b/>
              </w:rPr>
              <w:t>общее</w:t>
            </w:r>
          </w:p>
        </w:tc>
      </w:tr>
      <w:tr w:rsidR="00B23FB7" w:rsidRPr="00B23FB7" w:rsidTr="003D5900">
        <w:tc>
          <w:tcPr>
            <w:tcW w:w="534" w:type="dxa"/>
          </w:tcPr>
          <w:p w:rsidR="00B23FB7" w:rsidRPr="00B23FB7" w:rsidRDefault="00B23FB7" w:rsidP="003D5900">
            <w:pPr>
              <w:jc w:val="center"/>
              <w:rPr>
                <w:rFonts w:ascii="Times New Roman" w:hAnsi="Times New Roman" w:cs="Times New Roman"/>
              </w:rPr>
            </w:pPr>
            <w:r w:rsidRPr="00B23FB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45" w:type="dxa"/>
          </w:tcPr>
          <w:p w:rsidR="00B23FB7" w:rsidRPr="00B23FB7" w:rsidRDefault="00B23FB7" w:rsidP="003D5900">
            <w:pPr>
              <w:rPr>
                <w:rFonts w:ascii="Times New Roman" w:hAnsi="Times New Roman" w:cs="Times New Roman"/>
              </w:rPr>
            </w:pPr>
            <w:r w:rsidRPr="00B23FB7">
              <w:rPr>
                <w:rFonts w:ascii="Times New Roman" w:hAnsi="Times New Roman" w:cs="Times New Roman"/>
              </w:rPr>
              <w:t>Танцевальная азбука и элементы танцевальных движений</w:t>
            </w:r>
          </w:p>
        </w:tc>
        <w:tc>
          <w:tcPr>
            <w:tcW w:w="993" w:type="dxa"/>
          </w:tcPr>
          <w:p w:rsidR="00B23FB7" w:rsidRPr="00B23FB7" w:rsidRDefault="00B23FB7" w:rsidP="003D59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099" w:type="dxa"/>
          </w:tcPr>
          <w:p w:rsidR="00B23FB7" w:rsidRPr="00B23FB7" w:rsidRDefault="00B23FB7" w:rsidP="00B23F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</w:tr>
      <w:tr w:rsidR="00B23FB7" w:rsidRPr="00B23FB7" w:rsidTr="003D5900">
        <w:tc>
          <w:tcPr>
            <w:tcW w:w="534" w:type="dxa"/>
          </w:tcPr>
          <w:p w:rsidR="00B23FB7" w:rsidRPr="00B23FB7" w:rsidRDefault="00B23FB7" w:rsidP="003D5900">
            <w:pPr>
              <w:jc w:val="center"/>
              <w:rPr>
                <w:rFonts w:ascii="Times New Roman" w:hAnsi="Times New Roman" w:cs="Times New Roman"/>
              </w:rPr>
            </w:pPr>
            <w:r w:rsidRPr="00B23FB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45" w:type="dxa"/>
          </w:tcPr>
          <w:p w:rsidR="00B23FB7" w:rsidRPr="00B23FB7" w:rsidRDefault="00B23FB7" w:rsidP="003D59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Партерная гимнастика</w:t>
            </w:r>
          </w:p>
        </w:tc>
        <w:tc>
          <w:tcPr>
            <w:tcW w:w="993" w:type="dxa"/>
          </w:tcPr>
          <w:p w:rsidR="00B23FB7" w:rsidRPr="00B23FB7" w:rsidRDefault="00B23FB7" w:rsidP="00B23F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099" w:type="dxa"/>
          </w:tcPr>
          <w:p w:rsidR="00B23FB7" w:rsidRPr="00B23FB7" w:rsidRDefault="00B23FB7" w:rsidP="003D59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B23FB7" w:rsidRPr="00B23FB7" w:rsidTr="003D5900">
        <w:tc>
          <w:tcPr>
            <w:tcW w:w="534" w:type="dxa"/>
          </w:tcPr>
          <w:p w:rsidR="00B23FB7" w:rsidRPr="00B23FB7" w:rsidRDefault="00B23FB7" w:rsidP="003D5900">
            <w:pPr>
              <w:jc w:val="center"/>
              <w:rPr>
                <w:rFonts w:ascii="Times New Roman" w:hAnsi="Times New Roman" w:cs="Times New Roman"/>
              </w:rPr>
            </w:pPr>
            <w:r w:rsidRPr="00B23FB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45" w:type="dxa"/>
          </w:tcPr>
          <w:p w:rsidR="00B23FB7" w:rsidRPr="00B23FB7" w:rsidRDefault="00B23FB7" w:rsidP="003D59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Танцевальные этюды, игры, танцы</w:t>
            </w:r>
          </w:p>
        </w:tc>
        <w:tc>
          <w:tcPr>
            <w:tcW w:w="993" w:type="dxa"/>
          </w:tcPr>
          <w:p w:rsidR="00B23FB7" w:rsidRPr="00B23FB7" w:rsidRDefault="00B23FB7" w:rsidP="00B23F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099" w:type="dxa"/>
          </w:tcPr>
          <w:p w:rsidR="00B23FB7" w:rsidRPr="00B23FB7" w:rsidRDefault="00B23FB7" w:rsidP="005A7A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5A7AE2">
              <w:rPr>
                <w:rFonts w:ascii="Times New Roman" w:hAnsi="Times New Roman" w:cs="Times New Roman"/>
              </w:rPr>
              <w:t>8</w:t>
            </w:r>
          </w:p>
        </w:tc>
      </w:tr>
      <w:tr w:rsidR="00B23FB7" w:rsidRPr="00B23FB7" w:rsidTr="003D5900">
        <w:tc>
          <w:tcPr>
            <w:tcW w:w="534" w:type="dxa"/>
          </w:tcPr>
          <w:p w:rsidR="00B23FB7" w:rsidRPr="00B23FB7" w:rsidRDefault="00B23FB7" w:rsidP="003D5900">
            <w:pPr>
              <w:jc w:val="center"/>
              <w:rPr>
                <w:rFonts w:ascii="Times New Roman" w:hAnsi="Times New Roman" w:cs="Times New Roman"/>
              </w:rPr>
            </w:pPr>
            <w:r w:rsidRPr="00B23FB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945" w:type="dxa"/>
          </w:tcPr>
          <w:p w:rsidR="00B23FB7" w:rsidRPr="00B23FB7" w:rsidRDefault="00B23FB7" w:rsidP="003D59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Итоговое занятие</w:t>
            </w:r>
          </w:p>
        </w:tc>
        <w:tc>
          <w:tcPr>
            <w:tcW w:w="993" w:type="dxa"/>
          </w:tcPr>
          <w:p w:rsidR="00B23FB7" w:rsidRPr="00B23FB7" w:rsidRDefault="00B23FB7" w:rsidP="003D590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</w:tcPr>
          <w:p w:rsidR="00B23FB7" w:rsidRPr="00B23FB7" w:rsidRDefault="00B23FB7" w:rsidP="003D59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B23FB7" w:rsidTr="003D5900">
        <w:tc>
          <w:tcPr>
            <w:tcW w:w="534" w:type="dxa"/>
          </w:tcPr>
          <w:p w:rsidR="00B23FB7" w:rsidRPr="00B23FB7" w:rsidRDefault="00B23FB7" w:rsidP="003D590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45" w:type="dxa"/>
          </w:tcPr>
          <w:p w:rsidR="00B23FB7" w:rsidRPr="003E6272" w:rsidRDefault="00B23FB7" w:rsidP="003D5900">
            <w:pPr>
              <w:rPr>
                <w:rFonts w:ascii="Times New Roman" w:hAnsi="Times New Roman" w:cs="Times New Roman"/>
                <w:b/>
              </w:rPr>
            </w:pPr>
            <w:r w:rsidRPr="003E6272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993" w:type="dxa"/>
          </w:tcPr>
          <w:p w:rsidR="00B23FB7" w:rsidRPr="00B23FB7" w:rsidRDefault="00B23FB7" w:rsidP="00B23F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099" w:type="dxa"/>
          </w:tcPr>
          <w:p w:rsidR="00B23FB7" w:rsidRDefault="00B23FB7" w:rsidP="005A7A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5A7AE2">
              <w:rPr>
                <w:rFonts w:ascii="Times New Roman" w:hAnsi="Times New Roman" w:cs="Times New Roman"/>
              </w:rPr>
              <w:t>4</w:t>
            </w:r>
          </w:p>
        </w:tc>
      </w:tr>
    </w:tbl>
    <w:p w:rsidR="00B23FB7" w:rsidRDefault="00B23FB7" w:rsidP="00B23F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6272" w:rsidRPr="003E6272" w:rsidRDefault="003E6272" w:rsidP="003E62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6272">
        <w:rPr>
          <w:rFonts w:ascii="Times New Roman" w:hAnsi="Times New Roman" w:cs="Times New Roman"/>
          <w:b/>
          <w:sz w:val="24"/>
          <w:szCs w:val="24"/>
        </w:rPr>
        <w:t>Содержание курса</w:t>
      </w:r>
    </w:p>
    <w:p w:rsidR="003E6272" w:rsidRPr="003E6272" w:rsidRDefault="003E6272" w:rsidP="003E62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6272" w:rsidRPr="003E6272" w:rsidRDefault="003E6272" w:rsidP="003E62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6272">
        <w:rPr>
          <w:rFonts w:ascii="Times New Roman" w:hAnsi="Times New Roman" w:cs="Times New Roman"/>
          <w:b/>
          <w:sz w:val="24"/>
          <w:szCs w:val="24"/>
        </w:rPr>
        <w:t>второго года обучения.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6272">
        <w:rPr>
          <w:rFonts w:ascii="Times New Roman" w:hAnsi="Times New Roman" w:cs="Times New Roman"/>
          <w:b/>
          <w:sz w:val="24"/>
          <w:szCs w:val="24"/>
        </w:rPr>
        <w:t>Тема 1. Танцевальная азбука и элементы танцевальных движений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Закрепление и ознакомление с новыми элементами танцевальной азбуки: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- упражнения для головы: наклоны головы вперед, назад, в стороны, по полукругу;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-упражнения для плеч: спокойные или быстрые подъемы плеч вверх и опускания их вниз;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-упражнения для рук, кистей, пальцев. Работа над выразительностью подъема рук в стороны или вверх;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- упражнения с предметами. Развитие полученных навыков игры с мячом.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 xml:space="preserve">Постановка корпуса: продолжение работы над подтянутостью спины, постановкой головы. 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Выполнение проученных упражнений танцевальной азбуки.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lastRenderedPageBreak/>
        <w:t>Ознакомление с новыми элементами танцевальных движений: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 xml:space="preserve">- равномерный бег с </w:t>
      </w:r>
      <w:proofErr w:type="spellStart"/>
      <w:r w:rsidRPr="003E6272">
        <w:rPr>
          <w:rFonts w:ascii="Times New Roman" w:hAnsi="Times New Roman" w:cs="Times New Roman"/>
          <w:sz w:val="24"/>
          <w:szCs w:val="24"/>
        </w:rPr>
        <w:t>захлёстом</w:t>
      </w:r>
      <w:proofErr w:type="spellEnd"/>
      <w:r w:rsidRPr="003E6272">
        <w:rPr>
          <w:rFonts w:ascii="Times New Roman" w:hAnsi="Times New Roman" w:cs="Times New Roman"/>
          <w:sz w:val="24"/>
          <w:szCs w:val="24"/>
        </w:rPr>
        <w:t xml:space="preserve"> голени;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- легкие, равномерные, высокие прыжки;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-перескоки с ноги на ногу;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 xml:space="preserve">- простой танцевальный шаг, приставной шаг 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 xml:space="preserve">-шаги на </w:t>
      </w:r>
      <w:proofErr w:type="spellStart"/>
      <w:r w:rsidRPr="003E6272">
        <w:rPr>
          <w:rFonts w:ascii="Times New Roman" w:hAnsi="Times New Roman" w:cs="Times New Roman"/>
          <w:sz w:val="24"/>
          <w:szCs w:val="24"/>
        </w:rPr>
        <w:t>полупальцах</w:t>
      </w:r>
      <w:proofErr w:type="spellEnd"/>
      <w:r w:rsidRPr="003E6272">
        <w:rPr>
          <w:rFonts w:ascii="Times New Roman" w:hAnsi="Times New Roman" w:cs="Times New Roman"/>
          <w:sz w:val="24"/>
          <w:szCs w:val="24"/>
        </w:rPr>
        <w:t xml:space="preserve"> и пятках;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-притопы: удары стопы в пол равномерно и по три;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Выполнение проученных элементов танцевальных движений.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Закрепление танцевальных элементов: полуприседания, повороты на двух ногах, вынос ноги на каблук.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 xml:space="preserve">Ознакомление детей с танцевальными рисунками. 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Проведение игр для развития ориентации детей в пространстве.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Выполнение проученных рисунков и упражнений по ориентации в пространстве.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6272">
        <w:rPr>
          <w:rFonts w:ascii="Times New Roman" w:hAnsi="Times New Roman" w:cs="Times New Roman"/>
          <w:b/>
          <w:sz w:val="24"/>
          <w:szCs w:val="24"/>
        </w:rPr>
        <w:t>Тема 2. Партерная гимнастика (упражнения на полу)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Ознакомление с новыми элементами партерной гимнастики: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-образные движения;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- танцевальные этюды на полу.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Выполнение проученных упражнени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3E6272">
        <w:rPr>
          <w:rFonts w:ascii="Times New Roman" w:hAnsi="Times New Roman" w:cs="Times New Roman"/>
          <w:sz w:val="24"/>
          <w:szCs w:val="24"/>
        </w:rPr>
        <w:t xml:space="preserve"> партерной гимнастики на растягивания и гибкость.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6272">
        <w:rPr>
          <w:rFonts w:ascii="Times New Roman" w:hAnsi="Times New Roman" w:cs="Times New Roman"/>
          <w:b/>
          <w:sz w:val="24"/>
          <w:szCs w:val="24"/>
        </w:rPr>
        <w:t>Тема 3. Танцевальные этюды, игры, танцы.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Сочинение танцевальных элементов в статичном положении или в продвижении.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 xml:space="preserve">Слушание музыки, сказок и придумывание музыкальных образов, танцевальных этюдов. 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Отгадывание музыкальных загадок.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6272">
        <w:rPr>
          <w:rFonts w:ascii="Times New Roman" w:hAnsi="Times New Roman" w:cs="Times New Roman"/>
          <w:b/>
          <w:sz w:val="24"/>
          <w:szCs w:val="24"/>
        </w:rPr>
        <w:t>Тема 4. Итоговое занятие.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- показ родителям проученного материала;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- выступление на сценической площадке с танцевальным номером.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Требования к уровню подготовки.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К концу второго года обучения дети должны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6272">
        <w:rPr>
          <w:rFonts w:ascii="Times New Roman" w:hAnsi="Times New Roman" w:cs="Times New Roman"/>
          <w:b/>
          <w:sz w:val="24"/>
          <w:szCs w:val="24"/>
        </w:rPr>
        <w:t xml:space="preserve">знать: 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-начало и конец музыкального вступления.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-названия новых танцевальных элементов и движений.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-правила исполнения движений в паре.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6272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 xml:space="preserve">-откликаться на динамические оттенки в музыке, 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 xml:space="preserve">-выполнять простейшие ритмические рисунки; 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 xml:space="preserve">-реагировать на музыкальное вступление; 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-красиво и правильно исполнять танцевальные элементы;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-давать характеристику музыкальному произведению;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-хорошо ориентироваться в пространстве на основе круговых и линейных рисунков;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-исполнять движения в парах, в группах;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 xml:space="preserve">- держаться правильно на сценической площадке. </w:t>
      </w:r>
    </w:p>
    <w:p w:rsid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627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Формы и методы работы </w:t>
      </w:r>
    </w:p>
    <w:p w:rsid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6272" w:rsidRPr="003E6272" w:rsidRDefault="003E6272" w:rsidP="00D118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 xml:space="preserve">Основной формой учебной работы является занятие (состав группы в среднем 10-12 человек). Занятия могут проводиться раздельно с мальчиками и девочками. Во время проведения занятия возможна </w:t>
      </w:r>
      <w:r w:rsidRPr="0058744A">
        <w:rPr>
          <w:rFonts w:ascii="Times New Roman" w:hAnsi="Times New Roman" w:cs="Times New Roman"/>
          <w:b/>
          <w:sz w:val="24"/>
          <w:szCs w:val="24"/>
        </w:rPr>
        <w:t>индивидуальная форма работы</w:t>
      </w:r>
      <w:r w:rsidRPr="003E6272">
        <w:rPr>
          <w:rFonts w:ascii="Times New Roman" w:hAnsi="Times New Roman" w:cs="Times New Roman"/>
          <w:sz w:val="24"/>
          <w:szCs w:val="24"/>
        </w:rPr>
        <w:t xml:space="preserve"> педагога с воспитанником.</w:t>
      </w:r>
    </w:p>
    <w:p w:rsidR="003E6272" w:rsidRPr="003E6272" w:rsidRDefault="003E6272" w:rsidP="00D118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Большое значение для формирования детского коллектива имеет также работа по подготовке воспитанников к концертному выступлению, к конкурсам и фестивалям.</w:t>
      </w:r>
    </w:p>
    <w:p w:rsidR="003E6272" w:rsidRDefault="003E6272" w:rsidP="00D118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8F0">
        <w:rPr>
          <w:rFonts w:ascii="Times New Roman" w:hAnsi="Times New Roman" w:cs="Times New Roman"/>
          <w:b/>
          <w:sz w:val="24"/>
          <w:szCs w:val="24"/>
        </w:rPr>
        <w:t>Основные методы работы</w:t>
      </w:r>
      <w:r w:rsidRPr="003E6272">
        <w:rPr>
          <w:rFonts w:ascii="Times New Roman" w:hAnsi="Times New Roman" w:cs="Times New Roman"/>
          <w:sz w:val="24"/>
          <w:szCs w:val="24"/>
        </w:rPr>
        <w:t>:  наглядный – практический качественный показ; словесный – объяснение,</w:t>
      </w:r>
      <w:r w:rsidR="0058744A">
        <w:rPr>
          <w:rFonts w:ascii="Times New Roman" w:hAnsi="Times New Roman" w:cs="Times New Roman"/>
          <w:sz w:val="24"/>
          <w:szCs w:val="24"/>
        </w:rPr>
        <w:t xml:space="preserve"> </w:t>
      </w:r>
      <w:r w:rsidRPr="003E6272">
        <w:rPr>
          <w:rFonts w:ascii="Times New Roman" w:hAnsi="Times New Roman" w:cs="Times New Roman"/>
          <w:sz w:val="24"/>
          <w:szCs w:val="24"/>
        </w:rPr>
        <w:t>желательно образное; игровой – учебный материал в игровой форме; творческий – самостоятельное создание старшими воспитанниками музыкально-двигательных образов.</w:t>
      </w:r>
    </w:p>
    <w:p w:rsidR="00D118F0" w:rsidRPr="00D118F0" w:rsidRDefault="00D118F0" w:rsidP="00D11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создания атмосферы увлеченности на занятиях </w:t>
      </w:r>
      <w:r w:rsidR="0058744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используется</w:t>
      </w:r>
      <w:r w:rsidRPr="00D11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118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разговорно</w:t>
      </w:r>
      <w:proofErr w:type="spellEnd"/>
      <w:r w:rsidRPr="00D118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игровой метод,</w:t>
      </w:r>
      <w:r w:rsidRPr="00D11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который позволяет естественному проникновению ребёнка в художественный замысел, настраивает его на эмоциональное освоение движения и помогает ему скоординировать движения своего тела с музыкальным и речевым текстом. Выразительная разговорная речь, будучи очень тесно связанной с движением и с музыкальной интонацией, оказывается тем самым мостиком, который накрепко связывает движение и музыку.</w:t>
      </w:r>
    </w:p>
    <w:p w:rsidR="00D118F0" w:rsidRPr="00D118F0" w:rsidRDefault="0058744A" w:rsidP="00D11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D118F0" w:rsidRPr="00D118F0">
        <w:rPr>
          <w:rFonts w:ascii="Times New Roman" w:eastAsia="Times New Roman" w:hAnsi="Times New Roman" w:cs="Times New Roman"/>
          <w:sz w:val="24"/>
          <w:szCs w:val="24"/>
          <w:lang w:eastAsia="ru-RU"/>
        </w:rPr>
        <w:t>аже самые лёгкие начальные упражнения и этюды должны представлять собой и восприниматься ребёнком, как законченный “художественно-смысловой образ”, а не простое механическое “сцепление” различных движений, которые он бездумно повторяет.</w:t>
      </w:r>
    </w:p>
    <w:p w:rsidR="00D118F0" w:rsidRPr="00D118F0" w:rsidRDefault="00D118F0" w:rsidP="00D11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8F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Конечно, характер занятий, как и характер и направленность упражнений и этюдов, зависит от возраста детей и от степени постижения ими музыки и движения.</w:t>
      </w:r>
    </w:p>
    <w:p w:rsidR="00D118F0" w:rsidRPr="00D118F0" w:rsidRDefault="00D118F0" w:rsidP="00D11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8F0">
        <w:rPr>
          <w:rFonts w:ascii="Times New Roman" w:eastAsia="Times New Roman" w:hAnsi="Times New Roman" w:cs="Times New Roman"/>
          <w:sz w:val="24"/>
          <w:szCs w:val="24"/>
          <w:lang w:eastAsia="ru-RU"/>
        </w:rPr>
        <w:t>Во-первых, подбор упражнений, гармонич</w:t>
      </w:r>
      <w:r w:rsidR="0058744A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D11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развивающих </w:t>
      </w:r>
      <w:r w:rsidR="00587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части тела </w:t>
      </w:r>
      <w:r w:rsidRPr="00D118F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детей, т.е. равномерно и соразмерно “прорабатывающих” всё их тело.</w:t>
      </w:r>
    </w:p>
    <w:p w:rsidR="00D118F0" w:rsidRPr="00D118F0" w:rsidRDefault="00D118F0" w:rsidP="00D11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Во-</w:t>
      </w:r>
      <w:r w:rsidRPr="00D118F0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вторых, выполнени</w:t>
      </w:r>
      <w:r w:rsidR="0058744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11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упражнений в “естественной форме движения”.</w:t>
      </w:r>
    </w:p>
    <w:p w:rsidR="00D118F0" w:rsidRPr="00D118F0" w:rsidRDefault="00D118F0" w:rsidP="00D11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8F0">
        <w:rPr>
          <w:rFonts w:ascii="Times New Roman" w:eastAsia="Times New Roman" w:hAnsi="Times New Roman" w:cs="Times New Roman"/>
          <w:sz w:val="24"/>
          <w:szCs w:val="24"/>
          <w:lang w:eastAsia="ru-RU"/>
        </w:rPr>
        <w:t>В-третьих,  эмоциональн</w:t>
      </w:r>
      <w:r w:rsidR="0058744A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Pr="00D11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насыщеннос</w:t>
      </w:r>
      <w:r w:rsidR="0058744A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занятий, которая достигается</w:t>
      </w:r>
      <w:r w:rsidRPr="00D11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особой подачей упражнений, так и методом проведения занятий.</w:t>
      </w:r>
    </w:p>
    <w:p w:rsidR="00D118F0" w:rsidRPr="00D118F0" w:rsidRDefault="0058744A" w:rsidP="00D11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Превращение</w:t>
      </w:r>
      <w:r w:rsidR="00D118F0" w:rsidRPr="00D11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обычны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D118F0" w:rsidRPr="00D11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18F0" w:rsidRPr="00D118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упражнени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й</w:t>
      </w:r>
      <w:r w:rsidR="00D118F0" w:rsidRPr="00D118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общеразвивающего характера</w:t>
      </w:r>
      <w:r w:rsidR="00D118F0" w:rsidRPr="00D11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законченные, органически сочетающиеся с музыкой этюды различной трудности, которые сами по себе дают художественную радость и удовольствие.</w:t>
      </w:r>
    </w:p>
    <w:p w:rsidR="00D118F0" w:rsidRDefault="0058744A" w:rsidP="00D11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планомерной и системной работы танцевального кружка был разработан</w:t>
      </w:r>
      <w:r w:rsidR="00D118F0" w:rsidRPr="00D11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тематический план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содержание материала в котором расположен по месяцам с учетом постепенного усложнения танцевально-двигательного материала.</w:t>
      </w:r>
    </w:p>
    <w:p w:rsidR="0058744A" w:rsidRDefault="0058744A" w:rsidP="00D11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744A" w:rsidRPr="00D118F0" w:rsidRDefault="0058744A" w:rsidP="00D11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8F0" w:rsidRDefault="00D118F0" w:rsidP="00D118F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118F0" w:rsidRDefault="00D118F0" w:rsidP="00D118F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118F0" w:rsidRPr="00D118F0" w:rsidRDefault="00D118F0" w:rsidP="00D118F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8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Тематический план занятий кружка “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КАБЛУЧОК</w:t>
      </w:r>
      <w:r w:rsidRPr="00D118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”</w:t>
      </w:r>
    </w:p>
    <w:p w:rsidR="00D118F0" w:rsidRPr="00D118F0" w:rsidRDefault="00D118F0" w:rsidP="00D118F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8F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Старшая группа</w:t>
      </w:r>
    </w:p>
    <w:tbl>
      <w:tblPr>
        <w:tblW w:w="0" w:type="auto"/>
        <w:jc w:val="center"/>
        <w:tblCellSpacing w:w="7" w:type="dxa"/>
        <w:tblInd w:w="-2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0"/>
        <w:gridCol w:w="1374"/>
        <w:gridCol w:w="2728"/>
        <w:gridCol w:w="3277"/>
        <w:gridCol w:w="2046"/>
      </w:tblGrid>
      <w:tr w:rsidR="00D118F0" w:rsidRPr="00D118F0" w:rsidTr="003D5900">
        <w:trPr>
          <w:tblCellSpacing w:w="7" w:type="dxa"/>
          <w:jc w:val="center"/>
        </w:trPr>
        <w:tc>
          <w:tcPr>
            <w:tcW w:w="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D118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C86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C86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</w:t>
            </w:r>
          </w:p>
          <w:p w:rsidR="00D118F0" w:rsidRPr="00D118F0" w:rsidRDefault="00D118F0" w:rsidP="00C86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C86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Задачи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C86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Репертуар</w:t>
            </w:r>
          </w:p>
        </w:tc>
      </w:tr>
      <w:tr w:rsidR="00D118F0" w:rsidRPr="00D118F0" w:rsidTr="003D5900">
        <w:trPr>
          <w:tblCellSpacing w:w="7" w:type="dxa"/>
          <w:jc w:val="center"/>
        </w:trPr>
        <w:tc>
          <w:tcPr>
            <w:tcW w:w="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D118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D118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– октябрь</w:t>
            </w:r>
          </w:p>
        </w:tc>
        <w:tc>
          <w:tcPr>
            <w:tcW w:w="2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Вводные упражнения: ходьба, бег.</w:t>
            </w:r>
          </w:p>
          <w:p w:rsid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Прыжковые движения: подскоки, прямой галоп.</w:t>
            </w:r>
          </w:p>
          <w:p w:rsidR="00D118F0" w:rsidRP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Упражнения на построения и перестроения</w:t>
            </w:r>
          </w:p>
          <w:p w:rsidR="00D118F0" w:rsidRP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Имитационные движения</w:t>
            </w:r>
          </w:p>
          <w:p w:rsidR="00D118F0" w:rsidRP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Музыкальная игра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Координация движения рук и ног.</w:t>
            </w:r>
          </w:p>
          <w:p w:rsid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согласовывать свои движения с музыкой, передавать динамические оттенки.</w:t>
            </w:r>
          </w:p>
          <w:p w:rsidR="00D118F0" w:rsidRP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Координация движений, ориентировка в пространстве.</w:t>
            </w:r>
          </w:p>
          <w:p w:rsid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имитационные движения, передавая игровой образ.</w:t>
            </w:r>
          </w:p>
          <w:p w:rsidR="00D118F0" w:rsidRP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творческого воображения, эмоциональности.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 Ф. Шуберт</w:t>
            </w:r>
          </w:p>
          <w:p w:rsidR="00C86431" w:rsidRDefault="00C86431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6431" w:rsidRDefault="00EF6324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«Игра в жмурки»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118F0" w:rsidRPr="00D118F0" w:rsidRDefault="00EF6324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Р.н.п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в обр. Г. Ломовой</w:t>
            </w:r>
          </w:p>
          <w:p w:rsidR="00C86431" w:rsidRDefault="00C86431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6431" w:rsidRDefault="00C86431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EF6324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«Цирковые лошадки»</w:t>
            </w:r>
          </w:p>
          <w:p w:rsidR="00C86431" w:rsidRDefault="00C86431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EF6324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«Юмореска»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 Дворжак</w:t>
            </w:r>
          </w:p>
          <w:p w:rsidR="00C86431" w:rsidRDefault="00C86431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EF6324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«Стирка»</w:t>
            </w:r>
          </w:p>
          <w:p w:rsidR="00D118F0" w:rsidRPr="00D118F0" w:rsidRDefault="00EF6324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«Тучи, молния, гром»</w:t>
            </w:r>
          </w:p>
          <w:p w:rsidR="00D118F0" w:rsidRPr="00D118F0" w:rsidRDefault="00EF6324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«Ворон»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(п. и. п.)</w:t>
            </w:r>
          </w:p>
        </w:tc>
      </w:tr>
      <w:tr w:rsidR="00D118F0" w:rsidRPr="00D118F0" w:rsidTr="003D5900">
        <w:trPr>
          <w:tblCellSpacing w:w="7" w:type="dxa"/>
          <w:jc w:val="center"/>
        </w:trPr>
        <w:tc>
          <w:tcPr>
            <w:tcW w:w="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D118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D118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Вводные упражнения: ходьба с остановкой, приставным шагом, на пятках и носках.</w:t>
            </w:r>
          </w:p>
          <w:p w:rsidR="00D118F0" w:rsidRP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Плясовые движения: хороводный, дробный шаг.</w:t>
            </w:r>
          </w:p>
          <w:p w:rsidR="00D118F0" w:rsidRP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Имитационные движения (</w:t>
            </w:r>
            <w:proofErr w:type="spellStart"/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</w:t>
            </w:r>
            <w:proofErr w:type="spellEnd"/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-двигательные упражнения)</w:t>
            </w:r>
          </w:p>
          <w:p w:rsidR="00D118F0" w:rsidRP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Танцевальные движения: дробный шаг, переменный шаг с </w:t>
            </w:r>
            <w:proofErr w:type="spellStart"/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полуприседом</w:t>
            </w:r>
            <w:proofErr w:type="spellEnd"/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118F0" w:rsidRP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Музыкальная игра.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слухового внимания, координации движений; различать динамические оттенки музыки</w:t>
            </w:r>
          </w:p>
          <w:p w:rsid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различные плясовые движения.</w:t>
            </w:r>
          </w:p>
          <w:p w:rsid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имитационные движения, передавая игровой образ; развитие эмоциональности.</w:t>
            </w:r>
          </w:p>
          <w:p w:rsid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плясовых движениях.</w:t>
            </w:r>
          </w:p>
          <w:p w:rsid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творческого воображения.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EF6324" w:rsidP="00D118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«Пойду ль я, выйду ль я»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р.н.</w:t>
            </w:r>
            <w:proofErr w:type="gramStart"/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spellEnd"/>
            <w:proofErr w:type="gramEnd"/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  <w:p w:rsidR="00D118F0" w:rsidRPr="00D118F0" w:rsidRDefault="00EF6324" w:rsidP="00D118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 Шуберт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Экасез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D118F0" w:rsidRPr="00D118F0" w:rsidRDefault="00EF6324" w:rsidP="00D118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«Волынка»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И.С. Баха</w:t>
            </w:r>
          </w:p>
          <w:p w:rsidR="00D118F0" w:rsidRPr="00D118F0" w:rsidRDefault="00EF6324" w:rsidP="00D118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«Возле речки, возле моста»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р.н.</w:t>
            </w:r>
            <w:proofErr w:type="gramStart"/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spellEnd"/>
            <w:proofErr w:type="gramEnd"/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  <w:p w:rsidR="00D118F0" w:rsidRPr="00D118F0" w:rsidRDefault="00EF6324" w:rsidP="00D118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«Колоть дрова»</w:t>
            </w:r>
          </w:p>
          <w:p w:rsidR="00D118F0" w:rsidRPr="00D118F0" w:rsidRDefault="00EF6324" w:rsidP="00D118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«Ветер, дождь, пузыри»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(без муз.)</w:t>
            </w:r>
          </w:p>
          <w:p w:rsidR="00D118F0" w:rsidRPr="00D118F0" w:rsidRDefault="00EF6324" w:rsidP="00D118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Рустамова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«Под яблонькой»</w:t>
            </w:r>
          </w:p>
        </w:tc>
      </w:tr>
      <w:tr w:rsidR="00D118F0" w:rsidRPr="00D118F0" w:rsidTr="003D5900">
        <w:trPr>
          <w:tblCellSpacing w:w="7" w:type="dxa"/>
          <w:jc w:val="center"/>
        </w:trPr>
        <w:tc>
          <w:tcPr>
            <w:tcW w:w="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D118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D118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– январь</w:t>
            </w:r>
          </w:p>
        </w:tc>
        <w:tc>
          <w:tcPr>
            <w:tcW w:w="2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Ходьба вперед, назад, с высоким подниманием колен.</w:t>
            </w:r>
          </w:p>
          <w:p w:rsidR="00C86431" w:rsidRDefault="00C86431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6431" w:rsidRDefault="00C86431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6431" w:rsidRPr="00D118F0" w:rsidRDefault="00C86431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Плясовые движения.</w:t>
            </w:r>
          </w:p>
          <w:p w:rsidR="003D5900" w:rsidRDefault="003D590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6431" w:rsidRPr="00D118F0" w:rsidRDefault="00C86431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Пальчиковые игры “Танцы рук”</w:t>
            </w:r>
          </w:p>
          <w:p w:rsidR="00C86431" w:rsidRPr="00D118F0" w:rsidRDefault="00C86431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Пластические этюды “Ночное небо и звезды”</w:t>
            </w:r>
          </w:p>
          <w:p w:rsidR="00C86431" w:rsidRPr="00D118F0" w:rsidRDefault="00C86431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Массажная игра.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Учиться различать громкую и тихую музыку; развивать умение переключаться с одного вида движения на другой; учиться различать характер музыки.</w:t>
            </w:r>
          </w:p>
          <w:p w:rsidR="00D118F0" w:rsidRP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Придумать пляску, комбинируя знакомые плясовые движения.</w:t>
            </w:r>
          </w:p>
          <w:p w:rsidR="00D118F0" w:rsidRP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мелкой моторики, переключение с одного вида деятельности на другой.</w:t>
            </w:r>
          </w:p>
          <w:p w:rsidR="00D118F0" w:rsidRP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творческой фантазии.</w:t>
            </w:r>
          </w:p>
          <w:p w:rsidR="003D5900" w:rsidRDefault="003D590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Расслабление мышц рук и ног.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Марш М. </w:t>
            </w:r>
            <w:proofErr w:type="spellStart"/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Робер</w:t>
            </w:r>
            <w:proofErr w:type="spellEnd"/>
          </w:p>
          <w:p w:rsidR="00D118F0" w:rsidRPr="00D118F0" w:rsidRDefault="00D118F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 Римский-К</w:t>
            </w:r>
            <w:r w:rsidR="00EF63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орсаков «Золотой петушок»</w:t>
            </w: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(фрагмент)</w:t>
            </w:r>
          </w:p>
          <w:p w:rsidR="00D118F0" w:rsidRPr="00D118F0" w:rsidRDefault="00EF6324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«Плясовая»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 </w:t>
            </w:r>
            <w:proofErr w:type="spellStart"/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Лядов</w:t>
            </w:r>
            <w:proofErr w:type="spellEnd"/>
          </w:p>
          <w:p w:rsidR="00D118F0" w:rsidRPr="00D118F0" w:rsidRDefault="00EF6324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«Веселые дети»</w:t>
            </w:r>
          </w:p>
          <w:p w:rsidR="00D118F0" w:rsidRPr="00D118F0" w:rsidRDefault="00EF6324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«Пять обезьянок»</w:t>
            </w:r>
          </w:p>
          <w:p w:rsidR="00D118F0" w:rsidRPr="00D118F0" w:rsidRDefault="00EF6324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«Улитка»</w:t>
            </w:r>
          </w:p>
          <w:p w:rsidR="00D118F0" w:rsidRPr="00D118F0" w:rsidRDefault="00D118F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песня без слов. Муз. Ф. </w:t>
            </w:r>
            <w:proofErr w:type="spellStart"/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Мендельсен</w:t>
            </w:r>
            <w:proofErr w:type="spellEnd"/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118F0" w:rsidRPr="00D118F0" w:rsidRDefault="00EF6324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Зайкин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огород»</w:t>
            </w:r>
          </w:p>
        </w:tc>
      </w:tr>
      <w:tr w:rsidR="00D118F0" w:rsidRPr="00D118F0" w:rsidTr="003D5900">
        <w:trPr>
          <w:tblCellSpacing w:w="7" w:type="dxa"/>
          <w:jc w:val="center"/>
        </w:trPr>
        <w:tc>
          <w:tcPr>
            <w:tcW w:w="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D118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D118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– март</w:t>
            </w:r>
          </w:p>
        </w:tc>
        <w:tc>
          <w:tcPr>
            <w:tcW w:w="2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Ходьба с ускорением и замедлением темпа.</w:t>
            </w:r>
          </w:p>
          <w:p w:rsidR="00C86431" w:rsidRPr="00D118F0" w:rsidRDefault="00C86431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Упражнения с предметами (мячом, перекатывание мяча).</w:t>
            </w:r>
          </w:p>
          <w:p w:rsidR="00C86431" w:rsidRDefault="00C86431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Музыкально-ритмичные композиции.</w:t>
            </w:r>
          </w:p>
          <w:p w:rsidR="003D5900" w:rsidRDefault="003D590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900" w:rsidRDefault="003D590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6431" w:rsidRPr="00D118F0" w:rsidRDefault="00C86431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Пантомима. </w:t>
            </w:r>
          </w:p>
          <w:p w:rsidR="003D5900" w:rsidRDefault="003D590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6431" w:rsidRPr="00D118F0" w:rsidRDefault="00C86431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Игра со словами.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 же</w:t>
            </w:r>
          </w:p>
          <w:p w:rsidR="003D5900" w:rsidRDefault="003D590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900" w:rsidRDefault="003D590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 детей внимания, слушать музыку.</w:t>
            </w:r>
          </w:p>
          <w:p w:rsidR="00C86431" w:rsidRDefault="00C86431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900" w:rsidRDefault="003D590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образного мышления, выразительности движений; формирование навыков кружения на месте на носках, способности к импровизации.</w:t>
            </w:r>
          </w:p>
          <w:p w:rsidR="00D118F0" w:rsidRP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творческого воображения, пластики движений, эмоциональности; согласование движений с темпом.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D118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 же</w:t>
            </w:r>
          </w:p>
          <w:p w:rsidR="00D118F0" w:rsidRPr="00D118F0" w:rsidRDefault="00D118F0" w:rsidP="00D118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Музыкально-ритмичные задания</w:t>
            </w:r>
          </w:p>
          <w:p w:rsidR="00D118F0" w:rsidRPr="00D118F0" w:rsidRDefault="00EF6324" w:rsidP="00D118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«Мячик»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D118F0" w:rsidRPr="00D118F0" w:rsidRDefault="00EF6324" w:rsidP="00D118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«Волшебный цветок»</w:t>
            </w:r>
          </w:p>
          <w:p w:rsidR="00D118F0" w:rsidRPr="00D118F0" w:rsidRDefault="00EF6324" w:rsidP="00D118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«Пирожки»</w:t>
            </w:r>
          </w:p>
          <w:p w:rsidR="00D118F0" w:rsidRDefault="00EF6324" w:rsidP="00EF632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«Рок-н-ролл»</w:t>
            </w:r>
          </w:p>
          <w:p w:rsidR="00EF6324" w:rsidRPr="00D118F0" w:rsidRDefault="00EF6324" w:rsidP="00EF632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Г.Фрида</w:t>
            </w:r>
            <w:proofErr w:type="spellEnd"/>
          </w:p>
        </w:tc>
      </w:tr>
      <w:tr w:rsidR="00D118F0" w:rsidRPr="00D118F0" w:rsidTr="003D5900">
        <w:trPr>
          <w:tblCellSpacing w:w="7" w:type="dxa"/>
          <w:jc w:val="center"/>
        </w:trPr>
        <w:tc>
          <w:tcPr>
            <w:tcW w:w="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D118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D118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– май</w:t>
            </w:r>
          </w:p>
        </w:tc>
        <w:tc>
          <w:tcPr>
            <w:tcW w:w="2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Ходьба под музыку в заданном темпе; смена ходьбы при смене темпа музыки.</w:t>
            </w:r>
          </w:p>
          <w:p w:rsidR="00C86431" w:rsidRPr="00D118F0" w:rsidRDefault="00C86431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Музыкально – ритмичные композиции</w:t>
            </w:r>
          </w:p>
          <w:p w:rsidR="00C86431" w:rsidRDefault="00C86431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900" w:rsidRPr="00D118F0" w:rsidRDefault="003D590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Упражнения на развитие мышц рук и ног (</w:t>
            </w:r>
            <w:proofErr w:type="spellStart"/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ритмо</w:t>
            </w:r>
            <w:proofErr w:type="spellEnd"/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-речевые упражнения)</w:t>
            </w:r>
          </w:p>
          <w:p w:rsidR="00C86431" w:rsidRDefault="00C86431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6431" w:rsidRPr="00D118F0" w:rsidRDefault="00C86431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Танцы в стиле “Мюзикл”</w:t>
            </w:r>
          </w:p>
          <w:p w:rsidR="00D118F0" w:rsidRP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Сюжетные танцы.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Развитие чувства музыкального темпа.</w:t>
            </w:r>
          </w:p>
          <w:p w:rsidR="00C86431" w:rsidRDefault="00C86431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6431" w:rsidRDefault="00C86431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6431" w:rsidRDefault="00C86431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музыкальности, способности к импровизации, мягкости и плавности движений.</w:t>
            </w:r>
          </w:p>
          <w:p w:rsidR="00D118F0" w:rsidRP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Отработка правильного дыхания, различные музыкальные фразы и их выполнение, плавный подъем рук. Развитие </w:t>
            </w: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чувства ритма, слуха, речи.</w:t>
            </w:r>
          </w:p>
          <w:p w:rsidR="00D118F0" w:rsidRPr="00D118F0" w:rsidRDefault="00D118F0" w:rsidP="00D11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эмоциональности, отработка элементов парного танца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Праздничные вечера, развлечения.</w:t>
            </w:r>
          </w:p>
          <w:p w:rsidR="00D118F0" w:rsidRPr="00D118F0" w:rsidRDefault="00D118F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с цветами Г. Гладкова</w:t>
            </w:r>
          </w:p>
          <w:p w:rsidR="00D118F0" w:rsidRPr="00D118F0" w:rsidRDefault="00EF6324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«Кот-царапка»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Боромыковой</w:t>
            </w:r>
            <w:proofErr w:type="spellEnd"/>
          </w:p>
          <w:p w:rsidR="00D118F0" w:rsidRPr="00D118F0" w:rsidRDefault="00EF6324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«Добрая фея»</w:t>
            </w:r>
          </w:p>
          <w:p w:rsidR="00D118F0" w:rsidRPr="00D118F0" w:rsidRDefault="00EF6324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«Плавный подъем рук»</w:t>
            </w:r>
          </w:p>
          <w:p w:rsidR="00D118F0" w:rsidRPr="00D118F0" w:rsidRDefault="00EF6324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«Ветер и эхо»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сл. </w:t>
            </w:r>
            <w:proofErr w:type="spellStart"/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Пляцковского</w:t>
            </w:r>
            <w:proofErr w:type="spellEnd"/>
          </w:p>
          <w:p w:rsidR="00D118F0" w:rsidRPr="00D118F0" w:rsidRDefault="00EF6324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трак»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(рус</w:t>
            </w:r>
            <w:proofErr w:type="gramStart"/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gramEnd"/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ольклор)</w:t>
            </w:r>
          </w:p>
          <w:p w:rsidR="00D118F0" w:rsidRPr="00D118F0" w:rsidRDefault="00EF6324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Смехота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D118F0" w:rsidRPr="00D118F0" w:rsidRDefault="00EF6324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«Солнечный зайчик»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муз. </w:t>
            </w:r>
            <w:proofErr w:type="spellStart"/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Равоса</w:t>
            </w:r>
            <w:proofErr w:type="spellEnd"/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Нилссон</w:t>
            </w:r>
            <w:proofErr w:type="spellEnd"/>
          </w:p>
        </w:tc>
      </w:tr>
    </w:tbl>
    <w:p w:rsidR="00D118F0" w:rsidRPr="00D118F0" w:rsidRDefault="00D118F0" w:rsidP="00D118F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8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Тематический план занятий кружка “</w:t>
      </w:r>
      <w:r w:rsidR="003D59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КАБЛУЧОК</w:t>
      </w:r>
      <w:r w:rsidRPr="00D118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”</w:t>
      </w:r>
    </w:p>
    <w:p w:rsidR="00D118F0" w:rsidRPr="00D118F0" w:rsidRDefault="00D118F0" w:rsidP="00D118F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8F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Подготовительная группа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0"/>
        <w:gridCol w:w="1216"/>
        <w:gridCol w:w="2364"/>
        <w:gridCol w:w="14"/>
        <w:gridCol w:w="3106"/>
        <w:gridCol w:w="2433"/>
      </w:tblGrid>
      <w:tr w:rsidR="00D118F0" w:rsidRPr="00D118F0" w:rsidTr="003D5900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D118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118F0" w:rsidRPr="00D118F0" w:rsidRDefault="00D118F0" w:rsidP="00D118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D118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D118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</w:t>
            </w:r>
          </w:p>
          <w:p w:rsidR="00D118F0" w:rsidRPr="00D118F0" w:rsidRDefault="00D118F0" w:rsidP="00D118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D118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Задачи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D118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Репертуар</w:t>
            </w:r>
          </w:p>
        </w:tc>
      </w:tr>
      <w:tr w:rsidR="00D118F0" w:rsidRPr="00D118F0" w:rsidTr="003D5900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D118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D118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Default="00D118F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Ходьба (бодрый шаг, спокойный; высокий шаг, шаг на носках, пружинистый)</w:t>
            </w:r>
          </w:p>
          <w:p w:rsidR="00C86431" w:rsidRPr="00D118F0" w:rsidRDefault="00C86431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Default="00D118F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Пальчиковая разминка “Танцы рук”</w:t>
            </w:r>
          </w:p>
          <w:p w:rsidR="003D5900" w:rsidRPr="00D118F0" w:rsidRDefault="003D590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Default="00D118F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Музыкально-ритмичные композиции</w:t>
            </w:r>
          </w:p>
          <w:p w:rsidR="00C86431" w:rsidRDefault="00C86431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6431" w:rsidRPr="00D118F0" w:rsidRDefault="00C86431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D118F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Музыкальная игра.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Координация движений, ориентировка в пространстве относительно друг друга.</w:t>
            </w:r>
          </w:p>
          <w:p w:rsidR="00C86431" w:rsidRDefault="00C86431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6431" w:rsidRDefault="00C86431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D118F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мелкой моторики.</w:t>
            </w:r>
          </w:p>
          <w:p w:rsidR="00C86431" w:rsidRDefault="00C86431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6431" w:rsidRDefault="00C86431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900" w:rsidRDefault="003D590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D118F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навыков ходьбы, исполнение ритмичных подскоков, развитие чувства ритма, координации движений.</w:t>
            </w:r>
          </w:p>
          <w:p w:rsidR="00D118F0" w:rsidRPr="00D118F0" w:rsidRDefault="00D118F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танцевального творчества, импровизация внимания.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EF6324" w:rsidP="00D118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 «Вместе весело шагать»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 </w:t>
            </w:r>
            <w:proofErr w:type="spellStart"/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Шаинский</w:t>
            </w:r>
            <w:proofErr w:type="spellEnd"/>
          </w:p>
          <w:p w:rsidR="00D118F0" w:rsidRPr="00D118F0" w:rsidRDefault="00EF6324" w:rsidP="00D118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«Грустная песенка»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П. Чайковский</w:t>
            </w:r>
          </w:p>
          <w:p w:rsidR="00D118F0" w:rsidRPr="00D118F0" w:rsidRDefault="00EF6324" w:rsidP="00D118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«Домовой», «Круглый кот», «Лисичка-сестричка»</w:t>
            </w:r>
          </w:p>
          <w:p w:rsidR="00D118F0" w:rsidRPr="00D118F0" w:rsidRDefault="00EF6324" w:rsidP="00D118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 «Вместе весело шагать»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 </w:t>
            </w:r>
            <w:proofErr w:type="spellStart"/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Шаинский</w:t>
            </w:r>
            <w:proofErr w:type="spellEnd"/>
          </w:p>
          <w:p w:rsidR="00D118F0" w:rsidRPr="00D118F0" w:rsidRDefault="00EF6324" w:rsidP="00D118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Запрещенное движ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ение»</w:t>
            </w:r>
          </w:p>
        </w:tc>
      </w:tr>
      <w:tr w:rsidR="00D118F0" w:rsidRPr="00D118F0" w:rsidTr="003D5900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D118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D118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Default="00D118F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1.Упражнения (основные, шаг, бег, подскоки)</w:t>
            </w:r>
          </w:p>
          <w:p w:rsidR="00C86431" w:rsidRPr="00D118F0" w:rsidRDefault="00C86431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Default="00D118F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Музыкально-ритмичные композиции. </w:t>
            </w:r>
          </w:p>
          <w:p w:rsidR="00C86431" w:rsidRDefault="00C86431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6431" w:rsidRPr="00D118F0" w:rsidRDefault="00C86431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Default="00D118F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Музыкальные и пластические этюды.</w:t>
            </w:r>
          </w:p>
          <w:p w:rsidR="00C86431" w:rsidRPr="00D118F0" w:rsidRDefault="00C86431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D118F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Музыкальная игра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переключаться с одного ритма в другой.</w:t>
            </w:r>
          </w:p>
          <w:p w:rsidR="00C86431" w:rsidRDefault="00C86431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6431" w:rsidRDefault="00C86431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D118F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музыкальности, умение координировать свои движения с музыкой; развитие чувства ритма, внимания, памяти.</w:t>
            </w:r>
          </w:p>
          <w:p w:rsidR="00D118F0" w:rsidRPr="00D118F0" w:rsidRDefault="00D118F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творческого воображения, фантазии; самостоятельно создавать пластический образ.</w:t>
            </w:r>
          </w:p>
          <w:p w:rsidR="00D118F0" w:rsidRPr="00D118F0" w:rsidRDefault="00D118F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музыкального слуха, выразительных движений, творческого </w:t>
            </w: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воображения.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271EF5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Марш «Щелкунчик»</w:t>
            </w:r>
          </w:p>
          <w:p w:rsidR="00D118F0" w:rsidRPr="00D118F0" w:rsidRDefault="00271EF5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«Счастливое детство»</w:t>
            </w:r>
          </w:p>
          <w:p w:rsidR="00D118F0" w:rsidRPr="00D118F0" w:rsidRDefault="00271EF5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 «Утки», «Скакалка»</w:t>
            </w:r>
          </w:p>
          <w:p w:rsidR="00D118F0" w:rsidRPr="00D118F0" w:rsidRDefault="00271EF5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«Цыплята»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(азербайджанская народная песня)</w:t>
            </w:r>
          </w:p>
          <w:p w:rsidR="00D118F0" w:rsidRPr="00D118F0" w:rsidRDefault="00271EF5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«Красная шапочка»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муз. А. Рыбникова</w:t>
            </w:r>
          </w:p>
          <w:p w:rsidR="00D118F0" w:rsidRPr="00D118F0" w:rsidRDefault="00271EF5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«Цветы спят»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муз. Григ (Песня </w:t>
            </w:r>
            <w:proofErr w:type="spellStart"/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Сольвейг</w:t>
            </w:r>
            <w:proofErr w:type="spellEnd"/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D118F0" w:rsidRPr="00D118F0" w:rsidRDefault="00271EF5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«Козочки и волк»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(программа Буренина)</w:t>
            </w:r>
          </w:p>
          <w:p w:rsidR="00D118F0" w:rsidRPr="00D118F0" w:rsidRDefault="00271EF5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 к/ф «Звуки музыки»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118F0" w:rsidRPr="00D118F0" w:rsidTr="003D5900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D118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D118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Default="00D118F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Музыкальные движения, упражнения.</w:t>
            </w:r>
          </w:p>
          <w:p w:rsidR="00C86431" w:rsidRPr="00D118F0" w:rsidRDefault="00C86431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Default="00D118F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Образные упражнения под слово (поговорки)</w:t>
            </w:r>
          </w:p>
          <w:p w:rsidR="00C86431" w:rsidRPr="00D118F0" w:rsidRDefault="00C86431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Default="00D118F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Музыкально-ритмичные композиции</w:t>
            </w:r>
          </w:p>
          <w:p w:rsidR="00C86431" w:rsidRDefault="00C86431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6431" w:rsidRPr="00D118F0" w:rsidRDefault="00C86431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Default="00D118F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Сюжетные танцы</w:t>
            </w:r>
          </w:p>
          <w:p w:rsidR="00C86431" w:rsidRDefault="00C86431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6431" w:rsidRDefault="00C86431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6431" w:rsidRDefault="00C86431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6431" w:rsidRDefault="00C86431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6431" w:rsidRPr="00D118F0" w:rsidRDefault="00C86431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D118F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Музыкальная игра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общей моторики, координация движений рук и ног.</w:t>
            </w:r>
          </w:p>
          <w:p w:rsidR="00C86431" w:rsidRDefault="00C86431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D118F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творческого воображения; развитие эмоциональности.</w:t>
            </w:r>
          </w:p>
          <w:p w:rsidR="00C86431" w:rsidRDefault="00C86431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D118F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чувства ритма, координации движений, памяти, внимания; развитие способности к импровизации.</w:t>
            </w:r>
          </w:p>
          <w:p w:rsidR="00D118F0" w:rsidRPr="00D118F0" w:rsidRDefault="00D118F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передавать характер музыки, двигаться легко, изящно, менять направление движений под музыкальные фразы.</w:t>
            </w:r>
          </w:p>
          <w:p w:rsidR="00D118F0" w:rsidRPr="00D118F0" w:rsidRDefault="00D118F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согласовывать свои движения с характером музыки.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271EF5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«Часы»</w:t>
            </w:r>
          </w:p>
          <w:p w:rsidR="00D118F0" w:rsidRPr="00D118F0" w:rsidRDefault="00271EF5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петрушки»</w:t>
            </w:r>
          </w:p>
          <w:p w:rsidR="00D118F0" w:rsidRPr="00D118F0" w:rsidRDefault="00271EF5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«Маляры», «Кошка», «Качели», «Сапожок»</w:t>
            </w:r>
          </w:p>
          <w:p w:rsidR="00D118F0" w:rsidRPr="00D118F0" w:rsidRDefault="00271EF5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«Кот Леопольд»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муз. Б. Савельева</w:t>
            </w:r>
          </w:p>
          <w:p w:rsidR="00D118F0" w:rsidRPr="00D118F0" w:rsidRDefault="00271EF5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«Три поросенка»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 Ефремова</w:t>
            </w:r>
          </w:p>
          <w:p w:rsidR="00D118F0" w:rsidRPr="00D118F0" w:rsidRDefault="00271EF5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«Ни кола, ни двора»</w:t>
            </w:r>
          </w:p>
          <w:p w:rsidR="00D118F0" w:rsidRPr="00D118F0" w:rsidRDefault="00271EF5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Танец «Осенних листочков» муз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 к/ф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Щербургские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зонтики»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118F0" w:rsidRPr="00D118F0" w:rsidRDefault="00271EF5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«Игра с султанами»</w:t>
            </w:r>
          </w:p>
          <w:p w:rsidR="00D118F0" w:rsidRPr="00D118F0" w:rsidRDefault="00271EF5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саду ли в огороде»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обр. Н. Римского-</w:t>
            </w:r>
            <w:proofErr w:type="spellStart"/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Корсокого</w:t>
            </w:r>
            <w:proofErr w:type="spellEnd"/>
          </w:p>
          <w:p w:rsidR="00D118F0" w:rsidRPr="00D118F0" w:rsidRDefault="00271EF5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народный танец «Барыня»</w:t>
            </w:r>
          </w:p>
        </w:tc>
      </w:tr>
      <w:tr w:rsidR="00D118F0" w:rsidRPr="00D118F0" w:rsidTr="003D5900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D118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D118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Default="00D118F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Упражнения на построение в шеренгу, колону. </w:t>
            </w:r>
          </w:p>
          <w:p w:rsidR="00C86431" w:rsidRDefault="00C86431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6431" w:rsidRDefault="00C86431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6431" w:rsidRPr="00D118F0" w:rsidRDefault="00C86431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Default="00D118F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gramStart"/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Рече-двигательные</w:t>
            </w:r>
            <w:proofErr w:type="gramEnd"/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упражнения</w:t>
            </w:r>
          </w:p>
          <w:p w:rsidR="00C86431" w:rsidRDefault="00C86431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6431" w:rsidRPr="00D118F0" w:rsidRDefault="00C86431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Default="00D118F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Музыкально-ритмичные композиции</w:t>
            </w:r>
          </w:p>
          <w:p w:rsidR="00C86431" w:rsidRDefault="00C86431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6431" w:rsidRPr="00D118F0" w:rsidRDefault="00C86431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Default="00D118F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Танцевальная импровизация</w:t>
            </w:r>
          </w:p>
          <w:p w:rsidR="00C86431" w:rsidRPr="00D118F0" w:rsidRDefault="00C86431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D118F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Музыкальная игра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Научиться изменять свои движения, </w:t>
            </w:r>
            <w:proofErr w:type="spellStart"/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согласуя</w:t>
            </w:r>
            <w:proofErr w:type="spellEnd"/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их с формой музыкального произведения; переключаться с одного вида движений на другой.</w:t>
            </w:r>
          </w:p>
          <w:p w:rsidR="00D118F0" w:rsidRPr="00D118F0" w:rsidRDefault="00D118F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Движение группой в заданном темпе; сопровождение движений вперед жестами и звуками; координация движений.</w:t>
            </w:r>
          </w:p>
          <w:p w:rsidR="00D118F0" w:rsidRPr="00D118F0" w:rsidRDefault="00D118F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выразительных движений, формирование навыков кружения на подскоках, развитие памяти и внимания.</w:t>
            </w:r>
          </w:p>
          <w:p w:rsidR="00D118F0" w:rsidRPr="00D118F0" w:rsidRDefault="00D118F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танцевального творчества</w:t>
            </w:r>
          </w:p>
          <w:p w:rsidR="00C86431" w:rsidRDefault="00C86431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D118F0" w:rsidP="00C86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Согласовывать движения с музыкой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271EF5" w:rsidP="00D118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«Шествие кузнечиков»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118F0" w:rsidRPr="00D118F0" w:rsidRDefault="00D118F0" w:rsidP="00D118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Прокофьев</w:t>
            </w:r>
          </w:p>
          <w:p w:rsidR="00D118F0" w:rsidRPr="00D118F0" w:rsidRDefault="00D118F0" w:rsidP="00D118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Экосез № 2 </w:t>
            </w:r>
          </w:p>
          <w:p w:rsidR="00D118F0" w:rsidRPr="00D118F0" w:rsidRDefault="00D118F0" w:rsidP="00D118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 Шуберт</w:t>
            </w:r>
          </w:p>
          <w:p w:rsidR="00D118F0" w:rsidRPr="00D118F0" w:rsidRDefault="00271EF5" w:rsidP="00D118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«Острова»</w:t>
            </w:r>
          </w:p>
          <w:p w:rsidR="00D118F0" w:rsidRPr="00D118F0" w:rsidRDefault="00271EF5" w:rsidP="00D118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«Обезьянки»</w:t>
            </w:r>
          </w:p>
          <w:p w:rsidR="00271EF5" w:rsidRDefault="00271EF5" w:rsidP="00D118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«Мячик»</w:t>
            </w:r>
          </w:p>
          <w:p w:rsidR="00D118F0" w:rsidRDefault="00271EF5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«Снежинки»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муз. </w:t>
            </w:r>
          </w:p>
          <w:p w:rsidR="00271EF5" w:rsidRPr="00D118F0" w:rsidRDefault="00271EF5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271EF5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«Мячики и дети»</w:t>
            </w:r>
          </w:p>
          <w:p w:rsidR="00271EF5" w:rsidRDefault="00271EF5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271EF5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«Полька»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Глинка</w:t>
            </w:r>
          </w:p>
        </w:tc>
      </w:tr>
      <w:tr w:rsidR="00D118F0" w:rsidRPr="00D118F0" w:rsidTr="003D5900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D118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D118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Упражнения на построение и перестроение</w:t>
            </w:r>
          </w:p>
          <w:p w:rsidR="003D590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900" w:rsidRPr="00D118F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Музыкально-ритмичные упражнения с перестроением</w:t>
            </w:r>
          </w:p>
          <w:p w:rsidR="003D5900" w:rsidRPr="00D118F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Сюжетно-образные движения, имитация </w:t>
            </w:r>
          </w:p>
          <w:p w:rsidR="003D5900" w:rsidRPr="00D118F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Танец сюжетный.</w:t>
            </w:r>
          </w:p>
          <w:p w:rsidR="003D590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90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900" w:rsidRPr="00D118F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Хороводная игра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Свободно ориентироваться в пространстве; перестраиваться из положения “врассыпную” в </w:t>
            </w: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круг.</w:t>
            </w:r>
          </w:p>
          <w:p w:rsidR="00D118F0" w:rsidRP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Тренировка направленности слуха, чувства ритма, координации движений рук и ног.</w:t>
            </w:r>
          </w:p>
          <w:p w:rsidR="00D118F0" w:rsidRP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образности мышления, эмоциональности.</w:t>
            </w:r>
          </w:p>
          <w:p w:rsidR="003D590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передавать ритм музыки хлопками, согласовывая свои движения рук и ног.</w:t>
            </w:r>
          </w:p>
          <w:p w:rsidR="00D118F0" w:rsidRP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сообразительности, согласовывая свои движения с движениями партнеров, пением.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1EF5" w:rsidRDefault="00E62EEC" w:rsidP="00D118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нам 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ходит Новый Год»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71EF5" w:rsidRDefault="00271EF5" w:rsidP="00D118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E62EEC" w:rsidP="00D118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живет в лесу»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муз. И. </w:t>
            </w:r>
            <w:proofErr w:type="spellStart"/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Манукян</w:t>
            </w:r>
            <w:proofErr w:type="spellEnd"/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118F0" w:rsidRPr="00D118F0" w:rsidRDefault="00E62EEC" w:rsidP="00D118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«Хлопушки»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118F0" w:rsidRPr="00D118F0" w:rsidRDefault="00D118F0" w:rsidP="00D118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Н. </w:t>
            </w:r>
            <w:proofErr w:type="spellStart"/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Кизевальтер</w:t>
            </w:r>
            <w:proofErr w:type="spellEnd"/>
          </w:p>
          <w:p w:rsidR="00D118F0" w:rsidRPr="00D118F0" w:rsidRDefault="00E62EEC" w:rsidP="00D118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«Метелица»</w:t>
            </w:r>
          </w:p>
        </w:tc>
      </w:tr>
      <w:tr w:rsidR="00D118F0" w:rsidRPr="00D118F0" w:rsidTr="003D5900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D118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3D5900" w:rsidP="00D118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евраль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Комплекс гимнастических упражнений</w:t>
            </w:r>
          </w:p>
          <w:p w:rsidR="003D5900" w:rsidRPr="00D118F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Упражнения с предметами (с мячами, с </w:t>
            </w:r>
            <w:proofErr w:type="spellStart"/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лажками</w:t>
            </w:r>
            <w:proofErr w:type="spellEnd"/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3D5900" w:rsidRPr="00D118F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Музыкально-ритмичные композиции.</w:t>
            </w:r>
          </w:p>
          <w:p w:rsidR="003D590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90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900" w:rsidRPr="00D118F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Игры и хороводы.</w:t>
            </w:r>
          </w:p>
          <w:p w:rsidR="003D590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90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90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90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90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900" w:rsidRPr="00D118F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Музыкальная игра.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ритмичности, точности движений.</w:t>
            </w:r>
          </w:p>
          <w:p w:rsidR="003D590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90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мелкой моторики, эмоциональности.</w:t>
            </w:r>
          </w:p>
          <w:p w:rsidR="003D590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90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выразительных движений, творческого воображения, способности к импровизации, быстроты реакции, координации движений.</w:t>
            </w:r>
          </w:p>
          <w:p w:rsid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Свободно ориентироваться в пространстве; передавать в связи с музыкой игровые образы; заканчивать движения с окончанием музыки.</w:t>
            </w:r>
          </w:p>
          <w:p w:rsidR="003D5900" w:rsidRPr="00D118F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устойчивости внимания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Муз. Ф Шуберта</w:t>
            </w:r>
          </w:p>
          <w:p w:rsidR="00D118F0" w:rsidRPr="00D118F0" w:rsidRDefault="00E62EEC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«Марш», «Вальс»</w:t>
            </w:r>
          </w:p>
          <w:p w:rsidR="00D118F0" w:rsidRP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Экосез №3, №4</w:t>
            </w:r>
          </w:p>
          <w:p w:rsidR="00D118F0" w:rsidRP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с мячами</w:t>
            </w:r>
          </w:p>
          <w:p w:rsidR="00D118F0" w:rsidRPr="00D118F0" w:rsidRDefault="00E62EEC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у наших у ворот»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 песня)</w:t>
            </w:r>
          </w:p>
          <w:p w:rsidR="00D118F0" w:rsidRPr="00D118F0" w:rsidRDefault="00E62EEC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«Вальс»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Глинки</w:t>
            </w:r>
          </w:p>
          <w:p w:rsidR="00D118F0" w:rsidRPr="00D118F0" w:rsidRDefault="00E62EEC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Свиридов «Военный марш»</w:t>
            </w:r>
          </w:p>
          <w:p w:rsidR="00D118F0" w:rsidRPr="00D118F0" w:rsidRDefault="00E62EEC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Кукляндия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муз. П. Овсянникова</w:t>
            </w:r>
          </w:p>
          <w:p w:rsidR="00D118F0" w:rsidRPr="00D118F0" w:rsidRDefault="00E62EEC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«Мячик»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муз. М. Минкова.</w:t>
            </w:r>
          </w:p>
          <w:p w:rsidR="00D118F0" w:rsidRPr="00D118F0" w:rsidRDefault="00E62EEC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военные»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 </w:t>
            </w:r>
            <w:proofErr w:type="spellStart"/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Сидельникова</w:t>
            </w:r>
            <w:proofErr w:type="spellEnd"/>
          </w:p>
          <w:p w:rsidR="00D118F0" w:rsidRDefault="00E62EEC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хоровод «В лесу»</w:t>
            </w:r>
          </w:p>
          <w:p w:rsidR="003D590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90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90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900" w:rsidRPr="00D118F0" w:rsidRDefault="00E62EEC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«Запрещенное движение»</w:t>
            </w:r>
          </w:p>
        </w:tc>
      </w:tr>
      <w:tr w:rsidR="00D118F0" w:rsidRPr="00D118F0" w:rsidTr="003D5900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D118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D118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Упражнения (основные плясовые с элементами народных плясок).</w:t>
            </w:r>
          </w:p>
          <w:p w:rsidR="003D5900" w:rsidRPr="00D118F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Перестроения на основе танцевальных </w:t>
            </w: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композиций (змейка, </w:t>
            </w:r>
            <w:proofErr w:type="spellStart"/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воротики</w:t>
            </w:r>
            <w:proofErr w:type="spellEnd"/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спираль).</w:t>
            </w:r>
          </w:p>
          <w:p w:rsidR="00D118F0" w:rsidRP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Пляска – игра.</w:t>
            </w:r>
          </w:p>
          <w:p w:rsid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Парный танец.</w:t>
            </w:r>
          </w:p>
          <w:p w:rsidR="003D5900" w:rsidRPr="00D118F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Танец тройками.</w:t>
            </w:r>
          </w:p>
          <w:p w:rsidR="003D590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90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900" w:rsidRPr="00D118F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Упражнения на расслабление.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Передавать в пластике музыкальный образ.</w:t>
            </w:r>
          </w:p>
          <w:p w:rsidR="003D590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90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90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умения ориентироваться в пространстве.</w:t>
            </w:r>
          </w:p>
          <w:p w:rsidR="003D590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90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90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различать две разнохарактерные части песни.</w:t>
            </w:r>
          </w:p>
          <w:p w:rsidR="00D118F0" w:rsidRP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Разучивание. Развитие чувства ритма, координации движений, внимания, памяти.</w:t>
            </w:r>
          </w:p>
          <w:p w:rsidR="00D118F0" w:rsidRP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Расслабление мышц рук и плечевого пояса по контрасту с напряжением.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E62EEC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«Полька»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(хор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Start"/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gramEnd"/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м.)</w:t>
            </w:r>
          </w:p>
          <w:p w:rsidR="00D118F0" w:rsidRPr="00D118F0" w:rsidRDefault="00E62EEC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«Гопак»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</w:t>
            </w:r>
            <w:proofErr w:type="spellEnd"/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н. </w:t>
            </w:r>
            <w:proofErr w:type="gramStart"/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  <w:p w:rsidR="00D118F0" w:rsidRPr="00D118F0" w:rsidRDefault="00E62EEC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«Русская плясовая»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 Золотарева.</w:t>
            </w:r>
          </w:p>
          <w:p w:rsidR="00D118F0" w:rsidRPr="00D118F0" w:rsidRDefault="00E62EEC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Русские народные песни «У нас в округе», «Милый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мой хоровод»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118F0" w:rsidRPr="00D118F0" w:rsidRDefault="00E62EEC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«Приглашение»</w:t>
            </w:r>
          </w:p>
          <w:p w:rsidR="00D118F0" w:rsidRPr="00D118F0" w:rsidRDefault="00E62EEC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Гречаныки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</w:t>
            </w:r>
            <w:proofErr w:type="spellEnd"/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 п.)</w:t>
            </w:r>
          </w:p>
          <w:p w:rsidR="00D118F0" w:rsidRPr="00D118F0" w:rsidRDefault="00E62EEC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«Кадриль»</w:t>
            </w:r>
          </w:p>
          <w:p w:rsidR="00D118F0" w:rsidRPr="00D118F0" w:rsidRDefault="00E62EEC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Упражнения: «Силачи», «Пушинки»</w:t>
            </w:r>
          </w:p>
        </w:tc>
      </w:tr>
      <w:tr w:rsidR="00D118F0" w:rsidRPr="00D118F0" w:rsidTr="003D5900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D118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D118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Упражнения основные, элементы плясок.</w:t>
            </w:r>
          </w:p>
          <w:p w:rsidR="003D5900" w:rsidRPr="00D118F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Музыкально-ритмичные упражнения.</w:t>
            </w:r>
          </w:p>
          <w:p w:rsidR="003D590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900" w:rsidRPr="00D118F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Имитационные движения.</w:t>
            </w:r>
          </w:p>
          <w:p w:rsidR="003D5900" w:rsidRPr="00D118F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Танец тройками.</w:t>
            </w:r>
          </w:p>
          <w:p w:rsidR="003D5900" w:rsidRPr="00D118F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Расслабление.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 же</w:t>
            </w:r>
          </w:p>
          <w:p w:rsidR="003D590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90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90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быстро перестраиваться в пространстве, развитие чувства ритма, быстроты реакции.</w:t>
            </w:r>
          </w:p>
          <w:p w:rsidR="00D118F0" w:rsidRP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эмоциональности, раскрепощение мышц, развитие мелкой моторики.</w:t>
            </w:r>
          </w:p>
          <w:p w:rsidR="00D118F0" w:rsidRP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танцевальных композиций.</w:t>
            </w:r>
          </w:p>
          <w:p w:rsidR="00D118F0" w:rsidRP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Полное расслабление мышц тела по контрасту с напряжением.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D118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 же</w:t>
            </w:r>
          </w:p>
          <w:p w:rsidR="00D118F0" w:rsidRPr="00D118F0" w:rsidRDefault="00E62EEC" w:rsidP="00D118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«Полька»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муз. </w:t>
            </w:r>
            <w:proofErr w:type="spellStart"/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Арскос</w:t>
            </w:r>
            <w:proofErr w:type="spellEnd"/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(болгар</w:t>
            </w:r>
            <w:proofErr w:type="gramStart"/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ляс. мелодия)</w:t>
            </w:r>
          </w:p>
          <w:p w:rsidR="00D118F0" w:rsidRPr="00D118F0" w:rsidRDefault="00E62EEC" w:rsidP="00D118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«Лошадка», «Жуки», «Аист», «Лягушка»</w:t>
            </w:r>
            <w:r w:rsidR="00D118F0"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118F0" w:rsidRPr="00D118F0" w:rsidRDefault="00E62EEC" w:rsidP="00D118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«Кадриль»</w:t>
            </w:r>
          </w:p>
          <w:p w:rsidR="00D118F0" w:rsidRPr="00D118F0" w:rsidRDefault="00E62EEC" w:rsidP="00D118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«Отдых в тени»</w:t>
            </w:r>
          </w:p>
          <w:p w:rsidR="00D118F0" w:rsidRPr="00D118F0" w:rsidRDefault="00E62EEC" w:rsidP="00D118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«Загораем»</w:t>
            </w:r>
          </w:p>
        </w:tc>
      </w:tr>
      <w:tr w:rsidR="00D118F0" w:rsidRPr="00D118F0" w:rsidTr="003D5900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D118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D118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Музыкально-ритмичные композиции.</w:t>
            </w:r>
          </w:p>
          <w:p w:rsidR="003D5900" w:rsidRPr="00D118F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gramStart"/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Рече-двигательные</w:t>
            </w:r>
            <w:proofErr w:type="gramEnd"/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упражнения.</w:t>
            </w:r>
          </w:p>
          <w:p w:rsidR="003D5900" w:rsidRPr="00D118F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Музыкально-пластические этюды</w:t>
            </w:r>
          </w:p>
          <w:p w:rsidR="003D5900" w:rsidRPr="00D118F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Танцы сидя.</w:t>
            </w:r>
          </w:p>
          <w:p w:rsidR="003D5900" w:rsidRPr="00D118F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Танец игра.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разученных танцев, композиций.</w:t>
            </w:r>
          </w:p>
          <w:p w:rsidR="003D590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90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Сопровождение речевого упражнения жестами и звуками</w:t>
            </w:r>
          </w:p>
          <w:p w:rsidR="003D590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фантазии, мышления</w:t>
            </w:r>
          </w:p>
          <w:p w:rsidR="003D5900" w:rsidRDefault="003D590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8F0" w:rsidRP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координации движения рук и ног.</w:t>
            </w:r>
          </w:p>
          <w:p w:rsidR="00D118F0" w:rsidRP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чувства ритма, ориентировки в пространстве, коммуникативных качеств, способности к импровизации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18F0" w:rsidRPr="00D118F0" w:rsidRDefault="00E62EEC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Кукляндия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D118F0" w:rsidRPr="00D118F0" w:rsidRDefault="00E62EEC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«Танец с султанчиками»</w:t>
            </w:r>
          </w:p>
          <w:p w:rsidR="00D118F0" w:rsidRPr="00D118F0" w:rsidRDefault="00E62EEC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«Три поросенка»</w:t>
            </w:r>
          </w:p>
          <w:p w:rsidR="00D118F0" w:rsidRPr="00D118F0" w:rsidRDefault="00E62EEC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«Вот взяла лисичка скрипку»</w:t>
            </w:r>
          </w:p>
          <w:p w:rsidR="00D118F0" w:rsidRPr="00D118F0" w:rsidRDefault="00E62EEC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«Два дружка – два петушка»</w:t>
            </w:r>
          </w:p>
          <w:p w:rsidR="00D118F0" w:rsidRPr="00D118F0" w:rsidRDefault="00E62EEC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«Клоуны»</w:t>
            </w:r>
          </w:p>
          <w:p w:rsidR="00D118F0" w:rsidRP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муз. </w:t>
            </w:r>
            <w:proofErr w:type="spellStart"/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Конкан</w:t>
            </w:r>
            <w:proofErr w:type="spellEnd"/>
          </w:p>
          <w:p w:rsidR="00D118F0" w:rsidRPr="00D118F0" w:rsidRDefault="00E62EEC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«Дам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доди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D118F0" w:rsidRPr="00D118F0" w:rsidRDefault="00E62EEC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себе пару»</w:t>
            </w:r>
          </w:p>
          <w:p w:rsidR="00D118F0" w:rsidRPr="00D118F0" w:rsidRDefault="00D118F0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 М. </w:t>
            </w:r>
            <w:proofErr w:type="spellStart"/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Спадавеккла</w:t>
            </w:r>
            <w:proofErr w:type="spellEnd"/>
            <w:r w:rsidRPr="00D11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118F0" w:rsidRPr="00D118F0" w:rsidRDefault="00E62EEC" w:rsidP="003D5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«Добрый жук»</w:t>
            </w:r>
          </w:p>
        </w:tc>
      </w:tr>
    </w:tbl>
    <w:p w:rsidR="00D118F0" w:rsidRPr="00D118F0" w:rsidRDefault="00D118F0" w:rsidP="00D118F0">
      <w:pPr>
        <w:rPr>
          <w:rFonts w:ascii="Calibri" w:eastAsia="Times New Roman" w:hAnsi="Calibri" w:cs="Times New Roman"/>
          <w:lang w:eastAsia="ru-RU"/>
        </w:rPr>
      </w:pPr>
    </w:p>
    <w:p w:rsidR="00D118F0" w:rsidRPr="003E6272" w:rsidRDefault="00D118F0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6272" w:rsidRPr="00032016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2016">
        <w:rPr>
          <w:rFonts w:ascii="Times New Roman" w:hAnsi="Times New Roman" w:cs="Times New Roman"/>
          <w:b/>
          <w:sz w:val="24"/>
          <w:szCs w:val="24"/>
        </w:rPr>
        <w:t>Методические рекомендации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 xml:space="preserve">Занятие делится на 3 части: подготовительную, основную </w:t>
      </w:r>
      <w:proofErr w:type="spellStart"/>
      <w:r w:rsidRPr="003E6272">
        <w:rPr>
          <w:rFonts w:ascii="Times New Roman" w:hAnsi="Times New Roman" w:cs="Times New Roman"/>
          <w:sz w:val="24"/>
          <w:szCs w:val="24"/>
        </w:rPr>
        <w:t>изаключительную</w:t>
      </w:r>
      <w:proofErr w:type="spellEnd"/>
      <w:r w:rsidRPr="003E6272">
        <w:rPr>
          <w:rFonts w:ascii="Times New Roman" w:hAnsi="Times New Roman" w:cs="Times New Roman"/>
          <w:sz w:val="24"/>
          <w:szCs w:val="24"/>
        </w:rPr>
        <w:t>.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Первая включает разминку, экзерсис на полу.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Вторая – изучение основ музыкальной грамоты, танцевальных элементов и их комбинирование (подготовка к репертуару).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Третья включает работа над этюдами и композициями, закрепление музыкально-ритмического материала в игре.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016">
        <w:rPr>
          <w:rFonts w:ascii="Times New Roman" w:hAnsi="Times New Roman" w:cs="Times New Roman"/>
          <w:b/>
          <w:sz w:val="24"/>
          <w:szCs w:val="24"/>
        </w:rPr>
        <w:t>Основные педагогические принципы</w:t>
      </w:r>
      <w:r w:rsidRPr="003E6272">
        <w:rPr>
          <w:rFonts w:ascii="Times New Roman" w:hAnsi="Times New Roman" w:cs="Times New Roman"/>
          <w:sz w:val="24"/>
          <w:szCs w:val="24"/>
        </w:rPr>
        <w:t>: системность, доступность, последовательность, учёт возрастных особенностей, заинтересованность.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 xml:space="preserve">Танец таит в себе огромное богатство для успешного художественного и нравственного воспитания, приносит радость, как исполнителю, так и зрителю и руководителю, раскрывает и растит духовные силы, воспитывает художественный вкус и любовь </w:t>
      </w:r>
      <w:proofErr w:type="gramStart"/>
      <w:r w:rsidRPr="003E6272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3E6272">
        <w:rPr>
          <w:rFonts w:ascii="Times New Roman" w:hAnsi="Times New Roman" w:cs="Times New Roman"/>
          <w:sz w:val="24"/>
          <w:szCs w:val="24"/>
        </w:rPr>
        <w:t xml:space="preserve"> прекрасному. И когда о тебе помнят и приходят выпускники и родители с благодарностью, понимаешь, что ты не зря выбрал такую профессию!</w:t>
      </w:r>
    </w:p>
    <w:p w:rsid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Список литературы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•</w:t>
      </w:r>
      <w:r w:rsidRPr="003E627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E6272">
        <w:rPr>
          <w:rFonts w:ascii="Times New Roman" w:hAnsi="Times New Roman" w:cs="Times New Roman"/>
          <w:sz w:val="24"/>
          <w:szCs w:val="24"/>
        </w:rPr>
        <w:t>Бриске</w:t>
      </w:r>
      <w:proofErr w:type="spellEnd"/>
      <w:r w:rsidRPr="003E6272">
        <w:rPr>
          <w:rFonts w:ascii="Times New Roman" w:hAnsi="Times New Roman" w:cs="Times New Roman"/>
          <w:sz w:val="24"/>
          <w:szCs w:val="24"/>
        </w:rPr>
        <w:t xml:space="preserve"> И.Э. Ритмика и танец. Челябинск, 1993г.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•</w:t>
      </w:r>
      <w:r w:rsidRPr="003E6272">
        <w:rPr>
          <w:rFonts w:ascii="Times New Roman" w:hAnsi="Times New Roman" w:cs="Times New Roman"/>
          <w:sz w:val="24"/>
          <w:szCs w:val="24"/>
        </w:rPr>
        <w:tab/>
        <w:t>Барышникова Т. Азбука хореографии. Внимание: дети. Москва 2000г.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•</w:t>
      </w:r>
      <w:r w:rsidRPr="003E6272">
        <w:rPr>
          <w:rFonts w:ascii="Times New Roman" w:hAnsi="Times New Roman" w:cs="Times New Roman"/>
          <w:sz w:val="24"/>
          <w:szCs w:val="24"/>
        </w:rPr>
        <w:tab/>
        <w:t>Буренина А.И. «Ритмическая мозаика», Москва, 2004 г.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•</w:t>
      </w:r>
      <w:r w:rsidRPr="003E6272">
        <w:rPr>
          <w:rFonts w:ascii="Times New Roman" w:hAnsi="Times New Roman" w:cs="Times New Roman"/>
          <w:sz w:val="24"/>
          <w:szCs w:val="24"/>
        </w:rPr>
        <w:tab/>
        <w:t>Ерохина О.</w:t>
      </w:r>
      <w:proofErr w:type="gramStart"/>
      <w:r w:rsidRPr="003E627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E6272">
        <w:rPr>
          <w:rFonts w:ascii="Times New Roman" w:hAnsi="Times New Roman" w:cs="Times New Roman"/>
          <w:sz w:val="24"/>
          <w:szCs w:val="24"/>
        </w:rPr>
        <w:t xml:space="preserve"> Школа танцев для детей. Мир вашего ребенка. Ростов </w:t>
      </w:r>
      <w:proofErr w:type="gramStart"/>
      <w:r w:rsidRPr="003E6272">
        <w:rPr>
          <w:rFonts w:ascii="Times New Roman" w:hAnsi="Times New Roman" w:cs="Times New Roman"/>
          <w:sz w:val="24"/>
          <w:szCs w:val="24"/>
        </w:rPr>
        <w:t>-н</w:t>
      </w:r>
      <w:proofErr w:type="gramEnd"/>
      <w:r w:rsidRPr="003E6272">
        <w:rPr>
          <w:rFonts w:ascii="Times New Roman" w:hAnsi="Times New Roman" w:cs="Times New Roman"/>
          <w:sz w:val="24"/>
          <w:szCs w:val="24"/>
        </w:rPr>
        <w:t>а – Дону «Феникс» 2003г.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•</w:t>
      </w:r>
      <w:r w:rsidRPr="003E627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E6272">
        <w:rPr>
          <w:rFonts w:ascii="Times New Roman" w:hAnsi="Times New Roman" w:cs="Times New Roman"/>
          <w:sz w:val="24"/>
          <w:szCs w:val="24"/>
        </w:rPr>
        <w:t>Роот</w:t>
      </w:r>
      <w:proofErr w:type="spellEnd"/>
      <w:r w:rsidRPr="003E6272">
        <w:rPr>
          <w:rFonts w:ascii="Times New Roman" w:hAnsi="Times New Roman" w:cs="Times New Roman"/>
          <w:sz w:val="24"/>
          <w:szCs w:val="24"/>
        </w:rPr>
        <w:t xml:space="preserve"> З.Я. Танцы с нотами для детского сада. Москва 2007г.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•</w:t>
      </w:r>
      <w:r w:rsidRPr="003E6272">
        <w:rPr>
          <w:rFonts w:ascii="Times New Roman" w:hAnsi="Times New Roman" w:cs="Times New Roman"/>
          <w:sz w:val="24"/>
          <w:szCs w:val="24"/>
        </w:rPr>
        <w:tab/>
        <w:t>Зарецкая Н.В. Танцы для детей старшего дошкольного возраста. Москва 2007г.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•</w:t>
      </w:r>
      <w:r w:rsidRPr="003E627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E6272">
        <w:rPr>
          <w:rFonts w:ascii="Times New Roman" w:hAnsi="Times New Roman" w:cs="Times New Roman"/>
          <w:sz w:val="24"/>
          <w:szCs w:val="24"/>
        </w:rPr>
        <w:t>Чибрикова-Луговская</w:t>
      </w:r>
      <w:proofErr w:type="spellEnd"/>
      <w:r w:rsidRPr="003E6272">
        <w:rPr>
          <w:rFonts w:ascii="Times New Roman" w:hAnsi="Times New Roman" w:cs="Times New Roman"/>
          <w:sz w:val="24"/>
          <w:szCs w:val="24"/>
        </w:rPr>
        <w:t xml:space="preserve"> А.Е. Ритмика. Москва 1998г.</w:t>
      </w:r>
    </w:p>
    <w:p w:rsidR="003E6272" w:rsidRP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•</w:t>
      </w:r>
      <w:r w:rsidRPr="003E6272">
        <w:rPr>
          <w:rFonts w:ascii="Times New Roman" w:hAnsi="Times New Roman" w:cs="Times New Roman"/>
          <w:sz w:val="24"/>
          <w:szCs w:val="24"/>
        </w:rPr>
        <w:tab/>
        <w:t>Суворова Т.И. «Танцевальная ритмика для детей», С-Петербург 2008 г.</w:t>
      </w:r>
    </w:p>
    <w:p w:rsidR="003E6272" w:rsidRDefault="003E6272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72">
        <w:rPr>
          <w:rFonts w:ascii="Times New Roman" w:hAnsi="Times New Roman" w:cs="Times New Roman"/>
          <w:sz w:val="24"/>
          <w:szCs w:val="24"/>
        </w:rPr>
        <w:t>•</w:t>
      </w:r>
      <w:r w:rsidRPr="003E6272">
        <w:rPr>
          <w:rFonts w:ascii="Times New Roman" w:hAnsi="Times New Roman" w:cs="Times New Roman"/>
          <w:sz w:val="24"/>
          <w:szCs w:val="24"/>
        </w:rPr>
        <w:tab/>
        <w:t>Михайлова М.А., Воронина Н.В. Танцы, игры, упражнения для красивого движения. Ярославль 2004г.</w:t>
      </w:r>
    </w:p>
    <w:p w:rsidR="0005737E" w:rsidRDefault="0005737E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37E" w:rsidRDefault="0005737E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37E" w:rsidRDefault="0005737E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37E" w:rsidRDefault="0005737E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37E" w:rsidRDefault="0005737E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37E" w:rsidRDefault="0005737E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37E" w:rsidRDefault="0005737E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37E" w:rsidRDefault="0005737E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37E" w:rsidRDefault="0005737E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37E" w:rsidRDefault="0005737E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37E" w:rsidRDefault="0005737E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37E" w:rsidRDefault="0005737E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37E" w:rsidRDefault="0005737E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37E" w:rsidRDefault="0005737E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37E" w:rsidRDefault="0005737E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37E" w:rsidRDefault="0005737E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37E" w:rsidRDefault="0005737E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37E" w:rsidRDefault="0005737E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37E" w:rsidRDefault="0005737E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37E" w:rsidRDefault="0005737E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68058"/>
            <wp:effectExtent l="0" t="0" r="3175" b="9525"/>
            <wp:docPr id="2" name="Рисунок 2" descr="C:\Users\Инна Владимировна\Downloads\CCI2910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 Владимировна\Downloads\CCI29102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37E" w:rsidRDefault="0005737E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37E" w:rsidRDefault="0005737E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37E" w:rsidRDefault="0005737E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37E" w:rsidRDefault="0005737E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37E" w:rsidRPr="00B23FB7" w:rsidRDefault="0005737E" w:rsidP="003E6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68058"/>
            <wp:effectExtent l="0" t="0" r="3175" b="9525"/>
            <wp:docPr id="3" name="Рисунок 3" descr="C:\Users\Инна Владимировна\Downloads\CCI2910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 Владимировна\Downloads\CCI29102015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737E" w:rsidRPr="00B23F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2A3B58"/>
    <w:multiLevelType w:val="multilevel"/>
    <w:tmpl w:val="51F48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A696F16"/>
    <w:multiLevelType w:val="multilevel"/>
    <w:tmpl w:val="B9EC3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29B"/>
    <w:rsid w:val="00032016"/>
    <w:rsid w:val="0005737E"/>
    <w:rsid w:val="0016260B"/>
    <w:rsid w:val="001C629B"/>
    <w:rsid w:val="00271EF5"/>
    <w:rsid w:val="003D5900"/>
    <w:rsid w:val="003E6272"/>
    <w:rsid w:val="005246D2"/>
    <w:rsid w:val="0058744A"/>
    <w:rsid w:val="005A7AE2"/>
    <w:rsid w:val="0092282F"/>
    <w:rsid w:val="00B23FB7"/>
    <w:rsid w:val="00C86431"/>
    <w:rsid w:val="00D118F0"/>
    <w:rsid w:val="00E62EEC"/>
    <w:rsid w:val="00EF6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3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118F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22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28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3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118F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22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28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16</Pages>
  <Words>3424</Words>
  <Characters>19521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Инна Владимировна</cp:lastModifiedBy>
  <cp:revision>7</cp:revision>
  <dcterms:created xsi:type="dcterms:W3CDTF">2007-07-30T18:22:00Z</dcterms:created>
  <dcterms:modified xsi:type="dcterms:W3CDTF">2015-10-30T06:45:00Z</dcterms:modified>
</cp:coreProperties>
</file>