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9D" w:rsidRDefault="0039119D" w:rsidP="00E838ED">
      <w:pPr>
        <w:pStyle w:val="a3"/>
        <w:spacing w:before="0" w:beforeAutospacing="0" w:after="0" w:afterAutospacing="0" w:line="276" w:lineRule="auto"/>
        <w:ind w:left="225" w:right="225"/>
        <w:jc w:val="center"/>
        <w:rPr>
          <w:rFonts w:ascii="Georgia" w:hAnsi="Georgia"/>
          <w:b/>
          <w:i/>
          <w:color w:val="C00000"/>
          <w:sz w:val="36"/>
          <w:szCs w:val="36"/>
        </w:rPr>
      </w:pPr>
      <w:r w:rsidRPr="00350AB5">
        <w:rPr>
          <w:rFonts w:ascii="Georgia" w:hAnsi="Georgia"/>
          <w:b/>
          <w:i/>
          <w:color w:val="C00000"/>
          <w:sz w:val="36"/>
          <w:szCs w:val="36"/>
        </w:rPr>
        <w:t>Учим детей петь</w:t>
      </w:r>
    </w:p>
    <w:p w:rsidR="00E838ED" w:rsidRDefault="00E838ED" w:rsidP="00FC485E">
      <w:pPr>
        <w:pStyle w:val="a3"/>
        <w:spacing w:before="0" w:beforeAutospacing="0" w:after="0" w:afterAutospacing="0" w:line="276" w:lineRule="auto"/>
        <w:ind w:left="225" w:right="225"/>
        <w:jc w:val="both"/>
        <w:rPr>
          <w:color w:val="000000"/>
          <w:sz w:val="28"/>
          <w:szCs w:val="28"/>
        </w:rPr>
      </w:pPr>
    </w:p>
    <w:p w:rsidR="00C07534" w:rsidRPr="00FC485E" w:rsidRDefault="002E742B" w:rsidP="00FC485E">
      <w:pPr>
        <w:pStyle w:val="a3"/>
        <w:spacing w:before="0" w:beforeAutospacing="0" w:after="0" w:afterAutospacing="0" w:line="276" w:lineRule="auto"/>
        <w:ind w:left="225" w:right="225"/>
        <w:jc w:val="both"/>
        <w:rPr>
          <w:rFonts w:ascii="Georgia" w:hAnsi="Georgia"/>
          <w:b/>
          <w:i/>
          <w:color w:val="C00000"/>
          <w:sz w:val="36"/>
          <w:szCs w:val="36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1219200" y="1257300"/>
            <wp:positionH relativeFrom="margin">
              <wp:align>left</wp:align>
            </wp:positionH>
            <wp:positionV relativeFrom="margin">
              <wp:align>top</wp:align>
            </wp:positionV>
            <wp:extent cx="219075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12" y="21404"/>
                <wp:lineTo x="214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534" w:rsidRPr="0039119D">
        <w:rPr>
          <w:color w:val="000000"/>
          <w:sz w:val="28"/>
          <w:szCs w:val="28"/>
        </w:rPr>
        <w:t>Перед тем как разучивать с детьми песню, музыкальный руководитель должен внимательно проанализировать ее примерно по следующей схеме:</w:t>
      </w:r>
    </w:p>
    <w:p w:rsidR="00C07534" w:rsidRPr="0039119D" w:rsidRDefault="0039119D" w:rsidP="0039119D">
      <w:pPr>
        <w:pStyle w:val="a3"/>
        <w:spacing w:before="0" w:beforeAutospacing="0" w:after="0" w:afterAutospacing="0" w:line="276" w:lineRule="auto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07534" w:rsidRPr="0039119D">
        <w:rPr>
          <w:color w:val="000000"/>
          <w:sz w:val="28"/>
          <w:szCs w:val="28"/>
        </w:rPr>
        <w:t>1. Воспитательная ценность: основная идея и характер музыкального воплощения.</w:t>
      </w:r>
    </w:p>
    <w:p w:rsidR="00C07534" w:rsidRPr="0039119D" w:rsidRDefault="0039119D" w:rsidP="0039119D">
      <w:pPr>
        <w:pStyle w:val="a3"/>
        <w:spacing w:before="0" w:beforeAutospacing="0" w:after="0" w:afterAutospacing="0" w:line="276" w:lineRule="auto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07534" w:rsidRPr="0039119D">
        <w:rPr>
          <w:color w:val="000000"/>
          <w:sz w:val="28"/>
          <w:szCs w:val="28"/>
        </w:rPr>
        <w:t xml:space="preserve">2. Литературный текст: общая оценка художественных качеств, особенности текста — наличие обращений, диалогов, наиболее значительные в выразительном </w:t>
      </w:r>
      <w:bookmarkStart w:id="0" w:name="_GoBack"/>
      <w:r w:rsidR="00C07534" w:rsidRPr="0039119D">
        <w:rPr>
          <w:color w:val="000000"/>
          <w:sz w:val="28"/>
          <w:szCs w:val="28"/>
        </w:rPr>
        <w:t xml:space="preserve">отношении </w:t>
      </w:r>
      <w:bookmarkEnd w:id="0"/>
      <w:r w:rsidR="00C07534" w:rsidRPr="0039119D">
        <w:rPr>
          <w:color w:val="000000"/>
          <w:sz w:val="28"/>
          <w:szCs w:val="28"/>
        </w:rPr>
        <w:t>слова.</w:t>
      </w:r>
    </w:p>
    <w:p w:rsidR="00C07534" w:rsidRPr="0039119D" w:rsidRDefault="0039119D" w:rsidP="0039119D">
      <w:pPr>
        <w:pStyle w:val="a3"/>
        <w:spacing w:before="0" w:beforeAutospacing="0" w:after="0" w:afterAutospacing="0" w:line="276" w:lineRule="auto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07534" w:rsidRPr="0039119D">
        <w:rPr>
          <w:color w:val="000000"/>
          <w:sz w:val="28"/>
          <w:szCs w:val="28"/>
        </w:rPr>
        <w:t xml:space="preserve">3. </w:t>
      </w:r>
      <w:proofErr w:type="gramStart"/>
      <w:r w:rsidR="00C07534" w:rsidRPr="0039119D">
        <w:rPr>
          <w:color w:val="000000"/>
          <w:sz w:val="28"/>
          <w:szCs w:val="28"/>
        </w:rPr>
        <w:t>Мелодия: характер мелодии, интонационная выразительность, интервалы, лад, размер, ритм, тесситура и диапазон.</w:t>
      </w:r>
      <w:proofErr w:type="gramEnd"/>
    </w:p>
    <w:p w:rsidR="00C07534" w:rsidRPr="0039119D" w:rsidRDefault="0039119D" w:rsidP="0039119D">
      <w:pPr>
        <w:pStyle w:val="a3"/>
        <w:spacing w:before="0" w:beforeAutospacing="0" w:after="0" w:afterAutospacing="0" w:line="276" w:lineRule="auto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07534" w:rsidRPr="0039119D">
        <w:rPr>
          <w:color w:val="000000"/>
          <w:sz w:val="28"/>
          <w:szCs w:val="28"/>
        </w:rPr>
        <w:t>4. Фортепианное сопровождение: художественные достоинства, выразительность, доступность для детского восприятия.</w:t>
      </w:r>
    </w:p>
    <w:p w:rsidR="00C07534" w:rsidRPr="0039119D" w:rsidRDefault="0039119D" w:rsidP="0039119D">
      <w:pPr>
        <w:pStyle w:val="a3"/>
        <w:spacing w:before="0" w:beforeAutospacing="0" w:after="0" w:afterAutospacing="0" w:line="276" w:lineRule="auto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07534" w:rsidRPr="0039119D">
        <w:rPr>
          <w:color w:val="000000"/>
          <w:sz w:val="28"/>
          <w:szCs w:val="28"/>
        </w:rPr>
        <w:t xml:space="preserve">5. Структура (форма) песни: одночастная, </w:t>
      </w:r>
      <w:proofErr w:type="spellStart"/>
      <w:r w:rsidR="00C07534" w:rsidRPr="0039119D">
        <w:rPr>
          <w:color w:val="000000"/>
          <w:sz w:val="28"/>
          <w:szCs w:val="28"/>
        </w:rPr>
        <w:t>двучастная</w:t>
      </w:r>
      <w:proofErr w:type="spellEnd"/>
      <w:r w:rsidR="00C07534" w:rsidRPr="0039119D">
        <w:rPr>
          <w:color w:val="000000"/>
          <w:sz w:val="28"/>
          <w:szCs w:val="28"/>
        </w:rPr>
        <w:t xml:space="preserve"> (запев, припев), куплетная.</w:t>
      </w:r>
    </w:p>
    <w:p w:rsidR="0039119D" w:rsidRDefault="0039119D" w:rsidP="0039119D">
      <w:pPr>
        <w:pStyle w:val="a3"/>
        <w:spacing w:before="0" w:beforeAutospacing="0" w:after="0" w:afterAutospacing="0" w:line="276" w:lineRule="auto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C07534" w:rsidRPr="0039119D" w:rsidRDefault="0039119D" w:rsidP="0039119D">
      <w:pPr>
        <w:pStyle w:val="a3"/>
        <w:spacing w:before="0" w:beforeAutospacing="0" w:after="0" w:afterAutospacing="0" w:line="276" w:lineRule="auto"/>
        <w:ind w:left="225" w:right="22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07534" w:rsidRPr="0039119D">
        <w:rPr>
          <w:color w:val="000000"/>
          <w:sz w:val="28"/>
          <w:szCs w:val="28"/>
        </w:rPr>
        <w:t xml:space="preserve">Проанализируем по этой схеме, например, русскую народную </w:t>
      </w:r>
      <w:proofErr w:type="spellStart"/>
      <w:r w:rsidR="00C07534" w:rsidRPr="0039119D">
        <w:rPr>
          <w:color w:val="000000"/>
          <w:sz w:val="28"/>
          <w:szCs w:val="28"/>
        </w:rPr>
        <w:t>попевку</w:t>
      </w:r>
      <w:proofErr w:type="spellEnd"/>
      <w:r w:rsidR="00C07534" w:rsidRPr="0039119D">
        <w:rPr>
          <w:color w:val="000000"/>
          <w:sz w:val="28"/>
          <w:szCs w:val="28"/>
        </w:rPr>
        <w:t xml:space="preserve"> </w:t>
      </w:r>
      <w:r w:rsidR="00C07534" w:rsidRPr="0039119D">
        <w:rPr>
          <w:b/>
          <w:color w:val="000000"/>
          <w:sz w:val="28"/>
          <w:szCs w:val="28"/>
        </w:rPr>
        <w:t xml:space="preserve">«Петушок» в обработке М. </w:t>
      </w:r>
      <w:proofErr w:type="spellStart"/>
      <w:r w:rsidR="00C07534" w:rsidRPr="0039119D">
        <w:rPr>
          <w:b/>
          <w:color w:val="000000"/>
          <w:sz w:val="28"/>
          <w:szCs w:val="28"/>
        </w:rPr>
        <w:t>Красева</w:t>
      </w:r>
      <w:proofErr w:type="spellEnd"/>
      <w:r w:rsidR="00C07534" w:rsidRPr="0039119D">
        <w:rPr>
          <w:b/>
          <w:color w:val="000000"/>
          <w:sz w:val="28"/>
          <w:szCs w:val="28"/>
        </w:rPr>
        <w:t>.</w:t>
      </w:r>
    </w:p>
    <w:p w:rsidR="00DC4BCD" w:rsidRPr="0039119D" w:rsidRDefault="0039119D" w:rsidP="0039119D">
      <w:pPr>
        <w:pStyle w:val="a3"/>
        <w:spacing w:before="0" w:beforeAutospacing="0" w:after="0" w:afterAutospacing="0" w:line="276" w:lineRule="auto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</w:t>
      </w:r>
      <w:r w:rsidR="00C07534" w:rsidRPr="0039119D">
        <w:rPr>
          <w:color w:val="000000"/>
          <w:sz w:val="28"/>
          <w:szCs w:val="28"/>
        </w:rPr>
        <w:t xml:space="preserve">Русская народная </w:t>
      </w:r>
      <w:proofErr w:type="spellStart"/>
      <w:r w:rsidR="00C07534" w:rsidRPr="0039119D">
        <w:rPr>
          <w:color w:val="000000"/>
          <w:sz w:val="28"/>
          <w:szCs w:val="28"/>
        </w:rPr>
        <w:t>попевки</w:t>
      </w:r>
      <w:proofErr w:type="spellEnd"/>
      <w:r w:rsidR="00C07534" w:rsidRPr="0039119D">
        <w:rPr>
          <w:color w:val="000000"/>
          <w:sz w:val="28"/>
          <w:szCs w:val="28"/>
        </w:rPr>
        <w:t xml:space="preserve"> спокойного, колыбельного характера. </w:t>
      </w:r>
    </w:p>
    <w:p w:rsidR="00DC4BCD" w:rsidRPr="0039119D" w:rsidRDefault="0039119D" w:rsidP="0039119D">
      <w:pPr>
        <w:pStyle w:val="a3"/>
        <w:spacing w:before="0" w:beforeAutospacing="0" w:after="0" w:afterAutospacing="0" w:line="276" w:lineRule="auto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="00C07534" w:rsidRPr="0039119D">
        <w:rPr>
          <w:color w:val="000000"/>
          <w:sz w:val="28"/>
          <w:szCs w:val="28"/>
        </w:rPr>
        <w:t xml:space="preserve">Слова народные, простые, с образными эпитетами («золотой гребешок», «шелкова бородушка»). Есть обращение «Петушок-петушок», вопрос: «Что ты рано встаешь?» </w:t>
      </w:r>
    </w:p>
    <w:p w:rsidR="00DC4BCD" w:rsidRPr="0039119D" w:rsidRDefault="0039119D" w:rsidP="0039119D">
      <w:pPr>
        <w:pStyle w:val="a3"/>
        <w:spacing w:before="0" w:beforeAutospacing="0" w:after="0" w:afterAutospacing="0" w:line="276" w:lineRule="auto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="00C07534" w:rsidRPr="0039119D">
        <w:rPr>
          <w:color w:val="000000"/>
          <w:sz w:val="28"/>
          <w:szCs w:val="28"/>
        </w:rPr>
        <w:t xml:space="preserve">Мелодия напевная, имеет равномерное движение (изображает «укачивание»), построена на удобных интервалах (большая секунда, чистая кварта). Диапазон — </w:t>
      </w:r>
      <w:proofErr w:type="gramStart"/>
      <w:r w:rsidR="00C07534" w:rsidRPr="0039119D">
        <w:rPr>
          <w:color w:val="000000"/>
          <w:sz w:val="28"/>
          <w:szCs w:val="28"/>
        </w:rPr>
        <w:t>ми-ля</w:t>
      </w:r>
      <w:proofErr w:type="gramEnd"/>
      <w:r w:rsidR="00C07534" w:rsidRPr="0039119D">
        <w:rPr>
          <w:color w:val="000000"/>
          <w:sz w:val="28"/>
          <w:szCs w:val="28"/>
        </w:rPr>
        <w:t xml:space="preserve"> первой октавы, тесситура удобная. </w:t>
      </w:r>
    </w:p>
    <w:p w:rsidR="00DC4BCD" w:rsidRPr="0039119D" w:rsidRDefault="0039119D" w:rsidP="0039119D">
      <w:pPr>
        <w:pStyle w:val="a3"/>
        <w:spacing w:before="0" w:beforeAutospacing="0" w:after="0" w:afterAutospacing="0" w:line="276" w:lineRule="auto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-Р</w:t>
      </w:r>
      <w:r w:rsidR="00C07534" w:rsidRPr="0039119D">
        <w:rPr>
          <w:color w:val="000000"/>
          <w:sz w:val="28"/>
          <w:szCs w:val="28"/>
        </w:rPr>
        <w:t xml:space="preserve">итмический рисунок повторяется в каждом такте (две восьмые, четвертная). Фортепианное сопровождение изобразительного характера, в музыкальном вступлении и заключении звучит «пение петушка». </w:t>
      </w:r>
    </w:p>
    <w:p w:rsidR="00C07534" w:rsidRPr="0039119D" w:rsidRDefault="0039119D" w:rsidP="0039119D">
      <w:pPr>
        <w:pStyle w:val="a3"/>
        <w:spacing w:before="0" w:beforeAutospacing="0" w:after="0" w:afterAutospacing="0" w:line="276" w:lineRule="auto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</w:t>
      </w:r>
      <w:r w:rsidR="00C07534" w:rsidRPr="0039119D">
        <w:rPr>
          <w:color w:val="000000"/>
          <w:sz w:val="28"/>
          <w:szCs w:val="28"/>
        </w:rPr>
        <w:t>Структура песни (форма) — одночастная.</w:t>
      </w:r>
    </w:p>
    <w:p w:rsidR="00C07534" w:rsidRPr="0039119D" w:rsidRDefault="0039119D" w:rsidP="0039119D">
      <w:pPr>
        <w:pStyle w:val="a3"/>
        <w:spacing w:before="0" w:beforeAutospacing="0" w:after="0" w:afterAutospacing="0" w:line="276" w:lineRule="auto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07534" w:rsidRPr="0039119D">
        <w:rPr>
          <w:color w:val="000000"/>
          <w:sz w:val="28"/>
          <w:szCs w:val="28"/>
        </w:rPr>
        <w:t>Предварительное ознакомление помогает педагогу понять содержание песни, выразительно ее исполнить, продумать последовательность разучивания с детьми.</w:t>
      </w:r>
    </w:p>
    <w:p w:rsidR="00C07534" w:rsidRPr="0039119D" w:rsidRDefault="0039119D" w:rsidP="0039119D">
      <w:pPr>
        <w:pStyle w:val="a3"/>
        <w:spacing w:before="0" w:beforeAutospacing="0" w:after="0" w:afterAutospacing="0" w:line="276" w:lineRule="auto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07534" w:rsidRPr="0039119D">
        <w:rPr>
          <w:color w:val="000000"/>
          <w:sz w:val="28"/>
          <w:szCs w:val="28"/>
        </w:rPr>
        <w:t xml:space="preserve">Определяются также навыки, которым надо обучать ребят, продумываются необходимые упражнения по звукообразованию, дыханию, дикции, выразительной, правильной интонации, слитному пению. Особенности каждой песни придают этим упражнениям </w:t>
      </w:r>
      <w:r>
        <w:rPr>
          <w:color w:val="000000"/>
          <w:sz w:val="28"/>
          <w:szCs w:val="28"/>
        </w:rPr>
        <w:t xml:space="preserve"> </w:t>
      </w:r>
      <w:r w:rsidR="00C07534" w:rsidRPr="0039119D">
        <w:rPr>
          <w:color w:val="000000"/>
          <w:sz w:val="28"/>
          <w:szCs w:val="28"/>
        </w:rPr>
        <w:t xml:space="preserve">своеобразный характер. Например, работая над звукообразованием при </w:t>
      </w:r>
      <w:r w:rsidR="00C07534" w:rsidRPr="0039119D">
        <w:rPr>
          <w:color w:val="000000"/>
          <w:sz w:val="28"/>
          <w:szCs w:val="28"/>
        </w:rPr>
        <w:lastRenderedPageBreak/>
        <w:t xml:space="preserve">разучивании песни «До свиданья, детский сад» Ю. </w:t>
      </w:r>
      <w:proofErr w:type="spellStart"/>
      <w:r w:rsidR="00C07534" w:rsidRPr="0039119D">
        <w:rPr>
          <w:color w:val="000000"/>
          <w:sz w:val="28"/>
          <w:szCs w:val="28"/>
        </w:rPr>
        <w:t>Слонова</w:t>
      </w:r>
      <w:proofErr w:type="spellEnd"/>
      <w:r w:rsidR="00C07534" w:rsidRPr="0039119D">
        <w:rPr>
          <w:color w:val="000000"/>
          <w:sz w:val="28"/>
          <w:szCs w:val="28"/>
        </w:rPr>
        <w:t xml:space="preserve">, педагог стремится научить детей напевному, протяжному звучанию, а в песне «Будем в армии служить» Ю. </w:t>
      </w:r>
      <w:proofErr w:type="spellStart"/>
      <w:r w:rsidR="00C07534" w:rsidRPr="0039119D">
        <w:rPr>
          <w:color w:val="000000"/>
          <w:sz w:val="28"/>
          <w:szCs w:val="28"/>
        </w:rPr>
        <w:t>Чичкова</w:t>
      </w:r>
      <w:proofErr w:type="spellEnd"/>
      <w:r w:rsidR="00C07534" w:rsidRPr="0039119D">
        <w:rPr>
          <w:color w:val="000000"/>
          <w:sz w:val="28"/>
          <w:szCs w:val="28"/>
        </w:rPr>
        <w:t xml:space="preserve"> — легкому, подвижному пению. Так песня становится средством освоения певческих навыков.</w:t>
      </w:r>
    </w:p>
    <w:p w:rsidR="00C07534" w:rsidRPr="0039119D" w:rsidRDefault="0039119D" w:rsidP="0039119D">
      <w:pPr>
        <w:pStyle w:val="a3"/>
        <w:spacing w:before="0" w:beforeAutospacing="0" w:after="0" w:afterAutospacing="0" w:line="276" w:lineRule="auto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07534" w:rsidRPr="0039119D">
        <w:rPr>
          <w:color w:val="000000"/>
          <w:sz w:val="28"/>
          <w:szCs w:val="28"/>
        </w:rPr>
        <w:t>Выбирая песни, педагог предусматривает возможность дальнейшего их применения в играх, хороводах, маршировках. Сюда можно отнести различные народные хороводные, игровые песни, «музыкальные» считалочки и др.</w:t>
      </w:r>
    </w:p>
    <w:p w:rsidR="00DC4BCD" w:rsidRPr="0039119D" w:rsidRDefault="0039119D" w:rsidP="0039119D">
      <w:pPr>
        <w:pStyle w:val="a3"/>
        <w:spacing w:before="0" w:beforeAutospacing="0" w:after="0" w:afterAutospacing="0" w:line="276" w:lineRule="auto"/>
        <w:ind w:left="225"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07534" w:rsidRPr="0039119D">
        <w:rPr>
          <w:color w:val="000000"/>
          <w:sz w:val="28"/>
          <w:szCs w:val="28"/>
        </w:rPr>
        <w:t>Можно разучить и дополнительный репертуар при подготовке к праздникам. Для этой цели выбираются песни определенной тематики.</w:t>
      </w:r>
    </w:p>
    <w:p w:rsidR="00C07534" w:rsidRPr="00DC4BCD" w:rsidRDefault="00C07534" w:rsidP="0039119D">
      <w:pPr>
        <w:pStyle w:val="a3"/>
        <w:spacing w:before="0" w:beforeAutospacing="0" w:after="0" w:afterAutospacing="0" w:line="276" w:lineRule="auto"/>
        <w:ind w:right="225"/>
        <w:jc w:val="both"/>
        <w:rPr>
          <w:rFonts w:ascii="Verdana" w:hAnsi="Verdana"/>
          <w:color w:val="000000"/>
          <w:sz w:val="18"/>
          <w:szCs w:val="18"/>
        </w:rPr>
      </w:pPr>
      <w:r w:rsidRPr="00DC4BCD">
        <w:rPr>
          <w:color w:val="000000"/>
          <w:sz w:val="28"/>
          <w:szCs w:val="28"/>
        </w:rPr>
        <w:t>Песенный репертуар, включенный в программу, отвечает задачам всестороннего музыкального воспитания и развития дошкольника, доступен для усвоения и дальнейшего самостоятельного применения в детском саду и семье.</w:t>
      </w:r>
    </w:p>
    <w:p w:rsidR="00DC4BCD" w:rsidRDefault="00DC4BCD" w:rsidP="0039119D">
      <w:pPr>
        <w:pStyle w:val="a3"/>
        <w:spacing w:before="0" w:beforeAutospacing="0" w:after="0" w:afterAutospacing="0" w:line="276" w:lineRule="auto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911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C07534" w:rsidRPr="00DC4BCD">
        <w:rPr>
          <w:color w:val="000000"/>
          <w:sz w:val="28"/>
          <w:szCs w:val="28"/>
        </w:rPr>
        <w:t xml:space="preserve">Самый подходящий материал для занятий с детьми всех возрастов — народные </w:t>
      </w:r>
      <w:proofErr w:type="spellStart"/>
      <w:r w:rsidR="00C07534" w:rsidRPr="00DC4BCD">
        <w:rPr>
          <w:color w:val="000000"/>
          <w:sz w:val="28"/>
          <w:szCs w:val="28"/>
        </w:rPr>
        <w:t>попевки</w:t>
      </w:r>
      <w:proofErr w:type="spellEnd"/>
      <w:r w:rsidR="00C07534" w:rsidRPr="00DC4BCD">
        <w:rPr>
          <w:color w:val="000000"/>
          <w:sz w:val="28"/>
          <w:szCs w:val="28"/>
        </w:rPr>
        <w:t>, песни, хороводы. Их мелодии просты и доступны дошкольникам. Они чаще исполняются без сопровождения, способствуют развитию слуха, формируют вкус, могут применяться в различных жизненных ситуациях.</w:t>
      </w:r>
    </w:p>
    <w:p w:rsidR="00C07534" w:rsidRPr="00DC4BCD" w:rsidRDefault="00DC4BCD" w:rsidP="0039119D">
      <w:pPr>
        <w:pStyle w:val="a3"/>
        <w:spacing w:before="0" w:beforeAutospacing="0" w:after="0" w:afterAutospacing="0" w:line="276" w:lineRule="auto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07534" w:rsidRPr="00DC4BCD">
        <w:rPr>
          <w:color w:val="000000"/>
          <w:sz w:val="28"/>
          <w:szCs w:val="28"/>
        </w:rPr>
        <w:t>Работу над песней условно можно разделить на несколько этапов, каждый из которых имеет свои методы и приемы.</w:t>
      </w:r>
    </w:p>
    <w:p w:rsidR="00C07534" w:rsidRPr="00DC4BCD" w:rsidRDefault="00DC4BCD" w:rsidP="0039119D">
      <w:pPr>
        <w:pStyle w:val="a3"/>
        <w:spacing w:before="0" w:beforeAutospacing="0" w:after="0" w:afterAutospacing="0" w:line="276" w:lineRule="auto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9119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="00C07534" w:rsidRPr="00DC4BCD">
        <w:rPr>
          <w:color w:val="000000"/>
          <w:sz w:val="28"/>
          <w:szCs w:val="28"/>
        </w:rPr>
        <w:t>На первом этапе работы над песней (ознакомление, восприятие) применяются наглядный и словесный методы. С помощью выразительного исполнения песни, образного слова, беседы о характере музыки педагог стремится пробудить интерес к ней, желание ее выучить. Важно, чтобы дети почувствовали настроения, переданные в музыке, высказались о характере песни в целом, смене настроений в ее частях. Лишь яркое, выразительное исполнение педагога способно вызвать положительные эмоции у детей, переживание содержания музыки. Беседа об эмоционально-образном содержании песни помогает настроить ребят на выразительное ее исполнение, выбор соответствующего характеру песни звукообразования, дикции, дыхания. Так, если дети определили характер музыки как ласковый, нежный, спокойный, им объясняют, что и петь ее надо напевно, протяжно.</w:t>
      </w:r>
    </w:p>
    <w:p w:rsidR="0039119D" w:rsidRDefault="00DC4BCD" w:rsidP="0039119D">
      <w:pPr>
        <w:pStyle w:val="a3"/>
        <w:spacing w:before="0" w:beforeAutospacing="0" w:after="0" w:afterAutospacing="0" w:line="276" w:lineRule="auto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07534" w:rsidRPr="00DC4BCD">
        <w:rPr>
          <w:color w:val="000000"/>
          <w:sz w:val="28"/>
          <w:szCs w:val="28"/>
        </w:rPr>
        <w:t xml:space="preserve">На втором этапе начинается собственно разучивание песни (на протяжении 3—5 занятий). Помимо наглядного и словесного методов здесь большое значение имеет практический метод. Дети овладевают необходимыми певческими навыками, запоминают и воспроизводят мелодию, ритм песни, выразительные нюансы. На этом этапе большую </w:t>
      </w:r>
      <w:r w:rsidR="00C07534" w:rsidRPr="00DC4BCD">
        <w:rPr>
          <w:color w:val="000000"/>
          <w:sz w:val="28"/>
          <w:szCs w:val="28"/>
        </w:rPr>
        <w:lastRenderedPageBreak/>
        <w:t xml:space="preserve">роль приобретают упражнения. Вначале ребята учатся по подражанию, поэтому показ педагогом приемов исполнения и закрепление их на упражнениях очень важны. Упражнения даются как распевание, перед пением песен. С их помощью разучиваются трудные мелодические ходы, встречающиеся в песне. Например, перед пением песни «Елочка» Л. </w:t>
      </w:r>
      <w:proofErr w:type="spellStart"/>
      <w:r w:rsidR="00C07534" w:rsidRPr="00DC4BCD">
        <w:rPr>
          <w:color w:val="000000"/>
          <w:sz w:val="28"/>
          <w:szCs w:val="28"/>
        </w:rPr>
        <w:t>Бекман</w:t>
      </w:r>
      <w:proofErr w:type="spellEnd"/>
      <w:r w:rsidR="00C07534" w:rsidRPr="00DC4BCD">
        <w:rPr>
          <w:color w:val="000000"/>
          <w:sz w:val="28"/>
          <w:szCs w:val="28"/>
        </w:rPr>
        <w:t xml:space="preserve">, начинающейся с хода вверх на сексту, можно использовать </w:t>
      </w:r>
      <w:proofErr w:type="spellStart"/>
      <w:r w:rsidR="00C07534" w:rsidRPr="00DC4BCD">
        <w:rPr>
          <w:color w:val="000000"/>
          <w:sz w:val="28"/>
          <w:szCs w:val="28"/>
        </w:rPr>
        <w:t>попевку</w:t>
      </w:r>
      <w:proofErr w:type="spellEnd"/>
      <w:r w:rsidR="00C07534" w:rsidRPr="00DC4BCD">
        <w:rPr>
          <w:color w:val="000000"/>
          <w:sz w:val="28"/>
          <w:szCs w:val="28"/>
        </w:rPr>
        <w:t xml:space="preserve"> из «Музыкального букваря» Н.'А. Ветлугиной «Эхо», чтобы подготовить детей к воспроизведению этого сложного интервала.</w:t>
      </w:r>
    </w:p>
    <w:p w:rsidR="00C07534" w:rsidRPr="00DC4BCD" w:rsidRDefault="0039119D" w:rsidP="0039119D">
      <w:pPr>
        <w:pStyle w:val="a3"/>
        <w:spacing w:before="0" w:beforeAutospacing="0" w:after="0" w:afterAutospacing="0" w:line="276" w:lineRule="auto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07534" w:rsidRPr="00DC4BCD">
        <w:rPr>
          <w:color w:val="000000"/>
          <w:sz w:val="28"/>
          <w:szCs w:val="28"/>
        </w:rPr>
        <w:t xml:space="preserve">Работа над трудными мелодиями на материале самой песни требует многократных повторений, которые неизбежно снижают интерес детей к песне. Упражнение же, данное в игровой форме, помогает преодолеть трудности, приобрести певческие навыки. Упражнения, имеющие игровой характер, дети с удовольствием поют не только на занятиях, но и в самостоятельной деятельности и дома. Ребятам нравятся </w:t>
      </w:r>
      <w:proofErr w:type="spellStart"/>
      <w:r w:rsidR="00C07534" w:rsidRPr="00DC4BCD">
        <w:rPr>
          <w:color w:val="000000"/>
          <w:sz w:val="28"/>
          <w:szCs w:val="28"/>
        </w:rPr>
        <w:t>попевки</w:t>
      </w:r>
      <w:proofErr w:type="spellEnd"/>
      <w:r w:rsidR="00C07534" w:rsidRPr="00DC4BCD">
        <w:rPr>
          <w:color w:val="000000"/>
          <w:sz w:val="28"/>
          <w:szCs w:val="28"/>
        </w:rPr>
        <w:t xml:space="preserve">, </w:t>
      </w:r>
      <w:proofErr w:type="gramStart"/>
      <w:r w:rsidR="00C07534" w:rsidRPr="00DC4BCD">
        <w:rPr>
          <w:color w:val="000000"/>
          <w:sz w:val="28"/>
          <w:szCs w:val="28"/>
        </w:rPr>
        <w:t>связанные</w:t>
      </w:r>
      <w:proofErr w:type="gramEnd"/>
      <w:r w:rsidR="00C07534" w:rsidRPr="00DC4BCD">
        <w:rPr>
          <w:color w:val="000000"/>
          <w:sz w:val="28"/>
          <w:szCs w:val="28"/>
        </w:rPr>
        <w:t xml:space="preserve"> с близким им миром. Это мелодии из фольклора, подражание голосам птиц, животных, скороговорки, </w:t>
      </w:r>
      <w:proofErr w:type="spellStart"/>
      <w:r w:rsidR="00C07534" w:rsidRPr="00DC4BCD">
        <w:rPr>
          <w:color w:val="000000"/>
          <w:sz w:val="28"/>
          <w:szCs w:val="28"/>
        </w:rPr>
        <w:t>потешки</w:t>
      </w:r>
      <w:proofErr w:type="spellEnd"/>
      <w:r w:rsidR="00C07534" w:rsidRPr="00DC4BCD">
        <w:rPr>
          <w:color w:val="000000"/>
          <w:sz w:val="28"/>
          <w:szCs w:val="28"/>
        </w:rPr>
        <w:t>, считалки.</w:t>
      </w:r>
      <w:r>
        <w:rPr>
          <w:color w:val="000000"/>
          <w:sz w:val="28"/>
          <w:szCs w:val="28"/>
        </w:rPr>
        <w:t xml:space="preserve"> </w:t>
      </w:r>
      <w:r w:rsidR="00C07534" w:rsidRPr="00DC4BCD">
        <w:rPr>
          <w:color w:val="000000"/>
          <w:sz w:val="28"/>
          <w:szCs w:val="28"/>
        </w:rPr>
        <w:t>При исполнении певческих упражнений у детей постоянно тренируется певческий голос, развиваются музыкальный слух, координация слуха и голоса, чистота интонации.</w:t>
      </w:r>
    </w:p>
    <w:p w:rsidR="00C07534" w:rsidRPr="00DC4BCD" w:rsidRDefault="0039119D" w:rsidP="0039119D">
      <w:pPr>
        <w:pStyle w:val="a3"/>
        <w:spacing w:before="0" w:beforeAutospacing="0" w:after="0" w:afterAutospacing="0" w:line="276" w:lineRule="auto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07534" w:rsidRPr="00DC4BCD">
        <w:rPr>
          <w:color w:val="000000"/>
          <w:sz w:val="28"/>
          <w:szCs w:val="28"/>
        </w:rPr>
        <w:t>Применяются и совсем простые упражнения, построенные на одном-двух интервалах. Например, упражнение «кукушка» построено на малой терции. Дети придумывают свои слова на этот интервал. Так формируются слуховые представления, которые важны для развития ладового чувства. (Интервал малой терции входит в тоническое трезвучие, составляющее основу лада.) Подобным образом можно создать и другие упражнения: подражание голосу чибиса (квинта вниз), карканью вороны (на одном звуке) и т. д.</w:t>
      </w:r>
    </w:p>
    <w:p w:rsidR="00DC4BCD" w:rsidRDefault="00DC4BCD" w:rsidP="0039119D">
      <w:pPr>
        <w:pStyle w:val="a3"/>
        <w:spacing w:before="0" w:beforeAutospacing="0" w:after="0" w:afterAutospacing="0" w:line="276" w:lineRule="auto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9119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C07534" w:rsidRPr="00DC4BCD">
        <w:rPr>
          <w:color w:val="000000"/>
          <w:sz w:val="28"/>
          <w:szCs w:val="28"/>
        </w:rPr>
        <w:t>Обучение пению требует от ребенка немалых волевых усилий. Чтобы поддержать интерес к песне, сосредоточить внимание детей, важно уметь создавать игровые ситуации, использовать музыкально-дидактические игры, проблемные задания. В среднем песня разучивается на 8—9 занятиях. Самую большую заинтересованность дети проявляют на первых трех занятиях, потом интерес может падать. Нужно поддерживать его с помощью различных педагогических приемов, связывать пение с другими видами музыкальной деятельности: движениями, игрой на музыкальных инструментах.</w:t>
      </w:r>
    </w:p>
    <w:p w:rsidR="00C07534" w:rsidRPr="00DC4BCD" w:rsidRDefault="00DC4BCD" w:rsidP="0039119D">
      <w:pPr>
        <w:pStyle w:val="a3"/>
        <w:spacing w:before="0" w:beforeAutospacing="0" w:after="0" w:afterAutospacing="0" w:line="276" w:lineRule="auto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9119D">
        <w:rPr>
          <w:color w:val="000000"/>
          <w:sz w:val="28"/>
          <w:szCs w:val="28"/>
        </w:rPr>
        <w:t xml:space="preserve">     </w:t>
      </w:r>
      <w:r w:rsidR="00C07534" w:rsidRPr="00DC4BCD">
        <w:rPr>
          <w:color w:val="000000"/>
          <w:sz w:val="28"/>
          <w:szCs w:val="28"/>
        </w:rPr>
        <w:t>На втором этапе работы над песней дети осваивают навыки звукообразования, дыхания, дикции, чистоты интонирования, ансамбля.</w:t>
      </w:r>
    </w:p>
    <w:p w:rsidR="00C07534" w:rsidRPr="00DC4BCD" w:rsidRDefault="00C07534" w:rsidP="0039119D">
      <w:pPr>
        <w:pStyle w:val="a3"/>
        <w:spacing w:before="0" w:beforeAutospacing="0" w:after="0" w:afterAutospacing="0" w:line="276" w:lineRule="auto"/>
        <w:ind w:right="225"/>
        <w:jc w:val="both"/>
        <w:rPr>
          <w:color w:val="000000"/>
          <w:sz w:val="28"/>
          <w:szCs w:val="28"/>
        </w:rPr>
      </w:pPr>
      <w:r w:rsidRPr="00DC4BCD">
        <w:rPr>
          <w:color w:val="000000"/>
          <w:sz w:val="28"/>
          <w:szCs w:val="28"/>
        </w:rPr>
        <w:lastRenderedPageBreak/>
        <w:t xml:space="preserve">Для формирования навыка правильного звукообразования применяются такие методы и приемы, как образное слово, беседа о характере музыки, показ приемов исполнения. Со звукообразованием связана напевность. С младшего возраста важно учить детей протягивать гласные, концы музыкальных фраз, разучивать песни в замедленном темпе. Напевности помогает пение мелодий без слов, на согласный </w:t>
      </w:r>
      <w:proofErr w:type="gramStart"/>
      <w:r w:rsidRPr="0039119D">
        <w:rPr>
          <w:b/>
          <w:i/>
          <w:color w:val="000000"/>
          <w:sz w:val="28"/>
          <w:szCs w:val="28"/>
        </w:rPr>
        <w:t>м</w:t>
      </w:r>
      <w:proofErr w:type="gramEnd"/>
      <w:r w:rsidRPr="00DC4BCD">
        <w:rPr>
          <w:color w:val="000000"/>
          <w:sz w:val="28"/>
          <w:szCs w:val="28"/>
        </w:rPr>
        <w:t xml:space="preserve"> или </w:t>
      </w:r>
      <w:r w:rsidRPr="0039119D">
        <w:rPr>
          <w:b/>
          <w:i/>
          <w:color w:val="000000"/>
          <w:sz w:val="28"/>
          <w:szCs w:val="28"/>
        </w:rPr>
        <w:t>л</w:t>
      </w:r>
      <w:r w:rsidRPr="0039119D">
        <w:rPr>
          <w:b/>
          <w:color w:val="000000"/>
          <w:sz w:val="28"/>
          <w:szCs w:val="28"/>
        </w:rPr>
        <w:t xml:space="preserve"> </w:t>
      </w:r>
      <w:r w:rsidRPr="00DC4BCD">
        <w:rPr>
          <w:color w:val="000000"/>
          <w:sz w:val="28"/>
          <w:szCs w:val="28"/>
        </w:rPr>
        <w:t xml:space="preserve">в сочетании с гласными </w:t>
      </w:r>
      <w:r w:rsidRPr="0039119D">
        <w:rPr>
          <w:b/>
          <w:i/>
          <w:color w:val="000000"/>
          <w:sz w:val="28"/>
          <w:szCs w:val="28"/>
        </w:rPr>
        <w:t>у, о</w:t>
      </w:r>
      <w:r w:rsidRPr="00DC4BCD">
        <w:rPr>
          <w:color w:val="000000"/>
          <w:sz w:val="28"/>
          <w:szCs w:val="28"/>
        </w:rPr>
        <w:t xml:space="preserve">. В старших группах полезны упражнения, в которых доминируют слоги ку-ку, мо-мо. Подвижному легкому звукообразованию способствуют упражнения, начинающиеся и заканчивающиеся согласными (динь-динь, тук-тук)'. Применяется также прием сравнения звучания с музыкальными инструментами (плавное звучание дудочки, отрывистое и легкое— </w:t>
      </w:r>
      <w:proofErr w:type="gramStart"/>
      <w:r w:rsidRPr="00DC4BCD">
        <w:rPr>
          <w:color w:val="000000"/>
          <w:sz w:val="28"/>
          <w:szCs w:val="28"/>
        </w:rPr>
        <w:t>ко</w:t>
      </w:r>
      <w:proofErr w:type="gramEnd"/>
      <w:r w:rsidRPr="00DC4BCD">
        <w:rPr>
          <w:color w:val="000000"/>
          <w:sz w:val="28"/>
          <w:szCs w:val="28"/>
        </w:rPr>
        <w:t>локольчика).</w:t>
      </w:r>
    </w:p>
    <w:p w:rsidR="00C07534" w:rsidRPr="00DC4BCD" w:rsidRDefault="00DC4BCD" w:rsidP="0039119D">
      <w:pPr>
        <w:pStyle w:val="a3"/>
        <w:spacing w:before="0" w:beforeAutospacing="0" w:after="0" w:afterAutospacing="0" w:line="276" w:lineRule="auto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9119D">
        <w:rPr>
          <w:color w:val="000000"/>
          <w:sz w:val="28"/>
          <w:szCs w:val="28"/>
        </w:rPr>
        <w:t xml:space="preserve">     </w:t>
      </w:r>
      <w:r w:rsidR="00C07534" w:rsidRPr="00DC4BCD">
        <w:rPr>
          <w:color w:val="000000"/>
          <w:sz w:val="28"/>
          <w:szCs w:val="28"/>
        </w:rPr>
        <w:t>Чтобы помочь детям овладеть правильным дыханием, им разъясняют и показывают, где и как нужно брать дыхание, как его расходовать по музыкальным фразам. Для правильного дыхания важна певческая установка — посадка прямая, не поднимая плеч.</w:t>
      </w:r>
    </w:p>
    <w:p w:rsidR="00DC4BCD" w:rsidRDefault="00DC4BCD" w:rsidP="0039119D">
      <w:pPr>
        <w:pStyle w:val="a3"/>
        <w:spacing w:before="0" w:beforeAutospacing="0" w:after="0" w:afterAutospacing="0" w:line="276" w:lineRule="auto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9119D">
        <w:rPr>
          <w:color w:val="000000"/>
          <w:sz w:val="28"/>
          <w:szCs w:val="28"/>
        </w:rPr>
        <w:t xml:space="preserve">    </w:t>
      </w:r>
      <w:r w:rsidR="00C07534" w:rsidRPr="00DC4BCD">
        <w:rPr>
          <w:color w:val="000000"/>
          <w:sz w:val="28"/>
          <w:szCs w:val="28"/>
        </w:rPr>
        <w:t>Для выработки правильной дикции применяются следующие приемы: выразительное чтение текста, разъяснение смысла некоторых незнакомых слов, правильное и отчетливое их произношение, чтение текста шепотом, с четкой артикуляцией. Важно развивать у детей подвижность артикуляционного аппарата (губ, языка, нёба, нижней челюсти) с помощью упражнений. Осмысленное произнесение текста делает пение более выразительным. Этому способствуют ясное звучание согласных, мягкие окончания фраз, смысловые акценты и т. д.</w:t>
      </w:r>
    </w:p>
    <w:p w:rsidR="00C07534" w:rsidRPr="00DC4BCD" w:rsidRDefault="00DC4BCD" w:rsidP="0039119D">
      <w:pPr>
        <w:pStyle w:val="a3"/>
        <w:spacing w:before="0" w:beforeAutospacing="0" w:after="0" w:afterAutospacing="0" w:line="276" w:lineRule="auto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9119D">
        <w:rPr>
          <w:color w:val="000000"/>
          <w:sz w:val="28"/>
          <w:szCs w:val="28"/>
        </w:rPr>
        <w:t xml:space="preserve">     </w:t>
      </w:r>
      <w:r w:rsidR="00C07534" w:rsidRPr="00DC4BCD">
        <w:rPr>
          <w:color w:val="000000"/>
          <w:sz w:val="28"/>
          <w:szCs w:val="28"/>
        </w:rPr>
        <w:t xml:space="preserve">Чистота интонации в пении требует постоянной </w:t>
      </w:r>
      <w:proofErr w:type="gramStart"/>
      <w:r w:rsidR="00C07534" w:rsidRPr="00DC4BCD">
        <w:rPr>
          <w:color w:val="000000"/>
          <w:sz w:val="28"/>
          <w:szCs w:val="28"/>
        </w:rPr>
        <w:t>работы</w:t>
      </w:r>
      <w:proofErr w:type="gramEnd"/>
      <w:r w:rsidR="00C07534" w:rsidRPr="00DC4BCD">
        <w:rPr>
          <w:color w:val="000000"/>
          <w:sz w:val="28"/>
          <w:szCs w:val="28"/>
        </w:rPr>
        <w:t xml:space="preserve"> над совершенствованием слуха начиная с раннего возраста: от развития слухового сосредоточения к различению и воспроизведению звуков по высоте, воспроизведению направления движения мелодии. Чтобы дети могли легко определять направление движения мелодии, применяется моделирование (показ движения звуков рукой, дидактические игры, демонстрация на </w:t>
      </w:r>
      <w:proofErr w:type="spellStart"/>
      <w:r w:rsidR="00C07534" w:rsidRPr="00DC4BCD">
        <w:rPr>
          <w:color w:val="000000"/>
          <w:sz w:val="28"/>
          <w:szCs w:val="28"/>
        </w:rPr>
        <w:t>фланелеграфе</w:t>
      </w:r>
      <w:proofErr w:type="spellEnd"/>
      <w:r w:rsidR="00C07534" w:rsidRPr="00DC4BCD">
        <w:rPr>
          <w:color w:val="000000"/>
          <w:sz w:val="28"/>
          <w:szCs w:val="28"/>
        </w:rPr>
        <w:t xml:space="preserve"> звуков мелодии и т. д.).</w:t>
      </w:r>
    </w:p>
    <w:p w:rsidR="00C07534" w:rsidRPr="00DC4BCD" w:rsidRDefault="00DC4BCD" w:rsidP="0039119D">
      <w:pPr>
        <w:pStyle w:val="a3"/>
        <w:spacing w:before="0" w:beforeAutospacing="0" w:after="0" w:afterAutospacing="0" w:line="276" w:lineRule="auto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9119D">
        <w:rPr>
          <w:color w:val="000000"/>
          <w:sz w:val="28"/>
          <w:szCs w:val="28"/>
        </w:rPr>
        <w:t xml:space="preserve">     </w:t>
      </w:r>
      <w:r w:rsidR="00C07534" w:rsidRPr="00DC4BCD">
        <w:rPr>
          <w:color w:val="000000"/>
          <w:sz w:val="28"/>
          <w:szCs w:val="28"/>
        </w:rPr>
        <w:t xml:space="preserve">Получить чистоту интонации в пении помогают приемы: настройка на первом звуке песни; пение одной мелодии педагогом (восприятие детьми мелодии с голоса); исполнение мелодии на фортепиано, других инструментах; разучивание мелодии по частям, фразам, в замедленном темпе. Начинают разучивать песню обычно с более простых, запоминающихся фрагментов, например с припева. Кроме того, необходимо слуховое внимание детей. Они должны петь негромко, </w:t>
      </w:r>
      <w:r w:rsidR="00C07534" w:rsidRPr="00DC4BCD">
        <w:rPr>
          <w:color w:val="000000"/>
          <w:sz w:val="28"/>
          <w:szCs w:val="28"/>
        </w:rPr>
        <w:lastRenderedPageBreak/>
        <w:t>выразительно, слушая себя и других. Полезно петь небольшими группами и соло.</w:t>
      </w:r>
    </w:p>
    <w:p w:rsidR="00C07534" w:rsidRPr="00DC4BCD" w:rsidRDefault="00DC4BCD" w:rsidP="0039119D">
      <w:pPr>
        <w:pStyle w:val="a3"/>
        <w:spacing w:before="0" w:beforeAutospacing="0" w:after="0" w:afterAutospacing="0" w:line="276" w:lineRule="auto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9119D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="00C07534" w:rsidRPr="00DC4BCD">
        <w:rPr>
          <w:color w:val="000000"/>
          <w:sz w:val="28"/>
          <w:szCs w:val="28"/>
        </w:rPr>
        <w:t>Педагогу важно понять причины нечистого интонирования. Это могут быть слаборазвитый слух, недостатки артикуляции, больной голосовой аппарат. С нечисто интонирующими детьми рекомендуется заниматься индивидуально.</w:t>
      </w:r>
    </w:p>
    <w:p w:rsidR="00C07534" w:rsidRPr="00DC4BCD" w:rsidRDefault="00DC4BCD" w:rsidP="0039119D">
      <w:pPr>
        <w:pStyle w:val="a3"/>
        <w:spacing w:before="0" w:beforeAutospacing="0" w:after="0" w:afterAutospacing="0" w:line="276" w:lineRule="auto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9119D">
        <w:rPr>
          <w:color w:val="000000"/>
          <w:sz w:val="28"/>
          <w:szCs w:val="28"/>
        </w:rPr>
        <w:t xml:space="preserve">        </w:t>
      </w:r>
      <w:r w:rsidR="00C07534" w:rsidRPr="00DC4BCD">
        <w:rPr>
          <w:color w:val="000000"/>
          <w:sz w:val="28"/>
          <w:szCs w:val="28"/>
        </w:rPr>
        <w:t>Одна из причин неверной интонации — низкий диапазон звучания голоса. В этом случае помогает транспонирование мелодии в удобную ребенку тональность. Если ему удается уловить рисунок мелодии и воспроизвести ее в удобной тесситуре, он может начать петь правильно и вместе с другими детьми, в более высоком звучании. Постепенно диапазон расширяется, начиная с примерных (т. е. удобных для человека) звуков.</w:t>
      </w:r>
    </w:p>
    <w:p w:rsidR="00C07534" w:rsidRPr="00DC4BCD" w:rsidRDefault="00C07534" w:rsidP="0039119D">
      <w:pPr>
        <w:pStyle w:val="a3"/>
        <w:spacing w:before="0" w:beforeAutospacing="0" w:after="0" w:afterAutospacing="0" w:line="276" w:lineRule="auto"/>
        <w:ind w:right="225"/>
        <w:jc w:val="both"/>
        <w:rPr>
          <w:color w:val="000000"/>
          <w:sz w:val="28"/>
          <w:szCs w:val="28"/>
        </w:rPr>
      </w:pPr>
      <w:r w:rsidRPr="00DC4BCD">
        <w:rPr>
          <w:color w:val="000000"/>
          <w:sz w:val="28"/>
          <w:szCs w:val="28"/>
        </w:rPr>
        <w:t xml:space="preserve">Н. А. </w:t>
      </w:r>
      <w:proofErr w:type="spellStart"/>
      <w:r w:rsidRPr="00DC4BCD">
        <w:rPr>
          <w:color w:val="000000"/>
          <w:sz w:val="28"/>
          <w:szCs w:val="28"/>
        </w:rPr>
        <w:t>Метлов</w:t>
      </w:r>
      <w:proofErr w:type="spellEnd"/>
      <w:r w:rsidRPr="00DC4BCD">
        <w:rPr>
          <w:color w:val="000000"/>
          <w:sz w:val="28"/>
          <w:szCs w:val="28"/>
        </w:rPr>
        <w:t xml:space="preserve"> советовал рассаживать детей для пения так, чтобы нечисто интонирующие дети сидели в первом ряду, за ними — средне интонирующие и в третьем ряду — хорошо поющие дети. При этом плохо интонирующие дети лучше подстраиваются к верной интонации: впереди они слышат звучание инструмента и пение педагога, а сзади — чисто интонирующих детей.</w:t>
      </w:r>
    </w:p>
    <w:p w:rsidR="00C07534" w:rsidRPr="00DC4BCD" w:rsidRDefault="00DC4BCD" w:rsidP="0039119D">
      <w:pPr>
        <w:pStyle w:val="a3"/>
        <w:spacing w:before="0" w:beforeAutospacing="0" w:after="0" w:afterAutospacing="0" w:line="276" w:lineRule="auto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9119D">
        <w:rPr>
          <w:color w:val="000000"/>
          <w:sz w:val="28"/>
          <w:szCs w:val="28"/>
        </w:rPr>
        <w:t xml:space="preserve">   </w:t>
      </w:r>
      <w:r w:rsidR="00C07534" w:rsidRPr="00DC4BCD">
        <w:rPr>
          <w:color w:val="000000"/>
          <w:sz w:val="28"/>
          <w:szCs w:val="28"/>
        </w:rPr>
        <w:t>Налаживанию чистоты интонации в пении способствует систематическое повторение выученных песен</w:t>
      </w:r>
      <w:r w:rsidR="0039119D">
        <w:rPr>
          <w:color w:val="000000"/>
          <w:sz w:val="28"/>
          <w:szCs w:val="28"/>
        </w:rPr>
        <w:t>,</w:t>
      </w:r>
      <w:r w:rsidR="00C07534" w:rsidRPr="00DC4BCD">
        <w:rPr>
          <w:color w:val="000000"/>
          <w:sz w:val="28"/>
          <w:szCs w:val="28"/>
        </w:rPr>
        <w:t xml:space="preserve"> как с сопровождением, так и без него, слушание песен в хорошем исполнении взрослых и детей.</w:t>
      </w:r>
    </w:p>
    <w:p w:rsidR="00C07534" w:rsidRPr="00DC4BCD" w:rsidRDefault="00DC4BCD" w:rsidP="0039119D">
      <w:pPr>
        <w:pStyle w:val="a3"/>
        <w:spacing w:before="0" w:beforeAutospacing="0" w:after="0" w:afterAutospacing="0" w:line="276" w:lineRule="auto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9119D">
        <w:rPr>
          <w:color w:val="000000"/>
          <w:sz w:val="28"/>
          <w:szCs w:val="28"/>
        </w:rPr>
        <w:t xml:space="preserve">   </w:t>
      </w:r>
      <w:r w:rsidR="00C07534" w:rsidRPr="00DC4BCD">
        <w:rPr>
          <w:color w:val="000000"/>
          <w:sz w:val="28"/>
          <w:szCs w:val="28"/>
        </w:rPr>
        <w:t xml:space="preserve">Чувство ансамбля также необходимо при хоровом пении. Педагог показывает детям момент вступления, побуждает к слуховому вниманию, слаженности звучания. Следует стремиться не только к одновременности пения, но и его выразительности: мягкие окончания фраз, динамические оттенки, смысловые акценты, качество </w:t>
      </w:r>
      <w:proofErr w:type="spellStart"/>
      <w:r w:rsidR="00C07534" w:rsidRPr="00DC4BCD">
        <w:rPr>
          <w:color w:val="000000"/>
          <w:sz w:val="28"/>
          <w:szCs w:val="28"/>
        </w:rPr>
        <w:t>звуковедения</w:t>
      </w:r>
      <w:proofErr w:type="spellEnd"/>
      <w:r w:rsidR="00C07534" w:rsidRPr="00DC4BCD">
        <w:rPr>
          <w:color w:val="000000"/>
          <w:sz w:val="28"/>
          <w:szCs w:val="28"/>
        </w:rPr>
        <w:t>, соответствующего характеру музыки. Поэтому яркое исполнение песни педагогом и образное слово важны и на втором этапе работы над произведением, при его разучивании.</w:t>
      </w:r>
    </w:p>
    <w:p w:rsidR="00C07534" w:rsidRDefault="00DC4BCD" w:rsidP="0039119D">
      <w:pPr>
        <w:pStyle w:val="a3"/>
        <w:spacing w:before="0" w:beforeAutospacing="0" w:after="0" w:afterAutospacing="0" w:line="276" w:lineRule="auto"/>
        <w:ind w:right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9119D">
        <w:rPr>
          <w:color w:val="000000"/>
          <w:sz w:val="28"/>
          <w:szCs w:val="28"/>
        </w:rPr>
        <w:t xml:space="preserve">     </w:t>
      </w:r>
      <w:r w:rsidR="00C07534" w:rsidRPr="00DC4BCD">
        <w:rPr>
          <w:color w:val="000000"/>
          <w:sz w:val="28"/>
          <w:szCs w:val="28"/>
        </w:rPr>
        <w:t>На третьем этапе песни повторяются. Дети уже овладели певческими навыками и свободно исполняют выученный репертуар. Если песня полюбилась, ребята поют ее по своему желанию не только на занятиях. Они надолго запоминают ее, включают в игры, с удовольствием «выступают» перед зрителями.</w:t>
      </w:r>
    </w:p>
    <w:p w:rsidR="00FC485E" w:rsidRPr="00DC4BCD" w:rsidRDefault="00FC485E" w:rsidP="0039119D">
      <w:pPr>
        <w:pStyle w:val="a3"/>
        <w:spacing w:before="0" w:beforeAutospacing="0" w:after="0" w:afterAutospacing="0" w:line="276" w:lineRule="auto"/>
        <w:ind w:right="225"/>
        <w:jc w:val="both"/>
        <w:rPr>
          <w:color w:val="000000"/>
          <w:sz w:val="28"/>
          <w:szCs w:val="28"/>
        </w:rPr>
      </w:pPr>
    </w:p>
    <w:p w:rsidR="00C07534" w:rsidRDefault="00C07534" w:rsidP="0039119D">
      <w:pPr>
        <w:pStyle w:val="a3"/>
        <w:spacing w:before="0" w:beforeAutospacing="0" w:after="0" w:afterAutospacing="0" w:line="276" w:lineRule="auto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4E47" w:rsidRDefault="000D4E47" w:rsidP="0039119D"/>
    <w:sectPr w:rsidR="000D4E47" w:rsidSect="00AD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7534"/>
    <w:rsid w:val="000D4E47"/>
    <w:rsid w:val="002E742B"/>
    <w:rsid w:val="00350AB5"/>
    <w:rsid w:val="0039119D"/>
    <w:rsid w:val="00AB3B03"/>
    <w:rsid w:val="00AD00DB"/>
    <w:rsid w:val="00B52F15"/>
    <w:rsid w:val="00C07534"/>
    <w:rsid w:val="00DC4BCD"/>
    <w:rsid w:val="00E838ED"/>
    <w:rsid w:val="00FC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Тычкак</dc:creator>
  <cp:keywords/>
  <dc:description/>
  <cp:lastModifiedBy>Ирина</cp:lastModifiedBy>
  <cp:revision>8</cp:revision>
  <dcterms:created xsi:type="dcterms:W3CDTF">2014-10-30T05:27:00Z</dcterms:created>
  <dcterms:modified xsi:type="dcterms:W3CDTF">2015-10-30T16:55:00Z</dcterms:modified>
</cp:coreProperties>
</file>