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8" w:rsidRDefault="000E5988" w:rsidP="000E5988">
      <w:pPr>
        <w:pStyle w:val="c10"/>
        <w:spacing w:before="0" w:beforeAutospacing="0" w:after="0" w:afterAutospacing="0" w:line="270" w:lineRule="atLeast"/>
        <w:jc w:val="center"/>
        <w:rPr>
          <w:bCs/>
          <w:color w:val="000000"/>
          <w:sz w:val="48"/>
          <w:szCs w:val="48"/>
        </w:rPr>
      </w:pPr>
      <w:r w:rsidRPr="000E5988">
        <w:rPr>
          <w:bCs/>
          <w:color w:val="000000"/>
          <w:sz w:val="48"/>
          <w:szCs w:val="48"/>
        </w:rPr>
        <w:t xml:space="preserve">  Консультация Коррекционная работа </w:t>
      </w:r>
      <w:proofErr w:type="gramStart"/>
      <w:r w:rsidRPr="000E5988">
        <w:rPr>
          <w:bCs/>
          <w:color w:val="000000"/>
          <w:sz w:val="48"/>
          <w:szCs w:val="48"/>
        </w:rPr>
        <w:t>:п</w:t>
      </w:r>
      <w:proofErr w:type="gramEnd"/>
      <w:r w:rsidRPr="000E5988">
        <w:rPr>
          <w:bCs/>
          <w:color w:val="000000"/>
          <w:sz w:val="48"/>
          <w:szCs w:val="48"/>
        </w:rPr>
        <w:t>рофилактика нарушения осанки, дошкольников»</w:t>
      </w:r>
    </w:p>
    <w:p w:rsidR="000E5988" w:rsidRPr="000E5988" w:rsidRDefault="000E5988" w:rsidP="000E5988">
      <w:pPr>
        <w:pStyle w:val="c1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48"/>
          <w:szCs w:val="48"/>
        </w:rPr>
      </w:pPr>
    </w:p>
    <w:p w:rsidR="000E5988" w:rsidRPr="000E5988" w:rsidRDefault="000E5988" w:rsidP="000E5988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Здоровый позвоночник, правильная осанка, хорошо сформированная грудная клетка, а также симметрично и достаточно развитые мышцы являются не только основой красивой и стройной фигуры, но и залогом физического здоровья и, зачастую, социального и психологического благополучия.</w:t>
      </w:r>
      <w:r w:rsidRPr="000E5988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анализ, сделанный НИИ гигиены и охраны здоровья детей, выявил неблагоприятную тенденцию показателей здоровья детей за последние годы. В настоящее время 70% детей дошкольного возраста имеют функциональные отклонения, ведущими среди которых являются нарушения опорно-двигательного аппарата.</w:t>
      </w:r>
    </w:p>
    <w:p w:rsidR="000E5988" w:rsidRPr="000E5988" w:rsidRDefault="000E5988" w:rsidP="000E5988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 начальном этапе изменений в костно-мышечной системе многие родители, педагоги, и нередко, медики недооценивают.   Однако, на фоне этого, как многим кажется, "безобидного дефекта" развиваются такие серьёзные заболевания как сколиоз, остеохондроз, </w:t>
      </w:r>
      <w:proofErr w:type="spellStart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вегето-сосудистая</w:t>
      </w:r>
      <w:proofErr w:type="spellEnd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дистония</w:t>
      </w:r>
      <w:proofErr w:type="spellEnd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Возникают различные расстройства деятельности и затем заболевания внутренних органов, которые с трудом поддаются лечению и способны "отравить" всю дальнейшую жизнь. В целях профилактики нарушений осанки, плоскостопия — важно, чтобы эта проблема в равной мере волновала и родителей, воспитателей и медиков. Всем известна истина "Лечить всегда сложнее, чем предупреждать заболевания ".      </w:t>
      </w:r>
    </w:p>
    <w:p w:rsidR="000E5988" w:rsidRPr="000E5988" w:rsidRDefault="000E5988" w:rsidP="000E5988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Дошкольном </w:t>
      </w:r>
      <w:proofErr w:type="gramStart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возрасте</w:t>
      </w:r>
      <w:proofErr w:type="gramEnd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осанка еще не сформирована, неблагоприятные факторы наиболее сильно влияют на детей в период бурного роста. Стопа — опора нашего тела, и любой дефект развития может отражаться на осанке. В дошкольном возрасте стопа находится в стадии интенсивного роста, ее формирование не завершено, поэтому любые неблагоприятные внешние воздействия могут приводить к возникновению тех или иных функциональных отклонений. Возникает необходимость в разработке системы, направленной на максимальную коррекцию нарушений функций опорно-двигательного аппарата. Создать интегрированную систему  деятельности, ориентированную на профилактику и коррекцию нарушений функций опорно-двигательного аппарата у детей.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Очевидно, что использование оздоровительной гимнастики, направленной на формирование правильной осанки и коррекции плоскостопия у детей в условиях детского сада, является актуальной. Наряду с тем, что сейчас создано много поликлиник, оздоровительных центров, у родителей не всегда находится время для прохождения процедур с ребенком. Для них удобнее, когда оздоровительная работа с детьми ведется непосредственно в детском саду.    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0E59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Основными задачами общеукрепляющего воздействия является:          </w:t>
      </w:r>
    </w:p>
    <w:p w:rsidR="000E5988" w:rsidRPr="000E5988" w:rsidRDefault="000E5988" w:rsidP="000E59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Обеспечение оптимального двигательного режима и физического развития ребенка.</w:t>
      </w:r>
    </w:p>
    <w:p w:rsidR="000E5988" w:rsidRPr="000E5988" w:rsidRDefault="000E5988" w:rsidP="000E59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Усиление мышечного корсета и позвоночника и нижних конечностей.</w:t>
      </w:r>
    </w:p>
    <w:p w:rsidR="000E5988" w:rsidRPr="000E5988" w:rsidRDefault="000E5988" w:rsidP="000E59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Улучшение функции дыхания, сердечнососудистой системы.</w:t>
      </w:r>
    </w:p>
    <w:p w:rsidR="000E5988" w:rsidRPr="000E5988" w:rsidRDefault="000E5988" w:rsidP="000E59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правильного стереотипа ходьбы и навыков осанки, обучение координации движений, умению расслаблять мышцы.</w:t>
      </w:r>
    </w:p>
    <w:p w:rsidR="000E5988" w:rsidRPr="000E5988" w:rsidRDefault="000E5988" w:rsidP="000E59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Увеличение силовой выносливости мышц.</w:t>
      </w:r>
    </w:p>
    <w:p w:rsidR="000E5988" w:rsidRPr="000E5988" w:rsidRDefault="000E5988" w:rsidP="000E59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Устранение избыточного </w:t>
      </w:r>
      <w:proofErr w:type="spellStart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психоэмоционального</w:t>
      </w:r>
      <w:proofErr w:type="spellEnd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мышечного напряжения во время занятий физической культурой, досугов, развлечений.  </w:t>
      </w:r>
    </w:p>
    <w:p w:rsidR="000E5988" w:rsidRPr="000E5988" w:rsidRDefault="000E5988" w:rsidP="000E5988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Двигательный режим является важнейшим оздоровительным и профилактическим средством. Включает обязательные мероприятия, такие как:</w:t>
      </w:r>
    </w:p>
    <w:p w:rsidR="000E5988" w:rsidRPr="000E5988" w:rsidRDefault="000E5988" w:rsidP="000E598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Утренняя гимнастика  </w:t>
      </w:r>
    </w:p>
    <w:p w:rsidR="000E5988" w:rsidRPr="000E5988" w:rsidRDefault="000E5988" w:rsidP="000E598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Ритмическая гимнастика</w:t>
      </w:r>
    </w:p>
    <w:p w:rsidR="000E5988" w:rsidRPr="000E5988" w:rsidRDefault="000E5988" w:rsidP="000E598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Лечебная гимнастика            </w:t>
      </w:r>
    </w:p>
    <w:p w:rsidR="000E5988" w:rsidRPr="000E5988" w:rsidRDefault="000E5988" w:rsidP="000E598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Оздоровительный бег</w:t>
      </w:r>
    </w:p>
    <w:p w:rsidR="000E5988" w:rsidRPr="000E5988" w:rsidRDefault="000E5988" w:rsidP="000E598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Закаливание</w:t>
      </w:r>
    </w:p>
    <w:p w:rsidR="000E5988" w:rsidRPr="000E5988" w:rsidRDefault="000E5988" w:rsidP="000E598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Массаж и </w:t>
      </w:r>
      <w:proofErr w:type="spellStart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0E5988" w:rsidRPr="000E5988" w:rsidRDefault="000E5988" w:rsidP="000E598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Туризм</w:t>
      </w:r>
    </w:p>
    <w:p w:rsidR="000E5988" w:rsidRPr="000E5988" w:rsidRDefault="000E5988" w:rsidP="000E598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Прогулка</w:t>
      </w:r>
    </w:p>
    <w:p w:rsidR="000E5988" w:rsidRPr="000E5988" w:rsidRDefault="000E5988" w:rsidP="000E598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Спортивные упражнения</w:t>
      </w:r>
    </w:p>
    <w:p w:rsidR="000E5988" w:rsidRPr="000E5988" w:rsidRDefault="000E5988" w:rsidP="000E598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упражнения</w:t>
      </w:r>
    </w:p>
    <w:p w:rsidR="000E5988" w:rsidRPr="000E5988" w:rsidRDefault="000E5988" w:rsidP="000E5988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методические требования к двигательной деятельности: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каждом занятии создавать положительный эмоциональный фон, чаще предлагать детям игровые задания и вводить музыкальное сопровождение. Совместная двигательная  деятельность  состоит из трех частей. Вначале дается различные виды ходьбы, бега для коррекции и профилактики осанки и плоскостопия. Далее несложные </w:t>
      </w:r>
      <w:proofErr w:type="spellStart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общеразвивающие</w:t>
      </w:r>
      <w:proofErr w:type="spellEnd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корригирующие упражнения. В основную часть входят упражнения из положения: лежа на спине, на боку и на животе. Дозировка упражнений зависит от самочувствия детей, от медицинских показаний и от половой принадлежности в среднем 8-12 раз. Заключительная часть состоит из упражнений на расслабление (релаксация). </w:t>
      </w:r>
      <w:r w:rsidRPr="000E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дневного сна проводить с детьми оздоровительную гимнастику, </w:t>
      </w:r>
      <w:proofErr w:type="gramStart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направленные</w:t>
      </w:r>
      <w:proofErr w:type="gramEnd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укрепление мышечного корсета. Основная цель гимнастики — поднять настроение и мышечный тонус детей, а также обеспечить профилактику нарушений осанки. Начинается гимнастика с </w:t>
      </w:r>
      <w:proofErr w:type="spellStart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самомассажа</w:t>
      </w:r>
      <w:proofErr w:type="spellEnd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упражнений в постели, затем следуют упражнения на профилактику плоскостопия и нарушений осанки. Также даются упражнения на укрепление мышц брюшного пресса и формирование нормального свода стопы, комплексы, направленные на развитие мелкой моторики и зрительно-пространственной координации, оздоровительная ходьба по массажным и ребристым дорожкам, всё заканчивается игрой.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E5988" w:rsidRPr="000E5988" w:rsidRDefault="000E5988" w:rsidP="000E5988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 Работа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 </w:t>
      </w:r>
      <w:r w:rsidRPr="000E59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родителями,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</w:t>
      </w:r>
      <w:r w:rsidRPr="000E59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педагогами.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Достичь желаемого результата невозможно без взаимодействия с родителями, медперсоналом, педагогами и другими специалистами дошкольного образования. Первым звеном «</w:t>
      </w:r>
      <w:proofErr w:type="spellStart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оздоравливания</w:t>
      </w:r>
      <w:proofErr w:type="spellEnd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  детей, станет познавательные занятия,  под руководство воспитателя. </w:t>
      </w:r>
      <w:proofErr w:type="gramStart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</w:t>
      </w:r>
      <w:proofErr w:type="gramEnd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например темы: «У дерева корни, у человека ноги»,  «Подбери обувь для Маши», т. д. Поэтому все мероприятия, направленные на коррекцию и профилактику осанки и плоскостопия у детей, доводятся до сведения родителей. Родителей приглашают  на День Открытых дверей. Результаты работы демонстрируются на открытых просмотрах совместной двигательной деятельности  по физической культуре, физкультурных праздниках, спортивных досугах. Разрабатывается  памятки-рекомендации, оформляется папки-передвижки с консультациями по оздоровлению детей.</w:t>
      </w:r>
    </w:p>
    <w:p w:rsidR="000E5988" w:rsidRPr="000E5988" w:rsidRDefault="000E5988" w:rsidP="000E5988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Практические советы для родителей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Лечебной гимнастики в домашних условиях с детьми:</w:t>
      </w:r>
    </w:p>
    <w:p w:rsidR="000E5988" w:rsidRPr="000E5988" w:rsidRDefault="000E5988" w:rsidP="000E5988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1.При исходном положении — ноги врозь, носки повернуты внутрь — выполнять попеременные повороты корпуса вправо и влево с поворотом соответствующей стопы на наружный край. Несколько минут походить на носках. Столько же походить на пятках. Немного походить с поджатыми пальцами ног. Походить с поднятыми пальцами ног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2.Несколько раз в день по 10—15 минут ходить на наружном крае стопы, как «мишка косолапый». Попытаться несколько раз пальцами ног поднять с пола любой мелкий предмет: карандаш, платок и т.д. Лечь на пол и двигать стопами влево и вправо, вперед и назад, сгибать и разгибать пальцы.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 детства приучайте вашего ребенка читать, писать и рисовать, поставив стопу на наружный край. Еще лучше совместить эту пассивную позу с активной гимнастикой: во время сидячих игр и занятий пусть малыш как бы сгребает подошвами в кучу воображаемый песок.</w:t>
      </w:r>
    </w:p>
    <w:p w:rsidR="000E5988" w:rsidRPr="000E5988" w:rsidRDefault="000E5988" w:rsidP="000E5988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Помимо физических упражнений необходимы ежедневные ножные ванны (температура воды 36-37 градусов) в течение 1-1,5минут.</w:t>
      </w:r>
    </w:p>
    <w:p w:rsidR="000E5988" w:rsidRPr="000E5988" w:rsidRDefault="000E5988" w:rsidP="000E598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Водные профилактические процедуры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для детей, и для взрослых полезно перед сном сделать ванну для ног. Возьмите два тазика — с горячей (как только терпит нога) и холодной водой. Сначала распарьте стопы в горячей воде, затем опустите в холодную. Так попеременно 2—3 раза. Кожа станет красной, в ногах появится приятное ощущение. В воду можно добавлять немного морской соли, питьевой соды, настои ромашки, шалфея, дубовой коры, цветов бессмертника, листьев мяты перечной. После того как стопа распарилась, помассируйте ее, «вылепливая» своды стоп и как бы собирая стопу в «кулачок». И у детей, и у взрослых после такой процедуры наблюдается хороший сон.</w:t>
      </w:r>
    </w:p>
    <w:p w:rsidR="000E5988" w:rsidRPr="000E5988" w:rsidRDefault="000E5988" w:rsidP="000E598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Массаж стоп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Поглаживание и растирание (основанием ладони, тыльной поверхностью полусогнутых пальцев) стопы от пальцев к пяточной области. Массируются также голени - по направлению от стопы к коленному суставу.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Массаж можно проводить и при появлении чувства усталости в ногах после напряженной мышечной работы. Время выполнения – 2 - 4 минуты.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ребенок лежит на спине, ногами к взрослому.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Выполнение. </w:t>
      </w:r>
      <w:proofErr w:type="gramStart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левой рукой левую ногу ребенка так, чтобы голень легла между большим и указательным пальцами.</w:t>
      </w:r>
      <w:proofErr w:type="gramEnd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Большим пальцем правой руки круговыми движениями энергично растираем ступни (указательный и средний пальцы лежат на наружной поверхности стопы).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показывает практика, регулярное выполнение упражнений для стоп предотвращает возникновение плоскостопия.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Выбираем обувь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</w:t>
      </w: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того</w:t>
      </w:r>
      <w:proofErr w:type="gramStart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при ходьбе стопа принимала физиологическую форму и не деформировалась, необходимо правильно подобрать обувь. Основная задача детских ботиночек — защищать ногу от ударов, придавать устойчивость и не препятствовать естественному развитию мышц стопы. Обувь должна быть легкой, изготовленной из натуральных материалов, с жестким задником и небольшим каблуком. Обязательной деталью любой детской обуви (и уличной, и домашней) должен быть супинатор. Этот маленький бугорок у внутреннего края подошвы поднимает продольный свод стопы и обеспечивает физиологически правильную фиксацию ножки. А вот ортопедическая коррекция и профилактика плоскостопия при помощи специальных ортопедических стелек детям дошкольного возраста (до 6—7 лет) не рекомендуется. От длительного ношения таких стелек у малышей может наступить атрофия связок стопы.    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навреди</w:t>
      </w:r>
    </w:p>
    <w:p w:rsidR="000E5988" w:rsidRPr="000E5988" w:rsidRDefault="000E5988" w:rsidP="000E59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Отдавая ребенка в спортивную секцию, позаботьтесь о том, чтобы комплекс занятий соответствовал возрасту, весу и росту малыша. Для этого поговорите с педиатром и врачом по лечебной гимнастике (ЛФК). Постоянные перегрузки могут стать причиной серьезных проблем. Если у ребенка плоскостопие ему до выздоровления не стоит заниматься ритмической гимнастикой, бегом и прыжками. При плоскостопии малышу трудно смягчить удары при приземлении на пол, они приходятся на стопу и отдаются в позвоночнике. Это может привести к серьезным травмам скелета. Из всех видов спорта для профилактики и лечения плоскостопия лучше всего подходит плавание, когда мышцы стопы работают особенно эффективно.</w:t>
      </w:r>
    </w:p>
    <w:p w:rsidR="000E5988" w:rsidRPr="000E5988" w:rsidRDefault="000E5988" w:rsidP="000E5988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E5988">
        <w:rPr>
          <w:rFonts w:ascii="Times New Roman" w:eastAsia="Times New Roman" w:hAnsi="Times New Roman" w:cs="Times New Roman"/>
          <w:color w:val="050000"/>
          <w:sz w:val="28"/>
          <w:lang w:eastAsia="ru-RU"/>
        </w:rPr>
        <w:t xml:space="preserve">Поэтому, необходимо, чтобы дети с раннего возраста соблюдали режим дня, занимались в достаточном объёме физической культурой, закаливанием, использовали мебель по своему росту, правильно питались. </w:t>
      </w:r>
      <w:proofErr w:type="spellStart"/>
      <w:r w:rsidRPr="000E5988">
        <w:rPr>
          <w:rFonts w:ascii="Times New Roman" w:eastAsia="Times New Roman" w:hAnsi="Times New Roman" w:cs="Times New Roman"/>
          <w:color w:val="050000"/>
          <w:sz w:val="28"/>
          <w:lang w:eastAsia="ru-RU"/>
        </w:rPr>
        <w:t>He</w:t>
      </w:r>
      <w:proofErr w:type="gramStart"/>
      <w:r w:rsidRPr="000E5988">
        <w:rPr>
          <w:rFonts w:ascii="Times New Roman" w:eastAsia="Times New Roman" w:hAnsi="Times New Roman" w:cs="Times New Roman"/>
          <w:color w:val="050000"/>
          <w:sz w:val="28"/>
          <w:lang w:eastAsia="ru-RU"/>
        </w:rPr>
        <w:t>т</w:t>
      </w:r>
      <w:proofErr w:type="spellEnd"/>
      <w:proofErr w:type="gramEnd"/>
      <w:r w:rsidRPr="000E5988">
        <w:rPr>
          <w:rFonts w:ascii="Times New Roman" w:eastAsia="Times New Roman" w:hAnsi="Times New Roman" w:cs="Times New Roman"/>
          <w:color w:val="050000"/>
          <w:sz w:val="28"/>
          <w:lang w:eastAsia="ru-RU"/>
        </w:rPr>
        <w:t xml:space="preserve"> лекарственных препаратов для лечения нарушения осанки,  плоскостопия, только физическая культура во всех её формах способна укрепить мышечную систему, создать хорошо развитый мышечный корсет, а, следовательно, сохранить или воспитать правильную осанку и здоровье на долгие годы.      </w:t>
      </w:r>
    </w:p>
    <w:p w:rsidR="005602B9" w:rsidRDefault="000E5988" w:rsidP="000E5988">
      <w:r>
        <w:rPr>
          <w:rFonts w:ascii="Times New Roman" w:eastAsia="Times New Roman" w:hAnsi="Times New Roman" w:cs="Times New Roman"/>
          <w:color w:val="05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sectPr w:rsidR="005602B9" w:rsidSect="0056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165"/>
    <w:multiLevelType w:val="multilevel"/>
    <w:tmpl w:val="F05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35A88"/>
    <w:multiLevelType w:val="multilevel"/>
    <w:tmpl w:val="D3A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30126C"/>
    <w:multiLevelType w:val="multilevel"/>
    <w:tmpl w:val="E130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88"/>
    <w:rsid w:val="000E5988"/>
    <w:rsid w:val="0056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E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5988"/>
  </w:style>
  <w:style w:type="paragraph" w:customStyle="1" w:styleId="c4">
    <w:name w:val="c4"/>
    <w:basedOn w:val="a"/>
    <w:rsid w:val="000E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5988"/>
  </w:style>
  <w:style w:type="character" w:customStyle="1" w:styleId="c6">
    <w:name w:val="c6"/>
    <w:basedOn w:val="a0"/>
    <w:rsid w:val="000E5988"/>
  </w:style>
  <w:style w:type="character" w:customStyle="1" w:styleId="apple-converted-space">
    <w:name w:val="apple-converted-space"/>
    <w:basedOn w:val="a0"/>
    <w:rsid w:val="000E5988"/>
  </w:style>
  <w:style w:type="character" w:styleId="a3">
    <w:name w:val="Hyperlink"/>
    <w:basedOn w:val="a0"/>
    <w:uiPriority w:val="99"/>
    <w:semiHidden/>
    <w:unhideWhenUsed/>
    <w:rsid w:val="000E5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2015-10-24T07:52:00Z</cp:lastPrinted>
  <dcterms:created xsi:type="dcterms:W3CDTF">2015-10-24T07:48:00Z</dcterms:created>
  <dcterms:modified xsi:type="dcterms:W3CDTF">2015-10-24T07:53:00Z</dcterms:modified>
</cp:coreProperties>
</file>