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3B" w:rsidRP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r w:rsidRPr="003C453B">
        <w:rPr>
          <w:rFonts w:ascii="Times New Roman" w:eastAsia="Times New Roman" w:hAnsi="Times New Roman" w:cs="Times New Roman"/>
          <w:color w:val="000000"/>
          <w:sz w:val="36"/>
          <w:szCs w:val="36"/>
          <w:lang w:eastAsia="ru-RU"/>
        </w:rPr>
        <w:t>Муниципальное бюджетное образовательное учреждение №72 г</w:t>
      </w:r>
      <w:proofErr w:type="gramStart"/>
      <w:r w:rsidRPr="003C453B">
        <w:rPr>
          <w:rFonts w:ascii="Times New Roman" w:eastAsia="Times New Roman" w:hAnsi="Times New Roman" w:cs="Times New Roman"/>
          <w:color w:val="000000"/>
          <w:sz w:val="36"/>
          <w:szCs w:val="36"/>
          <w:lang w:eastAsia="ru-RU"/>
        </w:rPr>
        <w:t>.К</w:t>
      </w:r>
      <w:proofErr w:type="gramEnd"/>
      <w:r w:rsidRPr="003C453B">
        <w:rPr>
          <w:rFonts w:ascii="Times New Roman" w:eastAsia="Times New Roman" w:hAnsi="Times New Roman" w:cs="Times New Roman"/>
          <w:color w:val="000000"/>
          <w:sz w:val="36"/>
          <w:szCs w:val="36"/>
          <w:lang w:eastAsia="ru-RU"/>
        </w:rPr>
        <w:t>алуги</w:t>
      </w:r>
    </w:p>
    <w:p w:rsid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p>
    <w:p w:rsid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p>
    <w:p w:rsid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p>
    <w:p w:rsid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p>
    <w:p w:rsid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p>
    <w:p w:rsid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p>
    <w:p w:rsidR="003C453B" w:rsidRP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r w:rsidRPr="003C453B">
        <w:rPr>
          <w:rFonts w:ascii="Times New Roman" w:eastAsia="Times New Roman" w:hAnsi="Times New Roman" w:cs="Times New Roman"/>
          <w:color w:val="000000"/>
          <w:sz w:val="36"/>
          <w:szCs w:val="36"/>
          <w:lang w:eastAsia="ru-RU"/>
        </w:rPr>
        <w:t>Консультация</w:t>
      </w:r>
    </w:p>
    <w:p w:rsidR="003C453B" w:rsidRPr="003C453B" w:rsidRDefault="003C453B" w:rsidP="003C453B">
      <w:pPr>
        <w:shd w:val="clear" w:color="auto" w:fill="FFFFFF"/>
        <w:spacing w:before="100" w:beforeAutospacing="1" w:after="100" w:afterAutospacing="1" w:line="340" w:lineRule="atLeast"/>
        <w:jc w:val="center"/>
        <w:rPr>
          <w:rFonts w:ascii="Times New Roman" w:eastAsia="Times New Roman" w:hAnsi="Times New Roman" w:cs="Times New Roman"/>
          <w:color w:val="000000"/>
          <w:sz w:val="36"/>
          <w:szCs w:val="36"/>
          <w:lang w:eastAsia="ru-RU"/>
        </w:rPr>
      </w:pPr>
      <w:r w:rsidRPr="003C453B">
        <w:rPr>
          <w:rFonts w:ascii="Times New Roman" w:eastAsia="Times New Roman" w:hAnsi="Times New Roman" w:cs="Times New Roman"/>
          <w:color w:val="000000"/>
          <w:sz w:val="36"/>
          <w:szCs w:val="36"/>
          <w:lang w:eastAsia="ru-RU"/>
        </w:rPr>
        <w:t>«Речевое дыхание- основа правильной речи»</w:t>
      </w: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Pr="003C453B" w:rsidRDefault="003C453B" w:rsidP="003C453B">
      <w:pPr>
        <w:shd w:val="clear" w:color="auto" w:fill="FFFFFF"/>
        <w:spacing w:before="100" w:beforeAutospacing="1" w:after="100" w:afterAutospacing="1" w:line="340" w:lineRule="atLeast"/>
        <w:jc w:val="right"/>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Подготовила: учитель-логопед </w:t>
      </w:r>
      <w:proofErr w:type="spellStart"/>
      <w:r w:rsidRPr="003C453B">
        <w:rPr>
          <w:rFonts w:ascii="Times New Roman" w:eastAsia="Times New Roman" w:hAnsi="Times New Roman" w:cs="Times New Roman"/>
          <w:color w:val="000000"/>
          <w:sz w:val="24"/>
          <w:szCs w:val="24"/>
          <w:lang w:eastAsia="ru-RU"/>
        </w:rPr>
        <w:t>Кузминкова</w:t>
      </w:r>
      <w:proofErr w:type="spellEnd"/>
      <w:r w:rsidRPr="003C453B">
        <w:rPr>
          <w:rFonts w:ascii="Times New Roman" w:eastAsia="Times New Roman" w:hAnsi="Times New Roman" w:cs="Times New Roman"/>
          <w:color w:val="000000"/>
          <w:sz w:val="24"/>
          <w:szCs w:val="24"/>
          <w:lang w:eastAsia="ru-RU"/>
        </w:rPr>
        <w:t xml:space="preserve"> Л.Г.</w:t>
      </w: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Default="003C453B" w:rsidP="003C453B">
      <w:pPr>
        <w:shd w:val="clear" w:color="auto" w:fill="FFFFFF"/>
        <w:spacing w:before="100" w:beforeAutospacing="1" w:after="100" w:afterAutospacing="1" w:line="340" w:lineRule="atLeast"/>
        <w:jc w:val="both"/>
        <w:rPr>
          <w:rFonts w:ascii="Arial" w:eastAsia="Times New Roman" w:hAnsi="Arial" w:cs="Arial"/>
          <w:color w:val="000000"/>
          <w:sz w:val="16"/>
          <w:szCs w:val="16"/>
          <w:lang w:eastAsia="ru-RU"/>
        </w:rPr>
      </w:pP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453B">
        <w:rPr>
          <w:rFonts w:ascii="Times New Roman" w:eastAsia="Times New Roman" w:hAnsi="Times New Roman" w:cs="Times New Roman"/>
          <w:color w:val="000000"/>
          <w:sz w:val="24"/>
          <w:szCs w:val="24"/>
          <w:lang w:eastAsia="ru-RU"/>
        </w:rPr>
        <w:t>Правильное дыхание — основа жизни, здоровья и долголетия. Плавный длительный выдох – это энергетическая основа и важнейшее условие правильной речи. В норме у ребенка одновременно с развитием речи вырабатывается правильное речевое дыхание. Оно обеспечивает нормальное голосообразование, правильное усвоение звуков, способно изменять силу их звучания, помогает соблюдать паузы, сохранять плавность и музыкальность речи, менять громкость.</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Речевое дыхание отличается от </w:t>
      </w:r>
      <w:proofErr w:type="gramStart"/>
      <w:r w:rsidRPr="003C453B">
        <w:rPr>
          <w:rFonts w:ascii="Times New Roman" w:eastAsia="Times New Roman" w:hAnsi="Times New Roman" w:cs="Times New Roman"/>
          <w:color w:val="000000"/>
          <w:sz w:val="24"/>
          <w:szCs w:val="24"/>
          <w:lang w:eastAsia="ru-RU"/>
        </w:rPr>
        <w:t>физиологического</w:t>
      </w:r>
      <w:proofErr w:type="gramEnd"/>
      <w:r w:rsidRPr="003C453B">
        <w:rPr>
          <w:rFonts w:ascii="Times New Roman" w:eastAsia="Times New Roman" w:hAnsi="Times New Roman" w:cs="Times New Roman"/>
          <w:color w:val="000000"/>
          <w:sz w:val="24"/>
          <w:szCs w:val="24"/>
          <w:lang w:eastAsia="ru-RU"/>
        </w:rPr>
        <w:t>. Основные различия.</w:t>
      </w:r>
    </w:p>
    <w:tbl>
      <w:tblPr>
        <w:tblW w:w="0" w:type="auto"/>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000"/>
        <w:gridCol w:w="5250"/>
      </w:tblGrid>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center"/>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Физическое (жизненное) дыхание</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center"/>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Речевое дыхание</w:t>
            </w:r>
          </w:p>
        </w:tc>
      </w:tr>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Фазы: вдох – выдох — пауза</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Фазы: вдох – пауза – выдох</w:t>
            </w:r>
          </w:p>
        </w:tc>
      </w:tr>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Происходит непроизвольно, рефлекторно, вне нашего сознания.</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Происходит сознательно, произвольно, контролируемо, управляемо.</w:t>
            </w:r>
          </w:p>
        </w:tc>
      </w:tr>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Назначение: осуществление газового обмена.</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Назначение: является основой голосообразования, формирования речевых звуков, речевой методики.</w:t>
            </w:r>
          </w:p>
        </w:tc>
      </w:tr>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Вдох и выдох через нос.</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Вдох и выдох через рот.</w:t>
            </w:r>
          </w:p>
        </w:tc>
      </w:tr>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proofErr w:type="gramStart"/>
            <w:r w:rsidRPr="003C453B">
              <w:rPr>
                <w:rFonts w:ascii="Times New Roman" w:eastAsia="Times New Roman" w:hAnsi="Times New Roman" w:cs="Times New Roman"/>
                <w:color w:val="000000"/>
                <w:sz w:val="24"/>
                <w:szCs w:val="24"/>
                <w:lang w:eastAsia="ru-RU"/>
              </w:rPr>
              <w:t>Время</w:t>
            </w:r>
            <w:proofErr w:type="gramEnd"/>
            <w:r w:rsidRPr="003C453B">
              <w:rPr>
                <w:rFonts w:ascii="Times New Roman" w:eastAsia="Times New Roman" w:hAnsi="Times New Roman" w:cs="Times New Roman"/>
                <w:color w:val="000000"/>
                <w:sz w:val="24"/>
                <w:szCs w:val="24"/>
                <w:lang w:eastAsia="ru-RU"/>
              </w:rPr>
              <w:t xml:space="preserve"> затраченное на вдох и выдох, примерно одинаковое (4:5).</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Выдох значительно длиннее вдоха (1:2 или 1:3). Чем длиннее фраза, тем длиннее выдох.</w:t>
            </w:r>
          </w:p>
        </w:tc>
      </w:tr>
      <w:tr w:rsidR="003C453B" w:rsidRPr="003C453B" w:rsidTr="003C453B">
        <w:trPr>
          <w:tblCellSpacing w:w="0" w:type="dxa"/>
        </w:trPr>
        <w:tc>
          <w:tcPr>
            <w:tcW w:w="300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Смена фаз дыхания однообразно-ритмическая.</w:t>
            </w:r>
          </w:p>
        </w:tc>
        <w:tc>
          <w:tcPr>
            <w:tcW w:w="5250" w:type="dxa"/>
            <w:tcBorders>
              <w:top w:val="outset" w:sz="6" w:space="0" w:color="000000"/>
              <w:left w:val="outset" w:sz="6" w:space="0" w:color="000000"/>
              <w:bottom w:val="outset" w:sz="6" w:space="0" w:color="000000"/>
              <w:right w:val="outset" w:sz="6" w:space="0" w:color="000000"/>
            </w:tcBorders>
            <w:shd w:val="clear" w:color="auto" w:fill="FFFFFF"/>
            <w:hideMark/>
          </w:tcPr>
          <w:p w:rsidR="003C453B" w:rsidRPr="003C453B" w:rsidRDefault="003C453B" w:rsidP="003C453B">
            <w:pPr>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В смене фаз дыхания ритмической последовательности нет.</w:t>
            </w:r>
          </w:p>
        </w:tc>
      </w:tr>
    </w:tbl>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Для речи физиологического дыхания не хватает. Речь и чтение вслух требуют большего количества воздуха, постоянного дыхательного запаса, экономного расходования его. Это регулируется дыхательным центром головного мозга.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Характеристика речевого дыхания при речевых нарушениях.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Много раз вам приходилось слышать, как малыш разговаривает </w:t>
      </w:r>
      <w:proofErr w:type="gramStart"/>
      <w:r w:rsidRPr="003C453B">
        <w:rPr>
          <w:rFonts w:ascii="Times New Roman" w:eastAsia="Times New Roman" w:hAnsi="Times New Roman" w:cs="Times New Roman"/>
          <w:color w:val="000000"/>
          <w:sz w:val="24"/>
          <w:szCs w:val="24"/>
          <w:lang w:eastAsia="ru-RU"/>
        </w:rPr>
        <w:t>взахлеб</w:t>
      </w:r>
      <w:proofErr w:type="gramEnd"/>
      <w:r w:rsidRPr="003C453B">
        <w:rPr>
          <w:rFonts w:ascii="Times New Roman" w:eastAsia="Times New Roman" w:hAnsi="Times New Roman" w:cs="Times New Roman"/>
          <w:color w:val="000000"/>
          <w:sz w:val="24"/>
          <w:szCs w:val="24"/>
          <w:lang w:eastAsia="ru-RU"/>
        </w:rPr>
        <w:t>. Непонятны слова, окончания проглатываются.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lastRenderedPageBreak/>
        <w:t xml:space="preserve">Детям в силу некоторых заболеваний (аденоиды, болезни сердца, </w:t>
      </w:r>
      <w:proofErr w:type="spellStart"/>
      <w:r w:rsidRPr="003C453B">
        <w:rPr>
          <w:rFonts w:ascii="Times New Roman" w:eastAsia="Times New Roman" w:hAnsi="Times New Roman" w:cs="Times New Roman"/>
          <w:color w:val="000000"/>
          <w:sz w:val="24"/>
          <w:szCs w:val="24"/>
          <w:lang w:eastAsia="ru-RU"/>
        </w:rPr>
        <w:t>ослабленность</w:t>
      </w:r>
      <w:proofErr w:type="spellEnd"/>
      <w:r w:rsidRPr="003C453B">
        <w:rPr>
          <w:rFonts w:ascii="Times New Roman" w:eastAsia="Times New Roman" w:hAnsi="Times New Roman" w:cs="Times New Roman"/>
          <w:color w:val="000000"/>
          <w:sz w:val="24"/>
          <w:szCs w:val="24"/>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Ребенку не достаточно в данный момент воздуха, во время разговора у него слабенький вдох и короткий выдох.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Если дыхание поверхностное, длительности выдоха не хватает на произнесение фразы, дошкольник выдыхает весь запас воздуха на первом слоге, а затем договаривает фразу или слово шепотом. Нередко из-за этого он не договаривает, “заглатывает” конец слова или фразы, приходится делать паузу в неподходящем месте, иногда даже посередине слова, что ухудшает понимание высказывания окружающими. При таком выдохе некоторые дети стараются успеть сказать задуманное без перерыва и на вдохе, темп речи ускоряется настолько, что близкие не понимают, что им говорят.</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Если ребенок делает неравномерный толчкообразный выдох, речь звучит то громко, то тихо, едва слышно. </w:t>
      </w:r>
      <w:proofErr w:type="gramStart"/>
      <w:r w:rsidRPr="003C453B">
        <w:rPr>
          <w:rFonts w:ascii="Times New Roman" w:eastAsia="Times New Roman" w:hAnsi="Times New Roman" w:cs="Times New Roman"/>
          <w:color w:val="000000"/>
          <w:sz w:val="24"/>
          <w:szCs w:val="24"/>
          <w:lang w:eastAsia="ru-RU"/>
        </w:rPr>
        <w:t>Из–за</w:t>
      </w:r>
      <w:proofErr w:type="gramEnd"/>
      <w:r w:rsidRPr="003C453B">
        <w:rPr>
          <w:rFonts w:ascii="Times New Roman" w:eastAsia="Times New Roman" w:hAnsi="Times New Roman" w:cs="Times New Roman"/>
          <w:color w:val="000000"/>
          <w:sz w:val="24"/>
          <w:szCs w:val="24"/>
          <w:lang w:eastAsia="ru-RU"/>
        </w:rPr>
        <w:t xml:space="preserve"> мышечного напряжения плеч и шеи ребенок говорит высоким зажатым голосом. Понижение голоса автоматически ведет к восстановлению дыхания, оно престает быть ключичным.</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Слабый выдох или не правильно направленная выдыхаемая воздушная струя в свою очередь приводит к искажению звуков.</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Дети дошкольного возраста имеют склонность задерживать дыхание при выполнении всякого непривычного движения, требующего от них некоторого усилия и напряжения.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Если ребенок во время речи выдыхает воздух в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Различают 3 типа дыхания:</w:t>
      </w:r>
      <w:r w:rsidRPr="003C453B">
        <w:rPr>
          <w:rFonts w:ascii="Times New Roman" w:eastAsia="Times New Roman" w:hAnsi="Times New Roman" w:cs="Times New Roman"/>
          <w:color w:val="000000"/>
          <w:sz w:val="24"/>
          <w:szCs w:val="24"/>
          <w:lang w:eastAsia="ru-RU"/>
        </w:rPr>
        <w:t> грудное, диафрагменное и смешенное — в зависимости от той области, где происходит основное мышечное движение, расширяющее и сжимающие легкие.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Наиболее полезным для речевого процесса является реберно-диафрагменный тип дыхания. Этот тип дыхания называют еще фонационным.</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Дыхательная функция нуждается в тренировке.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Ставить дыхание нужно, позанимавшись снятием мышечных напряжений. Восстановленное дыхание, переставшее быть ключичным, ведет автоматически к понижению голоса.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Последовательность работы над постановкой речевого дыхания.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lastRenderedPageBreak/>
        <w:t>Первый этап.</w:t>
      </w:r>
      <w:r w:rsidRPr="003C453B">
        <w:rPr>
          <w:rFonts w:ascii="Times New Roman" w:eastAsia="Times New Roman" w:hAnsi="Times New Roman" w:cs="Times New Roman"/>
          <w:color w:val="000000"/>
          <w:sz w:val="24"/>
          <w:szCs w:val="24"/>
          <w:lang w:eastAsia="ru-RU"/>
        </w:rPr>
        <w:t> Цель: улучшить функции внешнего дыхания. Дети получают знания, что дышать надо носом, нельзя поднимать плечи при вдохе, в дыхании должен участвовать живот. В процессе дыхательной гимнастики происходит нормализация дыхания и увеличение объема вдоха. Классические упражнения: вдох и выдох через нос; вдох через нос, выдох через рот; вдох через рот, выдох через нос; вдох и выдох через рот; «</w:t>
      </w:r>
      <w:proofErr w:type="spellStart"/>
      <w:r w:rsidRPr="003C453B">
        <w:rPr>
          <w:rFonts w:ascii="Times New Roman" w:eastAsia="Times New Roman" w:hAnsi="Times New Roman" w:cs="Times New Roman"/>
          <w:color w:val="000000"/>
          <w:sz w:val="24"/>
          <w:szCs w:val="24"/>
          <w:lang w:eastAsia="ru-RU"/>
        </w:rPr>
        <w:t>Бегемотик</w:t>
      </w:r>
      <w:proofErr w:type="spellEnd"/>
      <w:r w:rsidRPr="003C453B">
        <w:rPr>
          <w:rFonts w:ascii="Times New Roman" w:eastAsia="Times New Roman" w:hAnsi="Times New Roman" w:cs="Times New Roman"/>
          <w:color w:val="000000"/>
          <w:sz w:val="24"/>
          <w:szCs w:val="24"/>
          <w:lang w:eastAsia="ru-RU"/>
        </w:rPr>
        <w:t>», «Жемчуг».</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Второй этап.</w:t>
      </w:r>
      <w:r w:rsidRPr="003C453B">
        <w:rPr>
          <w:rFonts w:ascii="Times New Roman" w:eastAsia="Times New Roman" w:hAnsi="Times New Roman" w:cs="Times New Roman"/>
          <w:color w:val="000000"/>
          <w:sz w:val="24"/>
          <w:szCs w:val="24"/>
          <w:lang w:eastAsia="ru-RU"/>
        </w:rPr>
        <w:t> Цель: выработать более глубокий вдох и длительный выдох. Дети получают знания об основных дыхательных процессах: вдох и выдох, и о том, что силу выдоха можно тренировать. Применяется тактильный контроль: наматывание нитки на клубок, поднесение ладони ко рту, движение рукой по спирали, горке, дорожке. Обучение спокойному, короткому вдоху и свободному, плавному, удлиненному выдоху с использованием наглядного материала. «Футбол», «Листопад», «Снегопад», «Перья», «Шарики», пузыри, свеча и т.п.</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Третий этап.</w:t>
      </w:r>
      <w:r w:rsidRPr="003C453B">
        <w:rPr>
          <w:rFonts w:ascii="Times New Roman" w:eastAsia="Times New Roman" w:hAnsi="Times New Roman" w:cs="Times New Roman"/>
          <w:color w:val="000000"/>
          <w:sz w:val="24"/>
          <w:szCs w:val="24"/>
          <w:lang w:eastAsia="ru-RU"/>
        </w:rPr>
        <w:t> Цель: развитие фонационного (озвученного) выдоха. Внимание на звучание голоса во время выдоха. Ребенок тянет на выдохе звуки с голосом и без него, максимально долго. Сначала гласные, затем – согласные. Берутся только те звуки, которые ребенок правильно произносит. Эти игры могут быть включены в занятия по формированию правильного звукопроизношения. «Комар», «Жуки», «</w:t>
      </w:r>
      <w:proofErr w:type="spellStart"/>
      <w:r w:rsidRPr="003C453B">
        <w:rPr>
          <w:rFonts w:ascii="Times New Roman" w:eastAsia="Times New Roman" w:hAnsi="Times New Roman" w:cs="Times New Roman"/>
          <w:color w:val="000000"/>
          <w:sz w:val="24"/>
          <w:szCs w:val="24"/>
          <w:lang w:eastAsia="ru-RU"/>
        </w:rPr>
        <w:t>Рычалки</w:t>
      </w:r>
      <w:proofErr w:type="spellEnd"/>
      <w:r w:rsidRPr="003C453B">
        <w:rPr>
          <w:rFonts w:ascii="Times New Roman" w:eastAsia="Times New Roman" w:hAnsi="Times New Roman" w:cs="Times New Roman"/>
          <w:color w:val="000000"/>
          <w:sz w:val="24"/>
          <w:szCs w:val="24"/>
          <w:lang w:eastAsia="ru-RU"/>
        </w:rPr>
        <w:t>».</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Четвертый этап.</w:t>
      </w:r>
      <w:r w:rsidRPr="003C453B">
        <w:rPr>
          <w:rFonts w:ascii="Times New Roman" w:eastAsia="Times New Roman" w:hAnsi="Times New Roman" w:cs="Times New Roman"/>
          <w:color w:val="000000"/>
          <w:sz w:val="24"/>
          <w:szCs w:val="24"/>
          <w:lang w:eastAsia="ru-RU"/>
        </w:rPr>
        <w:t> Развитие речевого дыхания. Сначала дети обучаются на выдохе говорить слоги, отдельные слова, затем фразы из 2-х – 4-х слов, поговорки и скороговорки.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Пятый этап.</w:t>
      </w:r>
      <w:r w:rsidRPr="003C453B">
        <w:rPr>
          <w:rFonts w:ascii="Times New Roman" w:eastAsia="Times New Roman" w:hAnsi="Times New Roman" w:cs="Times New Roman"/>
          <w:color w:val="000000"/>
          <w:sz w:val="24"/>
          <w:szCs w:val="24"/>
          <w:lang w:eastAsia="ru-RU"/>
        </w:rPr>
        <w:t> Формирование правильного речевого дыхания в процессе произнесения текста.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Обучение детей правильному речевому дыханию возможно с помощью проведения специальных упражнений в виде игровых занятий. Самый приемлемый вариант – это чередование дыхательных упражнений и других видов игр. 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попадает в особый мир сказок, песен, игр, стихов.</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Сказка — популярный и любимый детьми жанр. В современной педагогике и психологии сказка рассматривается, как многообразный по своим возможностям источник развития ребенка. Через сказочные сюжеты и мотивы, ребенок легче включается в предлагаемый вид деятельности.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Стихи — короткие рифмованные строки (ряды), соотносимые и соизмеримые между собой. Стихи хорошо запоминаются и эмоционально воспринимаются детьми. В самом стихотворении может содержаться какой-либо сказочный сюжет, призывающий к игре.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lastRenderedPageBreak/>
        <w:t>Вспомогательным средством, необходимым для создания позитивного эмоционального настроя, атмосферы творчества и фантазии является музыка.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Пение — форма дыхательной гимнастики, развивает голосовой аппарат, укрепляет голосовые связки, улучшает речь. Систематическое применение пения оказывает выраженную положительную динамику показателей функции внешнего дыхания. Наблюдается увеличение жизненной емкости легких, резервных объемов вдоха и выдоха, одновременное уменьшение частоты и минутного объема дыхания, а также снижение дыхательных </w:t>
      </w:r>
      <w:proofErr w:type="spellStart"/>
      <w:r w:rsidRPr="003C453B">
        <w:rPr>
          <w:rFonts w:ascii="Times New Roman" w:eastAsia="Times New Roman" w:hAnsi="Times New Roman" w:cs="Times New Roman"/>
          <w:color w:val="000000"/>
          <w:sz w:val="24"/>
          <w:szCs w:val="24"/>
          <w:lang w:eastAsia="ru-RU"/>
        </w:rPr>
        <w:t>энергозатрат</w:t>
      </w:r>
      <w:proofErr w:type="spellEnd"/>
      <w:r w:rsidRPr="003C453B">
        <w:rPr>
          <w:rFonts w:ascii="Times New Roman" w:eastAsia="Times New Roman" w:hAnsi="Times New Roman" w:cs="Times New Roman"/>
          <w:color w:val="000000"/>
          <w:sz w:val="24"/>
          <w:szCs w:val="24"/>
          <w:lang w:eastAsia="ru-RU"/>
        </w:rPr>
        <w:t>.</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i/>
          <w:iCs/>
          <w:color w:val="000000"/>
          <w:sz w:val="24"/>
          <w:szCs w:val="24"/>
          <w:lang w:eastAsia="ru-RU"/>
        </w:rPr>
        <w:t>Необходимо соблюдать следующие условия: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нельзя много раз подряд повторять упражнения, это может вызвать головокружение;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темп движения должен соответствовать темпу детского дыхания: у ребенка более быстрый темп дыхания, поэтому выполнение упражнений в замедленном темпе сбивает детей с естественного ритма дыхания;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 заниматься в пыльной, непроветренной или сырой комнате;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температура воздуха должна быть на уровне 18-20</w:t>
      </w:r>
      <w:proofErr w:type="gramStart"/>
      <w:r w:rsidRPr="003C453B">
        <w:rPr>
          <w:rFonts w:ascii="Times New Roman" w:eastAsia="Times New Roman" w:hAnsi="Times New Roman" w:cs="Times New Roman"/>
          <w:color w:val="000000"/>
          <w:sz w:val="24"/>
          <w:szCs w:val="24"/>
          <w:lang w:eastAsia="ru-RU"/>
        </w:rPr>
        <w:t xml:space="preserve"> С</w:t>
      </w:r>
      <w:proofErr w:type="gramEnd"/>
      <w:r w:rsidRPr="003C453B">
        <w:rPr>
          <w:rFonts w:ascii="Times New Roman" w:eastAsia="Times New Roman" w:hAnsi="Times New Roman" w:cs="Times New Roman"/>
          <w:color w:val="000000"/>
          <w:sz w:val="24"/>
          <w:szCs w:val="24"/>
          <w:lang w:eastAsia="ru-RU"/>
        </w:rPr>
        <w:t>;</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 заниматься после еды;</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занятия проводить в свободной одежде, не стесняющей движений;</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 переутомляться, (первый признак утомления — зевота — симптом кислородной недостаточности); при недомогании отложить занятия;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 заниматься, если есть заболевание органов дыхания в острой стадии;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дозировать количество и темп проведения упражнений.</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 начинать заниматься диафрагмальным дыханием надо лежа на спине — это наиболее удобное положение. После нескольких дней продолжить </w:t>
      </w:r>
      <w:proofErr w:type="gramStart"/>
      <w:r w:rsidRPr="003C453B">
        <w:rPr>
          <w:rFonts w:ascii="Times New Roman" w:eastAsia="Times New Roman" w:hAnsi="Times New Roman" w:cs="Times New Roman"/>
          <w:color w:val="000000"/>
          <w:sz w:val="24"/>
          <w:szCs w:val="24"/>
          <w:lang w:eastAsia="ru-RU"/>
        </w:rPr>
        <w:t>тренировки</w:t>
      </w:r>
      <w:proofErr w:type="gramEnd"/>
      <w:r w:rsidRPr="003C453B">
        <w:rPr>
          <w:rFonts w:ascii="Times New Roman" w:eastAsia="Times New Roman" w:hAnsi="Times New Roman" w:cs="Times New Roman"/>
          <w:color w:val="000000"/>
          <w:sz w:val="24"/>
          <w:szCs w:val="24"/>
          <w:lang w:eastAsia="ru-RU"/>
        </w:rPr>
        <w:t xml:space="preserve"> сидя или стоя;</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выполнять упражнения по подражанию;</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 проводить тренировки пока не будет полного контроля за </w:t>
      </w:r>
      <w:proofErr w:type="gramStart"/>
      <w:r w:rsidRPr="003C453B">
        <w:rPr>
          <w:rFonts w:ascii="Times New Roman" w:eastAsia="Times New Roman" w:hAnsi="Times New Roman" w:cs="Times New Roman"/>
          <w:color w:val="000000"/>
          <w:sz w:val="24"/>
          <w:szCs w:val="24"/>
          <w:lang w:eastAsia="ru-RU"/>
        </w:rPr>
        <w:t>дыханием</w:t>
      </w:r>
      <w:proofErr w:type="gramEnd"/>
      <w:r w:rsidRPr="003C453B">
        <w:rPr>
          <w:rFonts w:ascii="Times New Roman" w:eastAsia="Times New Roman" w:hAnsi="Times New Roman" w:cs="Times New Roman"/>
          <w:color w:val="000000"/>
          <w:sz w:val="24"/>
          <w:szCs w:val="24"/>
          <w:lang w:eastAsia="ru-RU"/>
        </w:rPr>
        <w:t xml:space="preserve"> и оно не станет привычным;</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следить за тем, чтобы во время упражнений не было напряжения мышц шеи, рук, груди; чтобы плечи и ключицы не поднимались при вдохе, а при выдохе не опускались; «уронить» плечи; лицо неподвижное, ленивое;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lastRenderedPageBreak/>
        <w:t>- можно выполнять упражнения на первых порах с закрытыми глазами;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сначала речевой материал проговаривать шепотом, начиная с глухих согласных;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необходимо дышать свободно, избегая судорожности и толчков в дыхании;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дыхательные движения лучше производить плавно, под счет, музыку;</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дидактический материал должен быть легким, располагаться на уровне рта.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перед выдохом сделать вдох, мягкий, короткий, глубокий и сильный, «набрать воздуха полную грудь»;</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воздух вбирать через нос, что возбуждает дыхательный центр, расположенный в продолговатом мозге;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делать вдох без напряжения, не поднимая плечи;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вдох от выдоха нельзя отделять паузой, вдох сразу переходит в выдох;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вдыхать бесшумно: не набирать слишком много воздуха.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совершать выдох длительно и плавно, не толчками;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во время выдоха не надувать щеки, не сжимать губы, складывать трубкой;</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во время выдоха нельзя допускать, чтобы воздух у ребенка выходил через нос рот! Зажать ноздри малышу, чтобы почувствовал, как выходит воздух.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 </w:t>
      </w:r>
      <w:proofErr w:type="gramStart"/>
      <w:r w:rsidRPr="003C453B">
        <w:rPr>
          <w:rFonts w:ascii="Times New Roman" w:eastAsia="Times New Roman" w:hAnsi="Times New Roman" w:cs="Times New Roman"/>
          <w:color w:val="000000"/>
          <w:sz w:val="24"/>
          <w:szCs w:val="24"/>
          <w:lang w:eastAsia="ru-RU"/>
        </w:rPr>
        <w:t>в</w:t>
      </w:r>
      <w:proofErr w:type="gramEnd"/>
      <w:r w:rsidRPr="003C453B">
        <w:rPr>
          <w:rFonts w:ascii="Times New Roman" w:eastAsia="Times New Roman" w:hAnsi="Times New Roman" w:cs="Times New Roman"/>
          <w:color w:val="000000"/>
          <w:sz w:val="24"/>
          <w:szCs w:val="24"/>
          <w:lang w:eastAsia="ru-RU"/>
        </w:rPr>
        <w:t>ыдыхать надо до тех пор, пока не закончится воздух;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 разрешается добирать воздух короткими вдохами во время разговора;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не выдыхать весь воздух, а сохранить небольшой запас в легких;</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говорить только на выдохе; каждое слово во фразе на одном дыхании и с понижением голоса на каждое слово, помогая плечами, будто «спускаясь плечами».</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 выдыхаемый воздух расходовать в основном на гласные звуки (в первую очередь </w:t>
      </w:r>
      <w:proofErr w:type="gramStart"/>
      <w:r w:rsidRPr="003C453B">
        <w:rPr>
          <w:rFonts w:ascii="Times New Roman" w:eastAsia="Times New Roman" w:hAnsi="Times New Roman" w:cs="Times New Roman"/>
          <w:color w:val="000000"/>
          <w:sz w:val="24"/>
          <w:szCs w:val="24"/>
          <w:lang w:eastAsia="ru-RU"/>
        </w:rPr>
        <w:t>на</w:t>
      </w:r>
      <w:proofErr w:type="gramEnd"/>
      <w:r w:rsidRPr="003C453B">
        <w:rPr>
          <w:rFonts w:ascii="Times New Roman" w:eastAsia="Times New Roman" w:hAnsi="Times New Roman" w:cs="Times New Roman"/>
          <w:color w:val="000000"/>
          <w:sz w:val="24"/>
          <w:szCs w:val="24"/>
          <w:lang w:eastAsia="ru-RU"/>
        </w:rPr>
        <w:t xml:space="preserve"> ударные);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на одном выдохе произносить не больше 3—4 слов, слова произносить слитно, не отделяя одно от другого;</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в длинных предложениях между смысловыми отрезками делать остановку для добора воздуха и продолжать фразу после вдоха.</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lastRenderedPageBreak/>
        <w:t xml:space="preserve">- постановка диафрагмального дыхания проводится на фоне мышечного расслабления. Небезуспешно используется парадоксальная дыхательная гимнастика А.Н. </w:t>
      </w:r>
      <w:proofErr w:type="spellStart"/>
      <w:r w:rsidRPr="003C453B">
        <w:rPr>
          <w:rFonts w:ascii="Times New Roman" w:eastAsia="Times New Roman" w:hAnsi="Times New Roman" w:cs="Times New Roman"/>
          <w:color w:val="000000"/>
          <w:sz w:val="24"/>
          <w:szCs w:val="24"/>
          <w:lang w:eastAsia="ru-RU"/>
        </w:rPr>
        <w:t>Стрельниковой</w:t>
      </w:r>
      <w:proofErr w:type="spellEnd"/>
      <w:r w:rsidRPr="003C453B">
        <w:rPr>
          <w:rFonts w:ascii="Times New Roman" w:eastAsia="Times New Roman" w:hAnsi="Times New Roman" w:cs="Times New Roman"/>
          <w:color w:val="000000"/>
          <w:sz w:val="24"/>
          <w:szCs w:val="24"/>
          <w:lang w:eastAsia="ru-RU"/>
        </w:rPr>
        <w:t>, где внимание уделяется короткому вдоху.</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b/>
          <w:bCs/>
          <w:color w:val="000000"/>
          <w:sz w:val="24"/>
          <w:szCs w:val="24"/>
          <w:lang w:eastAsia="ru-RU"/>
        </w:rPr>
        <w:t>Заключение.</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 xml:space="preserve">Правильное дыхание является базой для развития правильной речи, а так же предотвращает ряд отклонений в соматической сфере, улучшает общее самочувствие и эмоциональное состояние ребенка. Правильное речевое дыхание обеспечивает наилучшее звучание голоса. Своевременный вдох и правильный последующий выдох создают условия для непрерывного и плавного звучания речи, для свободного скольжения голоса по высоте, для перехода от тихой речи </w:t>
      </w:r>
      <w:proofErr w:type="gramStart"/>
      <w:r w:rsidRPr="003C453B">
        <w:rPr>
          <w:rFonts w:ascii="Times New Roman" w:eastAsia="Times New Roman" w:hAnsi="Times New Roman" w:cs="Times New Roman"/>
          <w:color w:val="000000"/>
          <w:sz w:val="24"/>
          <w:szCs w:val="24"/>
          <w:lang w:eastAsia="ru-RU"/>
        </w:rPr>
        <w:t>к</w:t>
      </w:r>
      <w:proofErr w:type="gramEnd"/>
      <w:r w:rsidRPr="003C453B">
        <w:rPr>
          <w:rFonts w:ascii="Times New Roman" w:eastAsia="Times New Roman" w:hAnsi="Times New Roman" w:cs="Times New Roman"/>
          <w:color w:val="000000"/>
          <w:sz w:val="24"/>
          <w:szCs w:val="24"/>
          <w:lang w:eastAsia="ru-RU"/>
        </w:rPr>
        <w:t xml:space="preserve"> громкой и наоборот. Если мы хотим воспитать здорового ребенка, надо учить </w:t>
      </w:r>
      <w:proofErr w:type="gramStart"/>
      <w:r w:rsidRPr="003C453B">
        <w:rPr>
          <w:rFonts w:ascii="Times New Roman" w:eastAsia="Times New Roman" w:hAnsi="Times New Roman" w:cs="Times New Roman"/>
          <w:color w:val="000000"/>
          <w:sz w:val="24"/>
          <w:szCs w:val="24"/>
          <w:lang w:eastAsia="ru-RU"/>
        </w:rPr>
        <w:t>правильно</w:t>
      </w:r>
      <w:proofErr w:type="gramEnd"/>
      <w:r w:rsidRPr="003C453B">
        <w:rPr>
          <w:rFonts w:ascii="Times New Roman" w:eastAsia="Times New Roman" w:hAnsi="Times New Roman" w:cs="Times New Roman"/>
          <w:color w:val="000000"/>
          <w:sz w:val="24"/>
          <w:szCs w:val="24"/>
          <w:lang w:eastAsia="ru-RU"/>
        </w:rPr>
        <w:t xml:space="preserve"> дышать. Если нам нужна чистая речь ребенка, нужно учить его правильному речевому дыханию.</w:t>
      </w:r>
    </w:p>
    <w:p w:rsid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3C453B">
        <w:rPr>
          <w:rFonts w:ascii="Times New Roman" w:eastAsia="Times New Roman" w:hAnsi="Times New Roman" w:cs="Times New Roman"/>
          <w:color w:val="000000"/>
          <w:sz w:val="24"/>
          <w:szCs w:val="24"/>
          <w:lang w:eastAsia="ru-RU"/>
        </w:rPr>
        <w:t>Удачи!!! Верьте в себя, и всё получится!!!</w:t>
      </w:r>
    </w:p>
    <w:p w:rsidR="003C453B" w:rsidRPr="00E8733E" w:rsidRDefault="003C453B" w:rsidP="003C453B">
      <w:pPr>
        <w:spacing w:before="27" w:after="27" w:line="240" w:lineRule="auto"/>
        <w:jc w:val="center"/>
        <w:rPr>
          <w:rFonts w:ascii="Times New Roman" w:eastAsia="Times New Roman" w:hAnsi="Times New Roman" w:cs="Times New Roman"/>
          <w:color w:val="333333"/>
          <w:sz w:val="24"/>
          <w:szCs w:val="24"/>
          <w:lang w:eastAsia="ru-RU"/>
        </w:rPr>
      </w:pPr>
      <w:r w:rsidRPr="00E8733E">
        <w:rPr>
          <w:rFonts w:ascii="Times New Roman" w:eastAsia="Times New Roman" w:hAnsi="Times New Roman" w:cs="Times New Roman"/>
          <w:b/>
          <w:bCs/>
          <w:color w:val="333333"/>
          <w:sz w:val="36"/>
          <w:szCs w:val="36"/>
          <w:lang w:eastAsia="ru-RU"/>
        </w:rPr>
        <w:t>В качестве примера остановимся на некоторых упражнениях:</w:t>
      </w:r>
    </w:p>
    <w:p w:rsidR="003C453B" w:rsidRPr="00E8733E" w:rsidRDefault="003C453B" w:rsidP="003C453B">
      <w:pPr>
        <w:spacing w:before="27" w:after="27" w:line="240" w:lineRule="auto"/>
        <w:rPr>
          <w:rFonts w:ascii="Times New Roman" w:eastAsia="Times New Roman" w:hAnsi="Times New Roman" w:cs="Times New Roman"/>
          <w:color w:val="333333"/>
          <w:sz w:val="24"/>
          <w:szCs w:val="24"/>
          <w:lang w:eastAsia="ru-RU"/>
        </w:rPr>
      </w:pPr>
      <w:r w:rsidRPr="00E8733E">
        <w:rPr>
          <w:rFonts w:ascii="Times New Roman" w:eastAsia="Times New Roman" w:hAnsi="Times New Roman" w:cs="Times New Roman"/>
          <w:color w:val="333333"/>
          <w:sz w:val="24"/>
          <w:szCs w:val="24"/>
          <w:lang w:eastAsia="ru-RU"/>
        </w:rPr>
        <w:t> </w:t>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b/>
          <w:bCs/>
          <w:i/>
          <w:iCs/>
          <w:color w:val="000000"/>
          <w:sz w:val="27"/>
          <w:lang w:eastAsia="ru-RU"/>
        </w:rPr>
        <w:t>Поем песенку.</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 xml:space="preserve">Вдохнуть воздух через рот, постепенно и медленно выдыхать воздух, произнося звук “а” (сочетания звуков ау, </w:t>
      </w:r>
      <w:proofErr w:type="spellStart"/>
      <w:r w:rsidRPr="00E8733E">
        <w:rPr>
          <w:rFonts w:ascii="Times New Roman" w:eastAsia="Times New Roman" w:hAnsi="Times New Roman" w:cs="Times New Roman"/>
          <w:color w:val="333333"/>
          <w:sz w:val="27"/>
          <w:szCs w:val="27"/>
          <w:lang w:eastAsia="ru-RU"/>
        </w:rPr>
        <w:t>ауи</w:t>
      </w:r>
      <w:proofErr w:type="spellEnd"/>
      <w:r w:rsidRPr="00E8733E">
        <w:rPr>
          <w:rFonts w:ascii="Times New Roman" w:eastAsia="Times New Roman" w:hAnsi="Times New Roman" w:cs="Times New Roman"/>
          <w:color w:val="333333"/>
          <w:sz w:val="27"/>
          <w:szCs w:val="27"/>
          <w:lang w:eastAsia="ru-RU"/>
        </w:rPr>
        <w:t xml:space="preserve"> и т. д.). Выдох контролируется ладонью.</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 </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Немое кино</w:t>
      </w:r>
      <w:r w:rsidRPr="00E8733E">
        <w:rPr>
          <w:rFonts w:ascii="Times New Roman" w:eastAsia="Times New Roman" w:hAnsi="Times New Roman" w:cs="Times New Roman"/>
          <w:color w:val="333333"/>
          <w:sz w:val="27"/>
          <w:szCs w:val="27"/>
          <w:lang w:eastAsia="ru-RU"/>
        </w:rPr>
        <w:t>.</w:t>
      </w:r>
      <w:r w:rsidRPr="00E8733E">
        <w:rPr>
          <w:rFonts w:ascii="Times New Roman" w:eastAsia="Times New Roman" w:hAnsi="Times New Roman" w:cs="Times New Roman"/>
          <w:color w:val="333333"/>
          <w:sz w:val="27"/>
          <w:szCs w:val="27"/>
          <w:lang w:eastAsia="ru-RU"/>
        </w:rPr>
        <w:br/>
        <w:t>Взрослый показывает беззвучную артикуляцию гласного звука (сочетаний двух-трех гласных звуков). Ребенку предлагается озвучить немую артикуляцию, произнести звук на длительном выдохе.</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 </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Топор.</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Ребенку предлагается поставить ноги на ширину плеч, сцепить пальцы рук “замком” и опустить руки вниз. Быстро поднять руки — вдохнуть, наклониться вперед, медленно опуская руки, произнести “ух!” на длительном выдохе.</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 </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Зоопарк.</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 Ребенок исполняет роль какого-либо животного. Логопед совершает экскурсию по зоопарку, называет животное, ребенок в ответ делает соответствующее звукоподражание на длительном выдохе. Выдох контролируется ладонью.</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 </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Ворона.</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 xml:space="preserve">Ребенку предлагается быстро поднять руки через стороны вверх — сделать </w:t>
      </w:r>
      <w:r w:rsidRPr="00E8733E">
        <w:rPr>
          <w:rFonts w:ascii="Times New Roman" w:eastAsia="Times New Roman" w:hAnsi="Times New Roman" w:cs="Times New Roman"/>
          <w:color w:val="333333"/>
          <w:sz w:val="27"/>
          <w:szCs w:val="27"/>
          <w:lang w:eastAsia="ru-RU"/>
        </w:rPr>
        <w:lastRenderedPageBreak/>
        <w:t>вдох, медленно опустить руки — длительный выдох с произнесением звукоподражания “кар”.</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 xml:space="preserve">Аналогичным образом можно использовать другие звукоподражания (например: гуси — произнести на выдохе “га </w:t>
      </w:r>
      <w:proofErr w:type="gramStart"/>
      <w:r w:rsidRPr="00E8733E">
        <w:rPr>
          <w:rFonts w:ascii="Times New Roman" w:eastAsia="Times New Roman" w:hAnsi="Times New Roman" w:cs="Times New Roman"/>
          <w:color w:val="333333"/>
          <w:sz w:val="27"/>
          <w:szCs w:val="27"/>
          <w:lang w:eastAsia="ru-RU"/>
        </w:rPr>
        <w:t>га</w:t>
      </w:r>
      <w:proofErr w:type="gramEnd"/>
      <w:r w:rsidRPr="00E8733E">
        <w:rPr>
          <w:rFonts w:ascii="Times New Roman" w:eastAsia="Times New Roman" w:hAnsi="Times New Roman" w:cs="Times New Roman"/>
          <w:color w:val="333333"/>
          <w:sz w:val="27"/>
          <w:szCs w:val="27"/>
          <w:lang w:eastAsia="ru-RU"/>
        </w:rPr>
        <w:t xml:space="preserve"> </w:t>
      </w:r>
      <w:proofErr w:type="spellStart"/>
      <w:r w:rsidRPr="00E8733E">
        <w:rPr>
          <w:rFonts w:ascii="Times New Roman" w:eastAsia="Times New Roman" w:hAnsi="Times New Roman" w:cs="Times New Roman"/>
          <w:color w:val="333333"/>
          <w:sz w:val="27"/>
          <w:szCs w:val="27"/>
          <w:lang w:eastAsia="ru-RU"/>
        </w:rPr>
        <w:t>га</w:t>
      </w:r>
      <w:proofErr w:type="spellEnd"/>
      <w:r w:rsidRPr="00E8733E">
        <w:rPr>
          <w:rFonts w:ascii="Times New Roman" w:eastAsia="Times New Roman" w:hAnsi="Times New Roman" w:cs="Times New Roman"/>
          <w:color w:val="333333"/>
          <w:sz w:val="27"/>
          <w:szCs w:val="27"/>
          <w:lang w:eastAsia="ru-RU"/>
        </w:rPr>
        <w:t xml:space="preserve">” (го, </w:t>
      </w:r>
      <w:proofErr w:type="spellStart"/>
      <w:r w:rsidRPr="00E8733E">
        <w:rPr>
          <w:rFonts w:ascii="Times New Roman" w:eastAsia="Times New Roman" w:hAnsi="Times New Roman" w:cs="Times New Roman"/>
          <w:color w:val="333333"/>
          <w:sz w:val="27"/>
          <w:szCs w:val="27"/>
          <w:lang w:eastAsia="ru-RU"/>
        </w:rPr>
        <w:t>гы</w:t>
      </w:r>
      <w:proofErr w:type="spellEnd"/>
      <w:r w:rsidRPr="00E8733E">
        <w:rPr>
          <w:rFonts w:ascii="Times New Roman" w:eastAsia="Times New Roman" w:hAnsi="Times New Roman" w:cs="Times New Roman"/>
          <w:color w:val="333333"/>
          <w:sz w:val="27"/>
          <w:szCs w:val="27"/>
          <w:lang w:eastAsia="ru-RU"/>
        </w:rPr>
        <w:t>), корова — произнести на выдохе “</w:t>
      </w:r>
      <w:proofErr w:type="spellStart"/>
      <w:r w:rsidRPr="00E8733E">
        <w:rPr>
          <w:rFonts w:ascii="Times New Roman" w:eastAsia="Times New Roman" w:hAnsi="Times New Roman" w:cs="Times New Roman"/>
          <w:color w:val="333333"/>
          <w:sz w:val="27"/>
          <w:szCs w:val="27"/>
          <w:lang w:eastAsia="ru-RU"/>
        </w:rPr>
        <w:t>му</w:t>
      </w:r>
      <w:proofErr w:type="spellEnd"/>
      <w:r w:rsidRPr="00E8733E">
        <w:rPr>
          <w:rFonts w:ascii="Times New Roman" w:eastAsia="Times New Roman" w:hAnsi="Times New Roman" w:cs="Times New Roman"/>
          <w:color w:val="333333"/>
          <w:sz w:val="27"/>
          <w:szCs w:val="27"/>
          <w:lang w:eastAsia="ru-RU"/>
        </w:rPr>
        <w:t>”, кошка — “мяу” и т. д.).</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 «Хомячок». </w:t>
      </w:r>
      <w:r w:rsidRPr="00E8733E">
        <w:rPr>
          <w:rFonts w:ascii="Times New Roman" w:eastAsia="Times New Roman" w:hAnsi="Times New Roman" w:cs="Times New Roman"/>
          <w:color w:val="333333"/>
          <w:sz w:val="27"/>
          <w:szCs w:val="27"/>
          <w:lang w:eastAsia="ru-RU"/>
        </w:rPr>
        <w:t>Пошмыгать носом (рот закрыт).</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«Собачке жарко». </w:t>
      </w:r>
      <w:r w:rsidRPr="00E8733E">
        <w:rPr>
          <w:rFonts w:ascii="Times New Roman" w:eastAsia="Times New Roman" w:hAnsi="Times New Roman" w:cs="Times New Roman"/>
          <w:color w:val="333333"/>
          <w:sz w:val="27"/>
          <w:szCs w:val="27"/>
          <w:lang w:eastAsia="ru-RU"/>
        </w:rPr>
        <w:t>Часто подышать с высунутым языком.</w:t>
      </w:r>
    </w:p>
    <w:p w:rsidR="003C453B" w:rsidRPr="00E8733E" w:rsidRDefault="003C453B" w:rsidP="003C453B">
      <w:pPr>
        <w:spacing w:before="27" w:after="27" w:line="240" w:lineRule="auto"/>
        <w:rPr>
          <w:rFonts w:ascii="Times New Roman" w:eastAsia="Times New Roman" w:hAnsi="Times New Roman" w:cs="Times New Roman"/>
          <w:color w:val="333333"/>
          <w:sz w:val="24"/>
          <w:szCs w:val="24"/>
          <w:lang w:eastAsia="ru-RU"/>
        </w:rPr>
      </w:pPr>
      <w:r w:rsidRPr="00E8733E">
        <w:rPr>
          <w:rFonts w:ascii="Times New Roman" w:eastAsia="Times New Roman" w:hAnsi="Times New Roman" w:cs="Times New Roman"/>
          <w:color w:val="333333"/>
          <w:sz w:val="27"/>
          <w:szCs w:val="27"/>
          <w:lang w:eastAsia="ru-RU"/>
        </w:rPr>
        <w:t>При выполнении этих упражнений надо чувствовать движения стенки живота.</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«Шарик». </w:t>
      </w:r>
      <w:r w:rsidRPr="00E8733E">
        <w:rPr>
          <w:rFonts w:ascii="Times New Roman" w:eastAsia="Times New Roman" w:hAnsi="Times New Roman" w:cs="Times New Roman"/>
          <w:color w:val="333333"/>
          <w:sz w:val="27"/>
          <w:szCs w:val="27"/>
          <w:lang w:eastAsia="ru-RU"/>
        </w:rPr>
        <w:t xml:space="preserve">Вдох носом, живот при этом выпячивается вперед (надуть животик), выдох ртом (живот вбираем в себя). Это так называемое </w:t>
      </w:r>
      <w:proofErr w:type="spellStart"/>
      <w:r w:rsidRPr="00E8733E">
        <w:rPr>
          <w:rFonts w:ascii="Times New Roman" w:eastAsia="Times New Roman" w:hAnsi="Times New Roman" w:cs="Times New Roman"/>
          <w:color w:val="333333"/>
          <w:sz w:val="27"/>
          <w:szCs w:val="27"/>
          <w:lang w:eastAsia="ru-RU"/>
        </w:rPr>
        <w:t>нижнедиафрагмальное</w:t>
      </w:r>
      <w:proofErr w:type="spellEnd"/>
      <w:r w:rsidRPr="00E8733E">
        <w:rPr>
          <w:rFonts w:ascii="Times New Roman" w:eastAsia="Times New Roman" w:hAnsi="Times New Roman" w:cs="Times New Roman"/>
          <w:color w:val="333333"/>
          <w:sz w:val="27"/>
          <w:szCs w:val="27"/>
          <w:lang w:eastAsia="ru-RU"/>
        </w:rPr>
        <w:t xml:space="preserve"> дыхание, которое является самым экономичным и физиологически правильным. Плечи при вдохе не поднимать!</w:t>
      </w:r>
    </w:p>
    <w:p w:rsidR="003C453B" w:rsidRPr="00E8733E" w:rsidRDefault="003C453B" w:rsidP="003C453B">
      <w:pPr>
        <w:spacing w:before="27" w:after="27" w:line="240" w:lineRule="auto"/>
        <w:rPr>
          <w:rFonts w:ascii="Times New Roman" w:eastAsia="Times New Roman" w:hAnsi="Times New Roman" w:cs="Times New Roman"/>
          <w:color w:val="333333"/>
          <w:sz w:val="24"/>
          <w:szCs w:val="24"/>
          <w:lang w:eastAsia="ru-RU"/>
        </w:rPr>
      </w:pPr>
      <w:r w:rsidRPr="00E8733E">
        <w:rPr>
          <w:rFonts w:ascii="Times New Roman" w:eastAsia="Times New Roman" w:hAnsi="Times New Roman" w:cs="Times New Roman"/>
          <w:color w:val="333333"/>
          <w:sz w:val="27"/>
          <w:szCs w:val="27"/>
          <w:lang w:eastAsia="ru-RU"/>
        </w:rPr>
        <w:t> </w:t>
      </w:r>
    </w:p>
    <w:p w:rsidR="003C453B" w:rsidRPr="00E8733E" w:rsidRDefault="003C453B" w:rsidP="003C453B">
      <w:pPr>
        <w:spacing w:before="27" w:after="240" w:line="240" w:lineRule="auto"/>
        <w:rPr>
          <w:rFonts w:ascii="Helvetica" w:eastAsia="Times New Roman" w:hAnsi="Helvetica" w:cs="Helvetica"/>
          <w:color w:val="333333"/>
          <w:sz w:val="14"/>
          <w:szCs w:val="14"/>
          <w:lang w:eastAsia="ru-RU"/>
        </w:rPr>
      </w:pPr>
      <w:r w:rsidRPr="00E8733E">
        <w:rPr>
          <w:rFonts w:ascii="Times New Roman" w:eastAsia="Times New Roman" w:hAnsi="Times New Roman" w:cs="Times New Roman"/>
          <w:b/>
          <w:bCs/>
          <w:i/>
          <w:iCs/>
          <w:color w:val="333333"/>
          <w:sz w:val="27"/>
          <w:lang w:eastAsia="ru-RU"/>
        </w:rPr>
        <w:t>«Одуванчик»</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(материал: цветок одуванчика)</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На прогулке найдите одуванчик. Взрослый предлагает подуть на цветок так, чтобы слетели все пушинки. Обычно ребенок справляется за 3-4 раза.</w:t>
      </w:r>
    </w:p>
    <w:p w:rsidR="003C453B" w:rsidRPr="00E8733E" w:rsidRDefault="003C453B" w:rsidP="003C453B">
      <w:pPr>
        <w:spacing w:before="27" w:after="240" w:line="240" w:lineRule="auto"/>
        <w:rPr>
          <w:rFonts w:ascii="Helvetica" w:eastAsia="Times New Roman" w:hAnsi="Helvetica" w:cs="Helvetica"/>
          <w:color w:val="333333"/>
          <w:sz w:val="14"/>
          <w:szCs w:val="14"/>
          <w:lang w:eastAsia="ru-RU"/>
        </w:rPr>
      </w:pPr>
      <w:r w:rsidRPr="00E8733E">
        <w:rPr>
          <w:rFonts w:ascii="Times New Roman" w:eastAsia="Times New Roman" w:hAnsi="Times New Roman" w:cs="Times New Roman"/>
          <w:b/>
          <w:bCs/>
          <w:i/>
          <w:iCs/>
          <w:color w:val="333333"/>
          <w:sz w:val="27"/>
          <w:lang w:eastAsia="ru-RU"/>
        </w:rPr>
        <w:t>«Снежинки»</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(материал: несколько кусочков ваты или маленькие бумажные снежинки, кусочки салфеток)</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Взрослый показывает, как сдуть «снежинки» с раскрытой ладони, ребенок повторяет. Упражнение повторить 2-3 раза.</w:t>
      </w:r>
    </w:p>
    <w:p w:rsidR="003C453B" w:rsidRPr="00E8733E" w:rsidRDefault="003C453B" w:rsidP="003C453B">
      <w:pPr>
        <w:spacing w:before="27" w:after="27" w:line="240" w:lineRule="auto"/>
        <w:rPr>
          <w:rFonts w:ascii="Helvetica" w:eastAsia="Times New Roman" w:hAnsi="Helvetica" w:cs="Helvetica"/>
          <w:color w:val="333333"/>
          <w:sz w:val="14"/>
          <w:szCs w:val="14"/>
          <w:lang w:eastAsia="ru-RU"/>
        </w:rPr>
      </w:pPr>
      <w:r w:rsidRPr="00E8733E">
        <w:rPr>
          <w:rFonts w:ascii="Times New Roman" w:eastAsia="Times New Roman" w:hAnsi="Times New Roman" w:cs="Times New Roman"/>
          <w:b/>
          <w:bCs/>
          <w:i/>
          <w:iCs/>
          <w:color w:val="333333"/>
          <w:sz w:val="27"/>
          <w:lang w:eastAsia="ru-RU"/>
        </w:rPr>
        <w:t>«Бабочка, лети!»</w:t>
      </w:r>
      <w:r w:rsidRPr="00E8733E">
        <w:rPr>
          <w:rFonts w:ascii="Times New Roman" w:eastAsia="Times New Roman" w:hAnsi="Times New Roman" w:cs="Times New Roman"/>
          <w:b/>
          <w:bCs/>
          <w:i/>
          <w:iCs/>
          <w:color w:val="333333"/>
          <w:sz w:val="27"/>
          <w:szCs w:val="27"/>
          <w:lang w:eastAsia="ru-RU"/>
        </w:rPr>
        <w:br/>
      </w:r>
      <w:r w:rsidRPr="00E8733E">
        <w:rPr>
          <w:rFonts w:ascii="Times New Roman" w:eastAsia="Times New Roman" w:hAnsi="Times New Roman" w:cs="Times New Roman"/>
          <w:color w:val="333333"/>
          <w:sz w:val="27"/>
          <w:szCs w:val="27"/>
          <w:lang w:eastAsia="ru-RU"/>
        </w:rPr>
        <w:t>(материал: 2-3 яркие бумажные бабочки, каждая подвешена на нитке к чему-либо на уровне лица ребенка)</w:t>
      </w:r>
      <w:r w:rsidRPr="00E8733E">
        <w:rPr>
          <w:rFonts w:ascii="Times New Roman" w:eastAsia="Times New Roman" w:hAnsi="Times New Roman" w:cs="Times New Roman"/>
          <w:color w:val="333333"/>
          <w:sz w:val="27"/>
          <w:lang w:eastAsia="ru-RU"/>
        </w:rPr>
        <w:t> </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t>Задача ребенка - дуть на бабочек, чтобы они «летели». Дуть не более 10 секунд, с паузами, чтобы не закружилась голова.</w:t>
      </w:r>
    </w:p>
    <w:p w:rsidR="003C453B" w:rsidRPr="00E8733E" w:rsidRDefault="003C453B" w:rsidP="003C453B">
      <w:pPr>
        <w:spacing w:before="27" w:after="27" w:line="240" w:lineRule="auto"/>
        <w:rPr>
          <w:rFonts w:ascii="Times New Roman" w:eastAsia="Times New Roman" w:hAnsi="Times New Roman" w:cs="Times New Roman"/>
          <w:color w:val="333333"/>
          <w:sz w:val="24"/>
          <w:szCs w:val="24"/>
          <w:lang w:eastAsia="ru-RU"/>
        </w:rPr>
      </w:pPr>
      <w:r w:rsidRPr="00E8733E">
        <w:rPr>
          <w:rFonts w:ascii="Times New Roman" w:eastAsia="Times New Roman" w:hAnsi="Times New Roman" w:cs="Times New Roman"/>
          <w:b/>
          <w:bCs/>
          <w:i/>
          <w:iCs/>
          <w:color w:val="333333"/>
          <w:sz w:val="27"/>
          <w:lang w:eastAsia="ru-RU"/>
        </w:rPr>
        <w:t>«Снег». </w:t>
      </w:r>
      <w:r w:rsidRPr="00E8733E">
        <w:rPr>
          <w:rFonts w:ascii="Times New Roman" w:eastAsia="Times New Roman" w:hAnsi="Times New Roman" w:cs="Times New Roman"/>
          <w:color w:val="333333"/>
          <w:sz w:val="27"/>
          <w:szCs w:val="27"/>
          <w:lang w:eastAsia="ru-RU"/>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b/>
          <w:bCs/>
          <w:i/>
          <w:iCs/>
          <w:color w:val="333333"/>
          <w:sz w:val="27"/>
          <w:lang w:eastAsia="ru-RU"/>
        </w:rPr>
        <w:t>«Кораблики». </w:t>
      </w:r>
      <w:r w:rsidRPr="00E8733E">
        <w:rPr>
          <w:rFonts w:ascii="Times New Roman" w:eastAsia="Times New Roman" w:hAnsi="Times New Roman" w:cs="Times New Roman"/>
          <w:color w:val="333333"/>
          <w:sz w:val="27"/>
          <w:szCs w:val="27"/>
          <w:lang w:eastAsia="ru-RU"/>
        </w:rP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w:t>
      </w:r>
      <w:r w:rsidRPr="00E8733E">
        <w:rPr>
          <w:rFonts w:ascii="Times New Roman" w:eastAsia="Times New Roman" w:hAnsi="Times New Roman" w:cs="Times New Roman"/>
          <w:color w:val="333333"/>
          <w:sz w:val="27"/>
          <w:szCs w:val="27"/>
          <w:lang w:eastAsia="ru-RU"/>
        </w:rPr>
        <w:lastRenderedPageBreak/>
        <w:t>выдаваемых автоматами. </w:t>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b/>
          <w:bCs/>
          <w:i/>
          <w:iCs/>
          <w:color w:val="333333"/>
          <w:sz w:val="27"/>
          <w:lang w:eastAsia="ru-RU"/>
        </w:rPr>
        <w:t>«Футбол». </w:t>
      </w:r>
      <w:r w:rsidRPr="00E8733E">
        <w:rPr>
          <w:rFonts w:ascii="Times New Roman" w:eastAsia="Times New Roman" w:hAnsi="Times New Roman" w:cs="Times New Roman"/>
          <w:color w:val="333333"/>
          <w:sz w:val="27"/>
          <w:szCs w:val="27"/>
          <w:lang w:eastAsia="ru-RU"/>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b/>
          <w:bCs/>
          <w:i/>
          <w:iCs/>
          <w:color w:val="333333"/>
          <w:sz w:val="27"/>
          <w:lang w:eastAsia="ru-RU"/>
        </w:rPr>
        <w:t>«</w:t>
      </w:r>
      <w:proofErr w:type="spellStart"/>
      <w:r w:rsidRPr="00E8733E">
        <w:rPr>
          <w:rFonts w:ascii="Times New Roman" w:eastAsia="Times New Roman" w:hAnsi="Times New Roman" w:cs="Times New Roman"/>
          <w:b/>
          <w:bCs/>
          <w:i/>
          <w:iCs/>
          <w:color w:val="333333"/>
          <w:sz w:val="27"/>
          <w:lang w:eastAsia="ru-RU"/>
        </w:rPr>
        <w:t>Бульбульки</w:t>
      </w:r>
      <w:proofErr w:type="spellEnd"/>
      <w:r w:rsidRPr="00E8733E">
        <w:rPr>
          <w:rFonts w:ascii="Times New Roman" w:eastAsia="Times New Roman" w:hAnsi="Times New Roman" w:cs="Times New Roman"/>
          <w:b/>
          <w:bCs/>
          <w:i/>
          <w:iCs/>
          <w:color w:val="333333"/>
          <w:sz w:val="27"/>
          <w:lang w:eastAsia="ru-RU"/>
        </w:rPr>
        <w:t>». </w:t>
      </w:r>
      <w:r w:rsidRPr="00E8733E">
        <w:rPr>
          <w:rFonts w:ascii="Times New Roman" w:eastAsia="Times New Roman" w:hAnsi="Times New Roman" w:cs="Times New Roman"/>
          <w:color w:val="333333"/>
          <w:sz w:val="27"/>
          <w:szCs w:val="27"/>
          <w:lang w:eastAsia="ru-RU"/>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E8733E">
        <w:rPr>
          <w:rFonts w:ascii="Times New Roman" w:eastAsia="Times New Roman" w:hAnsi="Times New Roman" w:cs="Times New Roman"/>
          <w:color w:val="333333"/>
          <w:sz w:val="27"/>
          <w:szCs w:val="27"/>
          <w:lang w:eastAsia="ru-RU"/>
        </w:rPr>
        <w:t>бульбульки</w:t>
      </w:r>
      <w:proofErr w:type="spellEnd"/>
      <w:r w:rsidRPr="00E8733E">
        <w:rPr>
          <w:rFonts w:ascii="Times New Roman" w:eastAsia="Times New Roman" w:hAnsi="Times New Roman" w:cs="Times New Roman"/>
          <w:color w:val="333333"/>
          <w:sz w:val="27"/>
          <w:szCs w:val="27"/>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E8733E">
        <w:rPr>
          <w:rFonts w:ascii="Times New Roman" w:eastAsia="Times New Roman" w:hAnsi="Times New Roman" w:cs="Times New Roman"/>
          <w:color w:val="333333"/>
          <w:sz w:val="27"/>
          <w:szCs w:val="27"/>
          <w:lang w:eastAsia="ru-RU"/>
        </w:rPr>
        <w:t>бульбульки</w:t>
      </w:r>
      <w:proofErr w:type="spellEnd"/>
      <w:r w:rsidRPr="00E8733E">
        <w:rPr>
          <w:rFonts w:ascii="Times New Roman" w:eastAsia="Times New Roman" w:hAnsi="Times New Roman" w:cs="Times New Roman"/>
          <w:color w:val="333333"/>
          <w:sz w:val="27"/>
          <w:szCs w:val="27"/>
          <w:lang w:eastAsia="ru-RU"/>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«Волшебные пузырьки». </w:t>
      </w:r>
      <w:r w:rsidRPr="00E8733E">
        <w:rPr>
          <w:rFonts w:ascii="Times New Roman" w:eastAsia="Times New Roman" w:hAnsi="Times New Roman" w:cs="Times New Roman"/>
          <w:color w:val="333333"/>
          <w:sz w:val="27"/>
          <w:szCs w:val="27"/>
          <w:lang w:eastAsia="ru-RU"/>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b/>
          <w:bCs/>
          <w:i/>
          <w:iCs/>
          <w:color w:val="333333"/>
          <w:sz w:val="27"/>
          <w:lang w:eastAsia="ru-RU"/>
        </w:rPr>
        <w:t>«Дудочка». </w:t>
      </w:r>
      <w:r w:rsidRPr="00E8733E">
        <w:rPr>
          <w:rFonts w:ascii="Times New Roman" w:eastAsia="Times New Roman" w:hAnsi="Times New Roman" w:cs="Times New Roman"/>
          <w:color w:val="333333"/>
          <w:sz w:val="27"/>
          <w:szCs w:val="27"/>
          <w:lang w:eastAsia="ru-RU"/>
        </w:rPr>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«Губная гармошка». </w:t>
      </w:r>
      <w:r w:rsidRPr="00E8733E">
        <w:rPr>
          <w:rFonts w:ascii="Times New Roman" w:eastAsia="Times New Roman" w:hAnsi="Times New Roman" w:cs="Times New Roman"/>
          <w:color w:val="333333"/>
          <w:sz w:val="27"/>
          <w:szCs w:val="27"/>
          <w:lang w:eastAsia="ru-RU"/>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E8733E">
        <w:rPr>
          <w:rFonts w:ascii="Times New Roman" w:eastAsia="Times New Roman" w:hAnsi="Times New Roman" w:cs="Times New Roman"/>
          <w:color w:val="333333"/>
          <w:sz w:val="27"/>
          <w:szCs w:val="27"/>
          <w:lang w:eastAsia="ru-RU"/>
        </w:rPr>
        <w:t>не обращайте внимание</w:t>
      </w:r>
      <w:proofErr w:type="gramEnd"/>
      <w:r w:rsidRPr="00E8733E">
        <w:rPr>
          <w:rFonts w:ascii="Times New Roman" w:eastAsia="Times New Roman" w:hAnsi="Times New Roman" w:cs="Times New Roman"/>
          <w:color w:val="333333"/>
          <w:sz w:val="27"/>
          <w:szCs w:val="27"/>
          <w:lang w:eastAsia="ru-RU"/>
        </w:rPr>
        <w:t xml:space="preserve"> на мелодию. Важно, чтобы ребенок вдыхал воздух через губную гармошку и выдыхал в нее же. </w:t>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color w:val="333333"/>
          <w:sz w:val="24"/>
          <w:szCs w:val="24"/>
          <w:lang w:eastAsia="ru-RU"/>
        </w:rPr>
        <w:br/>
      </w:r>
      <w:r w:rsidRPr="00E8733E">
        <w:rPr>
          <w:rFonts w:ascii="Times New Roman" w:eastAsia="Times New Roman" w:hAnsi="Times New Roman" w:cs="Times New Roman"/>
          <w:b/>
          <w:bCs/>
          <w:i/>
          <w:iCs/>
          <w:color w:val="333333"/>
          <w:sz w:val="27"/>
          <w:lang w:eastAsia="ru-RU"/>
        </w:rPr>
        <w:t>«Цветочный магазин». </w:t>
      </w:r>
      <w:r w:rsidRPr="00E8733E">
        <w:rPr>
          <w:rFonts w:ascii="Times New Roman" w:eastAsia="Times New Roman" w:hAnsi="Times New Roman" w:cs="Times New Roman"/>
          <w:color w:val="333333"/>
          <w:sz w:val="27"/>
          <w:szCs w:val="27"/>
          <w:lang w:eastAsia="ru-RU"/>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color w:val="333333"/>
          <w:sz w:val="27"/>
          <w:szCs w:val="27"/>
          <w:lang w:eastAsia="ru-RU"/>
        </w:rPr>
        <w:br/>
      </w:r>
      <w:r w:rsidRPr="00E8733E">
        <w:rPr>
          <w:rFonts w:ascii="Times New Roman" w:eastAsia="Times New Roman" w:hAnsi="Times New Roman" w:cs="Times New Roman"/>
          <w:b/>
          <w:bCs/>
          <w:i/>
          <w:iCs/>
          <w:color w:val="333333"/>
          <w:sz w:val="27"/>
          <w:lang w:eastAsia="ru-RU"/>
        </w:rPr>
        <w:t>«Свеча». </w:t>
      </w:r>
      <w:r w:rsidRPr="00E8733E">
        <w:rPr>
          <w:rFonts w:ascii="Times New Roman" w:eastAsia="Times New Roman" w:hAnsi="Times New Roman" w:cs="Times New Roman"/>
          <w:color w:val="333333"/>
          <w:sz w:val="27"/>
          <w:szCs w:val="27"/>
          <w:lang w:eastAsia="ru-RU"/>
        </w:rPr>
        <w:t xml:space="preserve">Купите большие разноцветные свечи и поиграйте с ними. </w:t>
      </w:r>
      <w:proofErr w:type="gramStart"/>
      <w:r w:rsidRPr="00E8733E">
        <w:rPr>
          <w:rFonts w:ascii="Times New Roman" w:eastAsia="Times New Roman" w:hAnsi="Times New Roman" w:cs="Times New Roman"/>
          <w:color w:val="333333"/>
          <w:sz w:val="27"/>
          <w:szCs w:val="27"/>
          <w:lang w:eastAsia="ru-RU"/>
        </w:rPr>
        <w:t>Вы зажигаете свечи и просите ребенка подуть на синюю свечу, затем на желтую и т.д.</w:t>
      </w:r>
      <w:proofErr w:type="gramEnd"/>
      <w:r w:rsidRPr="00E8733E">
        <w:rPr>
          <w:rFonts w:ascii="Times New Roman" w:eastAsia="Times New Roman" w:hAnsi="Times New Roman" w:cs="Times New Roman"/>
          <w:color w:val="333333"/>
          <w:sz w:val="27"/>
          <w:szCs w:val="27"/>
          <w:lang w:eastAsia="ru-RU"/>
        </w:rPr>
        <w:t xml:space="preserve">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r w:rsidRPr="00E8733E">
        <w:rPr>
          <w:rFonts w:ascii="Helvetica" w:eastAsia="Times New Roman" w:hAnsi="Helvetica" w:cs="Helvetica"/>
          <w:color w:val="333333"/>
          <w:sz w:val="14"/>
          <w:szCs w:val="14"/>
          <w:lang w:eastAsia="ru-RU"/>
        </w:rPr>
        <w:t> </w:t>
      </w:r>
    </w:p>
    <w:p w:rsidR="003C453B" w:rsidRPr="003C453B" w:rsidRDefault="003C453B" w:rsidP="003C453B">
      <w:pPr>
        <w:shd w:val="clear" w:color="auto" w:fill="FFFFFF"/>
        <w:spacing w:before="100" w:beforeAutospacing="1" w:after="100" w:afterAutospacing="1" w:line="340" w:lineRule="atLeast"/>
        <w:jc w:val="both"/>
        <w:rPr>
          <w:rFonts w:ascii="Times New Roman" w:eastAsia="Times New Roman" w:hAnsi="Times New Roman" w:cs="Times New Roman"/>
          <w:color w:val="000000"/>
          <w:sz w:val="24"/>
          <w:szCs w:val="24"/>
          <w:lang w:eastAsia="ru-RU"/>
        </w:rPr>
      </w:pPr>
    </w:p>
    <w:p w:rsidR="003C453B" w:rsidRDefault="003C453B">
      <w:pP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3C453B" w:rsidRPr="003C453B" w:rsidRDefault="003C453B" w:rsidP="003C453B">
      <w:pPr>
        <w:pStyle w:val="a5"/>
        <w:rPr>
          <w:sz w:val="24"/>
        </w:rPr>
      </w:pPr>
      <w:r w:rsidRPr="003C453B">
        <w:rPr>
          <w:sz w:val="24"/>
        </w:rPr>
        <w:t xml:space="preserve">1. </w:t>
      </w:r>
      <w:proofErr w:type="spellStart"/>
      <w:r w:rsidRPr="003C453B">
        <w:rPr>
          <w:sz w:val="24"/>
        </w:rPr>
        <w:t>Алмазова</w:t>
      </w:r>
      <w:proofErr w:type="spellEnd"/>
      <w:r w:rsidRPr="003C453B">
        <w:rPr>
          <w:sz w:val="24"/>
        </w:rPr>
        <w:t xml:space="preserve"> Е.С. Логопедическая работа по восстановлению голоса у детей. М., «Просвещение», 1973.</w:t>
      </w:r>
    </w:p>
    <w:p w:rsidR="003C453B" w:rsidRPr="003C453B" w:rsidRDefault="003C453B" w:rsidP="003C453B">
      <w:pPr>
        <w:pStyle w:val="a5"/>
        <w:rPr>
          <w:sz w:val="24"/>
        </w:rPr>
      </w:pPr>
      <w:r w:rsidRPr="003C453B">
        <w:rPr>
          <w:sz w:val="24"/>
        </w:rPr>
        <w:t>2. Волкова Г.А. Игровая деятельность в устранении заикания у дошкольников. М., «Просвещение», 1983.</w:t>
      </w:r>
    </w:p>
    <w:p w:rsidR="003C453B" w:rsidRPr="003C453B" w:rsidRDefault="003C453B" w:rsidP="003C453B">
      <w:pPr>
        <w:pStyle w:val="a5"/>
        <w:rPr>
          <w:sz w:val="24"/>
        </w:rPr>
      </w:pPr>
      <w:r w:rsidRPr="003C453B">
        <w:rPr>
          <w:sz w:val="24"/>
        </w:rPr>
        <w:t xml:space="preserve">3. Выгодская И.Г., </w:t>
      </w:r>
      <w:proofErr w:type="spellStart"/>
      <w:r w:rsidRPr="003C453B">
        <w:rPr>
          <w:sz w:val="24"/>
        </w:rPr>
        <w:t>Пелпингер</w:t>
      </w:r>
      <w:proofErr w:type="spellEnd"/>
      <w:r w:rsidRPr="003C453B">
        <w:rPr>
          <w:sz w:val="24"/>
        </w:rPr>
        <w:t xml:space="preserve"> Е.А., Успенская Л.П. Устранение заикания у дошкольников  в игре. М., «Просвещение», 1984.</w:t>
      </w:r>
    </w:p>
    <w:p w:rsidR="003C453B" w:rsidRPr="003C453B" w:rsidRDefault="003C453B" w:rsidP="003C453B">
      <w:pPr>
        <w:pStyle w:val="a5"/>
        <w:rPr>
          <w:sz w:val="24"/>
        </w:rPr>
      </w:pPr>
      <w:r w:rsidRPr="003C453B">
        <w:rPr>
          <w:sz w:val="24"/>
        </w:rPr>
        <w:t>4. Громова О.Е. Методика формирования начального детского лексикона. М., «Творческий центр», 2003.</w:t>
      </w:r>
    </w:p>
    <w:p w:rsidR="003C453B" w:rsidRPr="003C453B" w:rsidRDefault="003C453B" w:rsidP="003C453B">
      <w:pPr>
        <w:pStyle w:val="a5"/>
        <w:rPr>
          <w:sz w:val="24"/>
        </w:rPr>
      </w:pPr>
      <w:r w:rsidRPr="003C453B">
        <w:rPr>
          <w:sz w:val="24"/>
        </w:rPr>
        <w:t xml:space="preserve">5. Дурова Н.В. </w:t>
      </w:r>
      <w:proofErr w:type="spellStart"/>
      <w:r w:rsidRPr="003C453B">
        <w:rPr>
          <w:sz w:val="24"/>
        </w:rPr>
        <w:t>Фонематика</w:t>
      </w:r>
      <w:proofErr w:type="spellEnd"/>
      <w:r w:rsidRPr="003C453B">
        <w:rPr>
          <w:sz w:val="24"/>
        </w:rPr>
        <w:t>. М., Мозаика-Синтез.</w:t>
      </w:r>
    </w:p>
    <w:p w:rsidR="003C453B" w:rsidRPr="003C453B" w:rsidRDefault="003C453B" w:rsidP="003C453B">
      <w:pPr>
        <w:pStyle w:val="a5"/>
        <w:rPr>
          <w:sz w:val="24"/>
        </w:rPr>
      </w:pPr>
      <w:r w:rsidRPr="003C453B">
        <w:rPr>
          <w:sz w:val="24"/>
        </w:rPr>
        <w:t xml:space="preserve">6. Жукова Н.С., </w:t>
      </w:r>
      <w:proofErr w:type="spellStart"/>
      <w:r w:rsidRPr="003C453B">
        <w:rPr>
          <w:sz w:val="24"/>
        </w:rPr>
        <w:t>Мастюкова</w:t>
      </w:r>
      <w:proofErr w:type="spellEnd"/>
      <w:r w:rsidRPr="003C453B">
        <w:rPr>
          <w:sz w:val="24"/>
        </w:rPr>
        <w:t xml:space="preserve"> Е.М., Филичева Т.Б. Логопедия. Екатеринбург, «АРД ЛТД», 1999.</w:t>
      </w:r>
    </w:p>
    <w:p w:rsidR="003C453B" w:rsidRPr="003C453B" w:rsidRDefault="003C453B" w:rsidP="003C453B">
      <w:pPr>
        <w:pStyle w:val="a5"/>
        <w:rPr>
          <w:sz w:val="24"/>
        </w:rPr>
      </w:pPr>
      <w:r w:rsidRPr="003C453B">
        <w:rPr>
          <w:sz w:val="24"/>
        </w:rPr>
        <w:t>7. Кравченко И.А. Игры и упражнения со звуками и словами. М., «Гном-Пресс», 1999.</w:t>
      </w:r>
    </w:p>
    <w:p w:rsidR="003C453B" w:rsidRPr="003C453B" w:rsidRDefault="003C453B" w:rsidP="003C453B">
      <w:pPr>
        <w:pStyle w:val="a5"/>
        <w:rPr>
          <w:sz w:val="24"/>
        </w:rPr>
      </w:pPr>
      <w:r w:rsidRPr="003C453B">
        <w:rPr>
          <w:sz w:val="24"/>
        </w:rPr>
        <w:t xml:space="preserve">8. </w:t>
      </w:r>
      <w:proofErr w:type="spellStart"/>
      <w:r w:rsidRPr="003C453B">
        <w:rPr>
          <w:sz w:val="24"/>
        </w:rPr>
        <w:t>Коноваленко</w:t>
      </w:r>
      <w:proofErr w:type="spellEnd"/>
      <w:r w:rsidRPr="003C453B">
        <w:rPr>
          <w:sz w:val="24"/>
        </w:rPr>
        <w:t xml:space="preserve"> В.В., </w:t>
      </w:r>
      <w:proofErr w:type="spellStart"/>
      <w:r w:rsidRPr="003C453B">
        <w:rPr>
          <w:sz w:val="24"/>
        </w:rPr>
        <w:t>Коноваленко</w:t>
      </w:r>
      <w:proofErr w:type="spellEnd"/>
      <w:r w:rsidRPr="003C453B">
        <w:rPr>
          <w:sz w:val="24"/>
        </w:rPr>
        <w:t xml:space="preserve"> С.В. Хлоп-топ. М., «Гном и Д», 2003.</w:t>
      </w:r>
    </w:p>
    <w:p w:rsidR="003C453B" w:rsidRPr="003C453B" w:rsidRDefault="003C453B" w:rsidP="003C453B">
      <w:pPr>
        <w:pStyle w:val="a5"/>
        <w:rPr>
          <w:sz w:val="24"/>
        </w:rPr>
      </w:pPr>
      <w:r w:rsidRPr="003C453B">
        <w:rPr>
          <w:sz w:val="24"/>
        </w:rPr>
        <w:t>9. Никольская С.Т. Техника речи.  М., «Знание», 1988.</w:t>
      </w:r>
    </w:p>
    <w:p w:rsidR="003C453B" w:rsidRPr="003C453B" w:rsidRDefault="003C453B" w:rsidP="003C453B">
      <w:pPr>
        <w:pStyle w:val="a5"/>
        <w:rPr>
          <w:sz w:val="24"/>
        </w:rPr>
      </w:pPr>
      <w:r w:rsidRPr="003C453B">
        <w:rPr>
          <w:sz w:val="24"/>
        </w:rPr>
        <w:t>10. Лопатина Л.В., Серебрякова Н.В. Преодоление речевых нарушений у дошкольников. Санкт-Петербург, «Союз», 2001.</w:t>
      </w:r>
    </w:p>
    <w:p w:rsidR="003C453B" w:rsidRPr="003C453B" w:rsidRDefault="003C453B" w:rsidP="003C453B">
      <w:pPr>
        <w:pStyle w:val="a5"/>
        <w:rPr>
          <w:sz w:val="24"/>
        </w:rPr>
      </w:pPr>
      <w:r w:rsidRPr="003C453B">
        <w:rPr>
          <w:sz w:val="24"/>
        </w:rPr>
        <w:t xml:space="preserve">11. </w:t>
      </w:r>
      <w:proofErr w:type="spellStart"/>
      <w:r w:rsidRPr="003C453B">
        <w:rPr>
          <w:sz w:val="24"/>
        </w:rPr>
        <w:t>Поворова</w:t>
      </w:r>
      <w:proofErr w:type="spellEnd"/>
      <w:r w:rsidRPr="003C453B">
        <w:rPr>
          <w:sz w:val="24"/>
        </w:rPr>
        <w:t xml:space="preserve"> И.А. Практикум для </w:t>
      </w:r>
      <w:proofErr w:type="gramStart"/>
      <w:r w:rsidRPr="003C453B">
        <w:rPr>
          <w:sz w:val="24"/>
        </w:rPr>
        <w:t>заикающихся</w:t>
      </w:r>
      <w:proofErr w:type="gramEnd"/>
      <w:r w:rsidRPr="003C453B">
        <w:rPr>
          <w:sz w:val="24"/>
        </w:rPr>
        <w:t>. Санкт-Петербург,  «Союз», 1999.</w:t>
      </w:r>
    </w:p>
    <w:p w:rsidR="003C453B" w:rsidRPr="003C453B" w:rsidRDefault="003C453B" w:rsidP="003C453B">
      <w:pPr>
        <w:pStyle w:val="a5"/>
        <w:rPr>
          <w:sz w:val="24"/>
        </w:rPr>
      </w:pPr>
      <w:r w:rsidRPr="003C453B">
        <w:rPr>
          <w:sz w:val="24"/>
        </w:rPr>
        <w:t>12. Репина З.А. Уроки логопедии. Екатеринбург, 1999.</w:t>
      </w:r>
    </w:p>
    <w:p w:rsidR="003C453B" w:rsidRPr="003C453B" w:rsidRDefault="003C453B" w:rsidP="003C453B">
      <w:pPr>
        <w:pStyle w:val="a5"/>
        <w:rPr>
          <w:sz w:val="24"/>
        </w:rPr>
      </w:pPr>
      <w:r w:rsidRPr="003C453B">
        <w:rPr>
          <w:sz w:val="24"/>
        </w:rPr>
        <w:t>13. Селиверстов В.И. Игры в логопедической работе с детьми. М., «Просвещение», 1979.</w:t>
      </w:r>
    </w:p>
    <w:p w:rsidR="003C453B" w:rsidRPr="003C453B" w:rsidRDefault="003C453B" w:rsidP="003C453B">
      <w:pPr>
        <w:pStyle w:val="a5"/>
        <w:rPr>
          <w:sz w:val="24"/>
        </w:rPr>
      </w:pPr>
      <w:r w:rsidRPr="003C453B">
        <w:rPr>
          <w:sz w:val="24"/>
        </w:rPr>
        <w:t>14. Сиротюк А.Л. Коррекция обучения и развития школьников. М., «Творческий центр», 2001.</w:t>
      </w:r>
    </w:p>
    <w:p w:rsidR="003C453B" w:rsidRPr="003C453B" w:rsidRDefault="003C453B" w:rsidP="003C453B">
      <w:pPr>
        <w:pStyle w:val="a5"/>
        <w:rPr>
          <w:sz w:val="24"/>
        </w:rPr>
      </w:pPr>
      <w:r w:rsidRPr="003C453B">
        <w:rPr>
          <w:sz w:val="24"/>
        </w:rPr>
        <w:t>15. Фомичева М.Ф. Воспитание у детей правильного произношения. М., «Просвещение», 1989.</w:t>
      </w:r>
    </w:p>
    <w:p w:rsidR="003C453B" w:rsidRPr="003C453B" w:rsidRDefault="003C453B" w:rsidP="003C453B">
      <w:pPr>
        <w:pStyle w:val="a5"/>
        <w:rPr>
          <w:sz w:val="24"/>
        </w:rPr>
      </w:pPr>
      <w:r w:rsidRPr="003C453B">
        <w:rPr>
          <w:sz w:val="24"/>
        </w:rPr>
        <w:t> </w:t>
      </w:r>
    </w:p>
    <w:p w:rsidR="003C453B" w:rsidRPr="003C453B" w:rsidRDefault="003C453B" w:rsidP="003C453B">
      <w:pPr>
        <w:pStyle w:val="a5"/>
        <w:rPr>
          <w:color w:val="444444"/>
          <w:sz w:val="24"/>
          <w:lang w:eastAsia="ru-RU"/>
        </w:rPr>
      </w:pPr>
    </w:p>
    <w:p w:rsidR="003C453B" w:rsidRPr="003C453B" w:rsidRDefault="003C453B" w:rsidP="003C453B">
      <w:pPr>
        <w:pStyle w:val="a5"/>
        <w:rPr>
          <w:color w:val="444444"/>
          <w:sz w:val="24"/>
          <w:lang w:eastAsia="ru-RU"/>
        </w:rPr>
      </w:pPr>
    </w:p>
    <w:p w:rsidR="003C453B" w:rsidRPr="003C453B" w:rsidRDefault="003C453B" w:rsidP="003C453B">
      <w:pPr>
        <w:pStyle w:val="a5"/>
        <w:rPr>
          <w:color w:val="444444"/>
          <w:sz w:val="24"/>
          <w:lang w:eastAsia="ru-RU"/>
        </w:rPr>
      </w:pPr>
    </w:p>
    <w:p w:rsidR="003C453B" w:rsidRDefault="003C453B" w:rsidP="003C453B">
      <w:pPr>
        <w:shd w:val="clear" w:color="auto" w:fill="FFFFFF"/>
        <w:spacing w:before="90" w:after="90"/>
        <w:rPr>
          <w:color w:val="444444"/>
          <w:sz w:val="24"/>
          <w:szCs w:val="24"/>
          <w:lang w:eastAsia="ru-RU"/>
        </w:rPr>
      </w:pPr>
    </w:p>
    <w:p w:rsidR="003C453B" w:rsidRDefault="003C453B" w:rsidP="003C453B"/>
    <w:p w:rsidR="003C453B" w:rsidRPr="003C453B" w:rsidRDefault="003C453B">
      <w:pPr>
        <w:rPr>
          <w:rFonts w:ascii="Times New Roman" w:hAnsi="Times New Roman" w:cs="Times New Roman"/>
          <w:sz w:val="24"/>
          <w:szCs w:val="24"/>
        </w:rPr>
      </w:pPr>
    </w:p>
    <w:sectPr w:rsidR="003C453B" w:rsidRPr="003C453B" w:rsidSect="00105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3C453B"/>
    <w:rsid w:val="00105386"/>
    <w:rsid w:val="003C4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453B"/>
    <w:rPr>
      <w:b/>
      <w:bCs/>
    </w:rPr>
  </w:style>
  <w:style w:type="character" w:customStyle="1" w:styleId="apple-converted-space">
    <w:name w:val="apple-converted-space"/>
    <w:basedOn w:val="a0"/>
    <w:rsid w:val="003C453B"/>
  </w:style>
  <w:style w:type="paragraph" w:styleId="a5">
    <w:name w:val="No Spacing"/>
    <w:uiPriority w:val="1"/>
    <w:qFormat/>
    <w:rsid w:val="003C453B"/>
    <w:pPr>
      <w:spacing w:after="0" w:line="240" w:lineRule="auto"/>
      <w:ind w:firstLine="851"/>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44173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2015-11-01T14:28:00Z</dcterms:created>
  <dcterms:modified xsi:type="dcterms:W3CDTF">2015-11-01T14:36:00Z</dcterms:modified>
</cp:coreProperties>
</file>