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74" w:rsidRDefault="00905674" w:rsidP="001E4B40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«Поможем бабушке Федоре»</w:t>
      </w:r>
      <w:bookmarkStart w:id="0" w:name="_GoBack"/>
      <w:bookmarkEnd w:id="0"/>
    </w:p>
    <w:p w:rsidR="0016406B" w:rsidRPr="00AB68BE" w:rsidRDefault="001115F3" w:rsidP="001E4B40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32"/>
        </w:rPr>
      </w:pPr>
      <w:r w:rsidRPr="00AB68BE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1115F3" w:rsidRPr="00AB68BE" w:rsidRDefault="001115F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1.Создать радостное эмоциональное состояние у детей.</w:t>
      </w:r>
    </w:p>
    <w:p w:rsidR="001115F3" w:rsidRDefault="001115F3">
      <w:pPr>
        <w:rPr>
          <w:sz w:val="28"/>
          <w:szCs w:val="28"/>
        </w:rPr>
      </w:pPr>
      <w:r>
        <w:rPr>
          <w:sz w:val="28"/>
          <w:szCs w:val="28"/>
        </w:rPr>
        <w:t>2.Закреплять знания детей о предметах посуды и их назначением.</w:t>
      </w:r>
    </w:p>
    <w:p w:rsidR="001115F3" w:rsidRDefault="001115F3">
      <w:pPr>
        <w:rPr>
          <w:sz w:val="28"/>
          <w:szCs w:val="28"/>
        </w:rPr>
      </w:pPr>
      <w:r>
        <w:rPr>
          <w:sz w:val="28"/>
          <w:szCs w:val="28"/>
        </w:rPr>
        <w:t>3.Привлекать внимание детей к разным  эмоциональным состояниям  человека.</w:t>
      </w:r>
    </w:p>
    <w:p w:rsidR="001115F3" w:rsidRDefault="001115F3">
      <w:pPr>
        <w:rPr>
          <w:sz w:val="28"/>
          <w:szCs w:val="28"/>
        </w:rPr>
      </w:pPr>
      <w:r>
        <w:rPr>
          <w:sz w:val="28"/>
          <w:szCs w:val="28"/>
        </w:rPr>
        <w:t xml:space="preserve">4.Закреплять пение песни «Манная каша» </w:t>
      </w:r>
      <w:proofErr w:type="spellStart"/>
      <w:r>
        <w:rPr>
          <w:sz w:val="28"/>
          <w:szCs w:val="28"/>
        </w:rPr>
        <w:t>И.Абелян</w:t>
      </w:r>
      <w:proofErr w:type="spellEnd"/>
      <w:r>
        <w:rPr>
          <w:sz w:val="28"/>
          <w:szCs w:val="28"/>
        </w:rPr>
        <w:t>, игру на ложках в оркестре русской народной песни «Ах, вы сени».</w:t>
      </w:r>
    </w:p>
    <w:p w:rsidR="001115F3" w:rsidRDefault="001115F3">
      <w:pPr>
        <w:rPr>
          <w:sz w:val="28"/>
          <w:szCs w:val="28"/>
        </w:rPr>
      </w:pPr>
      <w:r>
        <w:rPr>
          <w:sz w:val="28"/>
          <w:szCs w:val="28"/>
        </w:rPr>
        <w:t>Развивать:</w:t>
      </w:r>
    </w:p>
    <w:p w:rsidR="001115F3" w:rsidRDefault="00483AE1">
      <w:pPr>
        <w:rPr>
          <w:sz w:val="28"/>
          <w:szCs w:val="28"/>
        </w:rPr>
      </w:pPr>
      <w:r>
        <w:rPr>
          <w:sz w:val="28"/>
          <w:szCs w:val="28"/>
        </w:rPr>
        <w:t>а) способность выделять предметы посуды из фона зрительно;</w:t>
      </w:r>
    </w:p>
    <w:p w:rsidR="00483AE1" w:rsidRDefault="00483AE1">
      <w:pPr>
        <w:rPr>
          <w:sz w:val="28"/>
          <w:szCs w:val="28"/>
        </w:rPr>
      </w:pPr>
      <w:r>
        <w:rPr>
          <w:sz w:val="28"/>
          <w:szCs w:val="28"/>
        </w:rPr>
        <w:t>б) речь.</w:t>
      </w:r>
    </w:p>
    <w:p w:rsidR="00483AE1" w:rsidRDefault="00483AE1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слушать внимательно, не отвлекаясь и не перебивая.</w:t>
      </w:r>
    </w:p>
    <w:p w:rsidR="001E4B40" w:rsidRDefault="001E4B40">
      <w:pPr>
        <w:rPr>
          <w:sz w:val="28"/>
          <w:szCs w:val="28"/>
        </w:rPr>
      </w:pPr>
    </w:p>
    <w:p w:rsidR="00483AE1" w:rsidRPr="00AB68BE" w:rsidRDefault="00483AE1">
      <w:pPr>
        <w:rPr>
          <w:b/>
          <w:sz w:val="28"/>
          <w:szCs w:val="28"/>
        </w:rPr>
      </w:pPr>
      <w:r w:rsidRPr="00AB68BE">
        <w:rPr>
          <w:b/>
          <w:sz w:val="28"/>
          <w:szCs w:val="28"/>
        </w:rPr>
        <w:t>Индивидуально-дифференцированный подход:</w:t>
      </w:r>
    </w:p>
    <w:p w:rsidR="00483AE1" w:rsidRDefault="00483AE1">
      <w:pPr>
        <w:rPr>
          <w:sz w:val="28"/>
          <w:szCs w:val="28"/>
        </w:rPr>
      </w:pPr>
      <w:r>
        <w:rPr>
          <w:sz w:val="28"/>
          <w:szCs w:val="28"/>
        </w:rPr>
        <w:t>Высокий уровень</w:t>
      </w:r>
      <w:r w:rsidR="001E4B40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:</w:t>
      </w:r>
    </w:p>
    <w:p w:rsidR="00483AE1" w:rsidRDefault="00483AE1">
      <w:pPr>
        <w:rPr>
          <w:sz w:val="28"/>
          <w:szCs w:val="28"/>
        </w:rPr>
      </w:pPr>
      <w:r>
        <w:rPr>
          <w:sz w:val="28"/>
          <w:szCs w:val="28"/>
        </w:rPr>
        <w:t>1.Самостоятельно ведут диалог со сказочными героями.</w:t>
      </w:r>
    </w:p>
    <w:p w:rsidR="00483AE1" w:rsidRDefault="00483AE1">
      <w:pPr>
        <w:rPr>
          <w:sz w:val="28"/>
          <w:szCs w:val="28"/>
        </w:rPr>
      </w:pPr>
      <w:r>
        <w:rPr>
          <w:sz w:val="28"/>
          <w:szCs w:val="28"/>
        </w:rPr>
        <w:t>2.Собирают разрезные картинки из 8-10 частей.</w:t>
      </w:r>
    </w:p>
    <w:p w:rsidR="00483AE1" w:rsidRPr="00CB5675" w:rsidRDefault="00483AE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="001E4B40">
        <w:rPr>
          <w:sz w:val="28"/>
          <w:szCs w:val="28"/>
        </w:rPr>
        <w:t>Выбирают посуду из 5-6 предметов (игра «Ярмарка»).</w:t>
      </w:r>
    </w:p>
    <w:p w:rsidR="001E4B40" w:rsidRPr="00CB5675" w:rsidRDefault="001E4B4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Низкий уровень развития:</w:t>
      </w:r>
    </w:p>
    <w:p w:rsidR="001E4B40" w:rsidRDefault="001E4B40">
      <w:pPr>
        <w:rPr>
          <w:sz w:val="28"/>
          <w:szCs w:val="28"/>
        </w:rPr>
      </w:pPr>
      <w:r>
        <w:rPr>
          <w:sz w:val="28"/>
          <w:szCs w:val="28"/>
        </w:rPr>
        <w:t>1.Благодарят сказочных героев.</w:t>
      </w:r>
    </w:p>
    <w:p w:rsidR="001E4B40" w:rsidRDefault="001E4B40" w:rsidP="000776BE">
      <w:pPr>
        <w:tabs>
          <w:tab w:val="left" w:pos="6530"/>
        </w:tabs>
        <w:rPr>
          <w:sz w:val="28"/>
          <w:szCs w:val="28"/>
        </w:rPr>
      </w:pPr>
      <w:r>
        <w:rPr>
          <w:sz w:val="28"/>
          <w:szCs w:val="28"/>
        </w:rPr>
        <w:t>2.Собирают разрезные картинки из 5-6 частей.</w:t>
      </w:r>
      <w:r w:rsidR="000776BE">
        <w:rPr>
          <w:sz w:val="28"/>
          <w:szCs w:val="28"/>
        </w:rPr>
        <w:tab/>
      </w:r>
    </w:p>
    <w:p w:rsidR="001E4B40" w:rsidRDefault="001E4B40">
      <w:pPr>
        <w:rPr>
          <w:sz w:val="28"/>
          <w:szCs w:val="28"/>
        </w:rPr>
      </w:pPr>
      <w:r>
        <w:rPr>
          <w:sz w:val="28"/>
          <w:szCs w:val="28"/>
        </w:rPr>
        <w:t>3.Выбирают посуду из 4-5 предметов.</w:t>
      </w:r>
    </w:p>
    <w:p w:rsidR="00CB5675" w:rsidRDefault="00CB5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Способы:</w:t>
      </w:r>
    </w:p>
    <w:p w:rsidR="00CB5675" w:rsidRPr="00CB5675" w:rsidRDefault="00CB5675">
      <w:pPr>
        <w:rPr>
          <w:rFonts w:cs="Times New Roman"/>
          <w:sz w:val="28"/>
          <w:szCs w:val="28"/>
        </w:rPr>
      </w:pPr>
      <w:r w:rsidRPr="00CB5675">
        <w:rPr>
          <w:rFonts w:cs="Times New Roman"/>
          <w:sz w:val="28"/>
          <w:szCs w:val="28"/>
        </w:rPr>
        <w:t>1.Словесные: диалоги с игровыми персонажами</w:t>
      </w:r>
      <w:r w:rsidR="000776BE">
        <w:rPr>
          <w:rFonts w:cs="Times New Roman"/>
          <w:sz w:val="28"/>
          <w:szCs w:val="28"/>
        </w:rPr>
        <w:t>, пение песни</w:t>
      </w:r>
    </w:p>
    <w:p w:rsidR="00CB5675" w:rsidRPr="00CB5675" w:rsidRDefault="00CB5675">
      <w:pPr>
        <w:rPr>
          <w:rFonts w:cs="Times New Roman"/>
          <w:sz w:val="28"/>
          <w:szCs w:val="28"/>
        </w:rPr>
      </w:pPr>
      <w:r w:rsidRPr="00CB5675">
        <w:rPr>
          <w:rFonts w:cs="Times New Roman"/>
          <w:sz w:val="28"/>
          <w:szCs w:val="28"/>
        </w:rPr>
        <w:lastRenderedPageBreak/>
        <w:t>2.Практические</w:t>
      </w:r>
      <w:r w:rsidR="000776BE">
        <w:rPr>
          <w:rFonts w:cs="Times New Roman"/>
          <w:sz w:val="28"/>
          <w:szCs w:val="28"/>
        </w:rPr>
        <w:t xml:space="preserve">: </w:t>
      </w:r>
      <w:proofErr w:type="spellStart"/>
      <w:r w:rsidR="000776BE">
        <w:rPr>
          <w:rFonts w:cs="Times New Roman"/>
          <w:sz w:val="28"/>
          <w:szCs w:val="28"/>
        </w:rPr>
        <w:t>логоритмические</w:t>
      </w:r>
      <w:proofErr w:type="spellEnd"/>
      <w:r w:rsidR="000776BE">
        <w:rPr>
          <w:rFonts w:cs="Times New Roman"/>
          <w:sz w:val="28"/>
          <w:szCs w:val="28"/>
        </w:rPr>
        <w:t xml:space="preserve">  движения,  действия с разрезными картинками, Игра на деревянных ложках.</w:t>
      </w:r>
    </w:p>
    <w:p w:rsidR="00CB5675" w:rsidRPr="00CB5675" w:rsidRDefault="00CB5675">
      <w:pPr>
        <w:rPr>
          <w:rFonts w:cs="Times New Roman"/>
          <w:sz w:val="28"/>
          <w:szCs w:val="28"/>
        </w:rPr>
      </w:pPr>
      <w:r w:rsidRPr="00CB5675">
        <w:rPr>
          <w:rFonts w:cs="Times New Roman"/>
          <w:sz w:val="28"/>
          <w:szCs w:val="28"/>
        </w:rPr>
        <w:t>3.Наглядные</w:t>
      </w:r>
      <w:r w:rsidR="000776BE">
        <w:rPr>
          <w:rFonts w:cs="Times New Roman"/>
          <w:sz w:val="28"/>
          <w:szCs w:val="28"/>
        </w:rPr>
        <w:t>: рассматривание дек</w:t>
      </w:r>
      <w:r w:rsidR="00604430">
        <w:rPr>
          <w:rFonts w:cs="Times New Roman"/>
          <w:sz w:val="28"/>
          <w:szCs w:val="28"/>
        </w:rPr>
        <w:t>о</w:t>
      </w:r>
      <w:r w:rsidR="000776BE">
        <w:rPr>
          <w:rFonts w:cs="Times New Roman"/>
          <w:sz w:val="28"/>
          <w:szCs w:val="28"/>
        </w:rPr>
        <w:t>р</w:t>
      </w:r>
      <w:r w:rsidR="00604430">
        <w:rPr>
          <w:rFonts w:cs="Times New Roman"/>
          <w:sz w:val="28"/>
          <w:szCs w:val="28"/>
        </w:rPr>
        <w:t>аций, нарядных костюмов, предметов посуды.</w:t>
      </w:r>
    </w:p>
    <w:p w:rsidR="00CB5675" w:rsidRPr="00CB5675" w:rsidRDefault="00CB5675">
      <w:pPr>
        <w:rPr>
          <w:rFonts w:cs="Times New Roman"/>
          <w:b/>
          <w:sz w:val="28"/>
          <w:szCs w:val="28"/>
        </w:rPr>
      </w:pPr>
      <w:r w:rsidRPr="00CB5675">
        <w:rPr>
          <w:rFonts w:cs="Times New Roman"/>
          <w:sz w:val="28"/>
          <w:szCs w:val="28"/>
        </w:rPr>
        <w:t>4.Игровые</w:t>
      </w:r>
      <w:r w:rsidR="000776BE">
        <w:rPr>
          <w:rFonts w:cs="Times New Roman"/>
          <w:sz w:val="28"/>
          <w:szCs w:val="28"/>
        </w:rPr>
        <w:t xml:space="preserve">: игровые персонажи, подвижная игра «Ваня, Ваня, повернись» </w:t>
      </w:r>
    </w:p>
    <w:p w:rsidR="001E4B40" w:rsidRPr="00AB68BE" w:rsidRDefault="001E4B40">
      <w:pPr>
        <w:rPr>
          <w:b/>
          <w:sz w:val="28"/>
          <w:szCs w:val="28"/>
        </w:rPr>
      </w:pPr>
      <w:r w:rsidRPr="00AB68BE">
        <w:rPr>
          <w:b/>
          <w:sz w:val="28"/>
          <w:szCs w:val="28"/>
        </w:rPr>
        <w:t>Предварительная работа:</w:t>
      </w:r>
    </w:p>
    <w:p w:rsidR="001E4B40" w:rsidRDefault="001E4B40">
      <w:pPr>
        <w:rPr>
          <w:sz w:val="28"/>
          <w:szCs w:val="28"/>
        </w:rPr>
      </w:pPr>
      <w:r>
        <w:rPr>
          <w:sz w:val="28"/>
          <w:szCs w:val="28"/>
        </w:rPr>
        <w:t>Знакомство с посудой  и её назначением на занятиях.</w:t>
      </w:r>
    </w:p>
    <w:p w:rsidR="001E4B40" w:rsidRDefault="001E4B40">
      <w:pPr>
        <w:rPr>
          <w:sz w:val="28"/>
          <w:szCs w:val="28"/>
        </w:rPr>
      </w:pPr>
      <w:r>
        <w:rPr>
          <w:sz w:val="28"/>
          <w:szCs w:val="28"/>
        </w:rPr>
        <w:t xml:space="preserve">Заучивание и чтение стихов о посуде. </w:t>
      </w:r>
    </w:p>
    <w:p w:rsidR="009E4F43" w:rsidRDefault="009E4F43">
      <w:pPr>
        <w:rPr>
          <w:sz w:val="28"/>
          <w:szCs w:val="28"/>
        </w:rPr>
      </w:pPr>
      <w:r>
        <w:rPr>
          <w:sz w:val="28"/>
          <w:szCs w:val="28"/>
        </w:rPr>
        <w:t>Чтение произведения К.И. Чуковского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горе».</w:t>
      </w:r>
    </w:p>
    <w:p w:rsidR="009E4F43" w:rsidRDefault="009E4F43">
      <w:pPr>
        <w:rPr>
          <w:sz w:val="28"/>
          <w:szCs w:val="28"/>
        </w:rPr>
      </w:pPr>
      <w:r>
        <w:rPr>
          <w:sz w:val="28"/>
          <w:szCs w:val="28"/>
        </w:rPr>
        <w:t>Действия с посудой в момент накрывания столов к обеду,  дежурств.</w:t>
      </w:r>
    </w:p>
    <w:p w:rsidR="009E4F43" w:rsidRDefault="009E4F43">
      <w:pPr>
        <w:rPr>
          <w:sz w:val="28"/>
          <w:szCs w:val="28"/>
        </w:rPr>
      </w:pPr>
      <w:r>
        <w:rPr>
          <w:sz w:val="28"/>
          <w:szCs w:val="28"/>
        </w:rPr>
        <w:t>Игры с посудой в игровом уголке.</w:t>
      </w:r>
    </w:p>
    <w:p w:rsidR="009E4F43" w:rsidRDefault="009E4F43">
      <w:pPr>
        <w:rPr>
          <w:sz w:val="28"/>
          <w:szCs w:val="28"/>
        </w:rPr>
      </w:pPr>
      <w:r>
        <w:rPr>
          <w:sz w:val="28"/>
          <w:szCs w:val="28"/>
        </w:rPr>
        <w:t>Заучивание фраз для</w:t>
      </w:r>
      <w:r w:rsidR="00CB5675">
        <w:rPr>
          <w:sz w:val="28"/>
          <w:szCs w:val="28"/>
        </w:rPr>
        <w:t xml:space="preserve"> общения с игровыми персонажами.</w:t>
      </w:r>
    </w:p>
    <w:p w:rsidR="00CB5675" w:rsidRPr="00CB5675" w:rsidRDefault="00CB5675">
      <w:pPr>
        <w:rPr>
          <w:b/>
          <w:sz w:val="28"/>
          <w:szCs w:val="28"/>
        </w:rPr>
      </w:pPr>
      <w:r w:rsidRPr="00CB5675">
        <w:rPr>
          <w:b/>
          <w:sz w:val="28"/>
          <w:szCs w:val="28"/>
        </w:rPr>
        <w:t>Средства:</w:t>
      </w:r>
    </w:p>
    <w:p w:rsidR="00BF3ACD" w:rsidRDefault="00BF3ACD">
      <w:pPr>
        <w:rPr>
          <w:sz w:val="28"/>
          <w:szCs w:val="28"/>
        </w:rPr>
      </w:pPr>
      <w:r>
        <w:rPr>
          <w:sz w:val="28"/>
          <w:szCs w:val="28"/>
        </w:rPr>
        <w:t>Реальная посуда: кухонная и столовая.</w:t>
      </w:r>
    </w:p>
    <w:p w:rsidR="00BF3ACD" w:rsidRDefault="00BF3ACD">
      <w:pPr>
        <w:rPr>
          <w:sz w:val="28"/>
          <w:szCs w:val="28"/>
        </w:rPr>
      </w:pPr>
      <w:r>
        <w:rPr>
          <w:sz w:val="28"/>
          <w:szCs w:val="28"/>
        </w:rPr>
        <w:t>Костюмы лисы, зайца, сороки, медведя, Федоры.</w:t>
      </w:r>
      <w:r w:rsidR="00C20B7D">
        <w:rPr>
          <w:sz w:val="28"/>
          <w:szCs w:val="28"/>
        </w:rPr>
        <w:t xml:space="preserve"> Расписные шали для мам и бабушек.</w:t>
      </w:r>
    </w:p>
    <w:p w:rsidR="00BF3ACD" w:rsidRDefault="00BF3ACD">
      <w:pPr>
        <w:rPr>
          <w:sz w:val="28"/>
          <w:szCs w:val="28"/>
        </w:rPr>
      </w:pPr>
      <w:r>
        <w:rPr>
          <w:sz w:val="28"/>
          <w:szCs w:val="28"/>
        </w:rPr>
        <w:t>Две корзинки для посуды</w:t>
      </w:r>
    </w:p>
    <w:p w:rsidR="00BF3ACD" w:rsidRDefault="00BF3ACD">
      <w:pPr>
        <w:rPr>
          <w:sz w:val="28"/>
          <w:szCs w:val="28"/>
        </w:rPr>
      </w:pPr>
      <w:r>
        <w:rPr>
          <w:sz w:val="28"/>
          <w:szCs w:val="28"/>
        </w:rPr>
        <w:t>Предметы декорации</w:t>
      </w:r>
      <w:r w:rsidR="002D2412">
        <w:rPr>
          <w:sz w:val="28"/>
          <w:szCs w:val="28"/>
        </w:rPr>
        <w:t>: деревья, кусты, цветы, пенёк, домик Федоры, брёвнышко, скамейка.</w:t>
      </w:r>
    </w:p>
    <w:p w:rsidR="002D2412" w:rsidRDefault="002D2412">
      <w:pPr>
        <w:rPr>
          <w:sz w:val="28"/>
          <w:szCs w:val="28"/>
        </w:rPr>
      </w:pPr>
      <w:r>
        <w:rPr>
          <w:sz w:val="28"/>
          <w:szCs w:val="28"/>
        </w:rPr>
        <w:t>Угощение – пряники.</w:t>
      </w:r>
    </w:p>
    <w:p w:rsidR="002D2412" w:rsidRPr="00AB68BE" w:rsidRDefault="002D2412">
      <w:pPr>
        <w:rPr>
          <w:b/>
          <w:sz w:val="28"/>
          <w:szCs w:val="28"/>
        </w:rPr>
      </w:pPr>
    </w:p>
    <w:p w:rsidR="002D2412" w:rsidRPr="00AB68BE" w:rsidRDefault="002D2412">
      <w:pPr>
        <w:rPr>
          <w:b/>
          <w:sz w:val="28"/>
          <w:szCs w:val="28"/>
        </w:rPr>
      </w:pPr>
      <w:r w:rsidRPr="00AB68BE">
        <w:rPr>
          <w:b/>
          <w:sz w:val="28"/>
          <w:szCs w:val="28"/>
        </w:rPr>
        <w:t>Репертуар:</w:t>
      </w:r>
    </w:p>
    <w:p w:rsidR="002D2412" w:rsidRDefault="002D2412">
      <w:pPr>
        <w:rPr>
          <w:sz w:val="28"/>
          <w:szCs w:val="28"/>
        </w:rPr>
      </w:pPr>
      <w:r>
        <w:rPr>
          <w:sz w:val="28"/>
          <w:szCs w:val="28"/>
        </w:rPr>
        <w:t xml:space="preserve">Песня «Манная каша» музыка </w:t>
      </w:r>
      <w:proofErr w:type="spellStart"/>
      <w:r>
        <w:rPr>
          <w:sz w:val="28"/>
          <w:szCs w:val="28"/>
        </w:rPr>
        <w:t>Абеляна</w:t>
      </w:r>
      <w:proofErr w:type="spellEnd"/>
      <w:r>
        <w:rPr>
          <w:sz w:val="28"/>
          <w:szCs w:val="28"/>
        </w:rPr>
        <w:t>.</w:t>
      </w:r>
    </w:p>
    <w:p w:rsidR="002D2412" w:rsidRDefault="002D2412">
      <w:pPr>
        <w:rPr>
          <w:sz w:val="28"/>
          <w:szCs w:val="28"/>
        </w:rPr>
      </w:pPr>
      <w:r>
        <w:rPr>
          <w:sz w:val="28"/>
          <w:szCs w:val="28"/>
        </w:rPr>
        <w:t>Русская народная песня «Ах, вы сени»,</w:t>
      </w:r>
    </w:p>
    <w:p w:rsidR="002D2412" w:rsidRDefault="002D2412">
      <w:pPr>
        <w:rPr>
          <w:sz w:val="28"/>
          <w:szCs w:val="28"/>
        </w:rPr>
      </w:pPr>
      <w:r>
        <w:rPr>
          <w:sz w:val="28"/>
          <w:szCs w:val="28"/>
        </w:rPr>
        <w:t xml:space="preserve">«Сорока» музыка А. </w:t>
      </w:r>
      <w:proofErr w:type="spellStart"/>
      <w:r>
        <w:rPr>
          <w:sz w:val="28"/>
          <w:szCs w:val="28"/>
        </w:rPr>
        <w:t>Лядова</w:t>
      </w:r>
      <w:proofErr w:type="spellEnd"/>
      <w:r>
        <w:rPr>
          <w:sz w:val="28"/>
          <w:szCs w:val="28"/>
        </w:rPr>
        <w:t xml:space="preserve">, «Зайчик» </w:t>
      </w:r>
      <w:proofErr w:type="spellStart"/>
      <w:r>
        <w:rPr>
          <w:sz w:val="28"/>
          <w:szCs w:val="28"/>
        </w:rPr>
        <w:t>Е.Тиличеевой</w:t>
      </w:r>
      <w:proofErr w:type="spellEnd"/>
      <w:r>
        <w:rPr>
          <w:sz w:val="28"/>
          <w:szCs w:val="28"/>
        </w:rPr>
        <w:t xml:space="preserve">, «Лиса», «Медведь» Г. </w:t>
      </w:r>
      <w:proofErr w:type="spellStart"/>
      <w:r>
        <w:rPr>
          <w:sz w:val="28"/>
          <w:szCs w:val="28"/>
        </w:rPr>
        <w:t>Левкодимова</w:t>
      </w:r>
      <w:proofErr w:type="spellEnd"/>
      <w:r>
        <w:rPr>
          <w:sz w:val="28"/>
          <w:szCs w:val="28"/>
        </w:rPr>
        <w:t>.</w:t>
      </w:r>
    </w:p>
    <w:p w:rsidR="00AB472D" w:rsidRDefault="00AB472D">
      <w:pPr>
        <w:rPr>
          <w:sz w:val="28"/>
          <w:szCs w:val="28"/>
        </w:rPr>
      </w:pPr>
    </w:p>
    <w:p w:rsidR="002D2412" w:rsidRPr="00AB68BE" w:rsidRDefault="00AB472D">
      <w:pPr>
        <w:rPr>
          <w:rFonts w:ascii="Times New Roman" w:hAnsi="Times New Roman" w:cs="Times New Roman"/>
          <w:b/>
          <w:sz w:val="32"/>
          <w:szCs w:val="32"/>
        </w:rPr>
      </w:pPr>
      <w:r w:rsidRPr="00AB68BE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AB472D" w:rsidRPr="00AB68BE" w:rsidRDefault="00AB472D">
      <w:pPr>
        <w:rPr>
          <w:rFonts w:ascii="Times New Roman" w:hAnsi="Times New Roman" w:cs="Times New Roman"/>
          <w:b/>
          <w:sz w:val="28"/>
          <w:szCs w:val="28"/>
        </w:rPr>
      </w:pPr>
      <w:r w:rsidRPr="00AB68B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D2412" w:rsidRDefault="00AB472D">
      <w:pPr>
        <w:rPr>
          <w:sz w:val="28"/>
          <w:szCs w:val="28"/>
        </w:rPr>
      </w:pPr>
      <w:r>
        <w:rPr>
          <w:sz w:val="28"/>
          <w:szCs w:val="28"/>
        </w:rPr>
        <w:t xml:space="preserve">Утром, </w:t>
      </w:r>
      <w:r w:rsidR="003F0BC9">
        <w:rPr>
          <w:sz w:val="28"/>
          <w:szCs w:val="28"/>
        </w:rPr>
        <w:t xml:space="preserve"> в группе, воспитатель спрашивает  детей</w:t>
      </w:r>
      <w:r>
        <w:rPr>
          <w:sz w:val="28"/>
          <w:szCs w:val="28"/>
        </w:rPr>
        <w:t xml:space="preserve">, </w:t>
      </w:r>
      <w:r w:rsidR="003F0BC9">
        <w:rPr>
          <w:sz w:val="28"/>
          <w:szCs w:val="28"/>
        </w:rPr>
        <w:t>хотят ли они побывать   в сказочном лесу и увиде</w:t>
      </w:r>
      <w:r>
        <w:rPr>
          <w:sz w:val="28"/>
          <w:szCs w:val="28"/>
        </w:rPr>
        <w:t>т</w:t>
      </w:r>
      <w:r w:rsidR="003F0BC9">
        <w:rPr>
          <w:sz w:val="28"/>
          <w:szCs w:val="28"/>
        </w:rPr>
        <w:t>ь</w:t>
      </w:r>
      <w:r>
        <w:rPr>
          <w:sz w:val="28"/>
          <w:szCs w:val="28"/>
        </w:rPr>
        <w:t xml:space="preserve"> сказочных героев.</w:t>
      </w:r>
    </w:p>
    <w:p w:rsidR="003F0BC9" w:rsidRDefault="003F0BC9">
      <w:pPr>
        <w:rPr>
          <w:sz w:val="28"/>
          <w:szCs w:val="28"/>
        </w:rPr>
      </w:pPr>
      <w:r>
        <w:rPr>
          <w:sz w:val="28"/>
          <w:szCs w:val="28"/>
        </w:rPr>
        <w:t>После сна воспитатель</w:t>
      </w:r>
      <w:r w:rsidR="000E69FB">
        <w:rPr>
          <w:sz w:val="28"/>
          <w:szCs w:val="28"/>
        </w:rPr>
        <w:t xml:space="preserve"> предлагает детям  </w:t>
      </w:r>
      <w:r>
        <w:rPr>
          <w:sz w:val="28"/>
          <w:szCs w:val="28"/>
        </w:rPr>
        <w:t xml:space="preserve"> отправиться в сказочный лес.</w:t>
      </w:r>
    </w:p>
    <w:p w:rsidR="003F0BC9" w:rsidRDefault="00AB472D">
      <w:pPr>
        <w:rPr>
          <w:sz w:val="28"/>
          <w:szCs w:val="28"/>
        </w:rPr>
      </w:pPr>
      <w:r>
        <w:rPr>
          <w:sz w:val="28"/>
          <w:szCs w:val="28"/>
        </w:rPr>
        <w:t>В зале декорация леса: деревья, кусты, пеньки, брёвнышко, цветочки</w:t>
      </w:r>
      <w:r w:rsidR="003F0BC9">
        <w:rPr>
          <w:sz w:val="28"/>
          <w:szCs w:val="28"/>
        </w:rPr>
        <w:t>, домик, возле него сидит  и плачет Федора.</w:t>
      </w:r>
    </w:p>
    <w:p w:rsidR="000D0AA2" w:rsidRDefault="0038116E">
      <w:pPr>
        <w:rPr>
          <w:sz w:val="28"/>
          <w:szCs w:val="28"/>
        </w:rPr>
      </w:pPr>
      <w:r>
        <w:rPr>
          <w:sz w:val="28"/>
          <w:szCs w:val="28"/>
        </w:rPr>
        <w:t>Федора:</w:t>
      </w:r>
    </w:p>
    <w:p w:rsidR="003F0BC9" w:rsidRDefault="0038116E">
      <w:pPr>
        <w:rPr>
          <w:sz w:val="28"/>
          <w:szCs w:val="28"/>
        </w:rPr>
      </w:pPr>
      <w:r>
        <w:rPr>
          <w:sz w:val="28"/>
          <w:szCs w:val="28"/>
        </w:rPr>
        <w:t>- Ах</w:t>
      </w:r>
      <w:r w:rsidR="003F0BC9">
        <w:rPr>
          <w:sz w:val="28"/>
          <w:szCs w:val="28"/>
        </w:rPr>
        <w:t xml:space="preserve"> </w:t>
      </w:r>
      <w:proofErr w:type="gramStart"/>
      <w:r w:rsidR="003F0BC9">
        <w:rPr>
          <w:sz w:val="28"/>
          <w:szCs w:val="28"/>
        </w:rPr>
        <w:t>вы</w:t>
      </w:r>
      <w:proofErr w:type="gramEnd"/>
      <w:r w:rsidR="003F0BC9">
        <w:rPr>
          <w:sz w:val="28"/>
          <w:szCs w:val="28"/>
        </w:rPr>
        <w:t xml:space="preserve"> бедные сиротки мои.</w:t>
      </w:r>
    </w:p>
    <w:p w:rsidR="003F0BC9" w:rsidRDefault="003F0BC9">
      <w:pPr>
        <w:rPr>
          <w:sz w:val="28"/>
          <w:szCs w:val="28"/>
        </w:rPr>
      </w:pPr>
      <w:r>
        <w:rPr>
          <w:sz w:val="28"/>
          <w:szCs w:val="28"/>
        </w:rPr>
        <w:t>Чашки, ложки, сковородки мои.</w:t>
      </w:r>
    </w:p>
    <w:p w:rsidR="003F0BC9" w:rsidRDefault="00AB68BE">
      <w:pPr>
        <w:rPr>
          <w:sz w:val="28"/>
          <w:szCs w:val="28"/>
        </w:rPr>
      </w:pPr>
      <w:r>
        <w:rPr>
          <w:sz w:val="28"/>
          <w:szCs w:val="28"/>
        </w:rPr>
        <w:t xml:space="preserve">Вы пойдите- </w:t>
      </w:r>
      <w:r w:rsidR="003F0BC9">
        <w:rPr>
          <w:sz w:val="28"/>
          <w:szCs w:val="28"/>
        </w:rPr>
        <w:t>ка немытые домой.</w:t>
      </w:r>
    </w:p>
    <w:p w:rsidR="003F0BC9" w:rsidRDefault="003F0BC9">
      <w:pPr>
        <w:rPr>
          <w:sz w:val="28"/>
          <w:szCs w:val="28"/>
        </w:rPr>
      </w:pPr>
      <w:r>
        <w:rPr>
          <w:sz w:val="28"/>
          <w:szCs w:val="28"/>
        </w:rPr>
        <w:t>Я водою вас умою ключевой</w:t>
      </w:r>
      <w:r w:rsidR="00907C55">
        <w:rPr>
          <w:sz w:val="28"/>
          <w:szCs w:val="28"/>
        </w:rPr>
        <w:t>.</w:t>
      </w:r>
    </w:p>
    <w:p w:rsidR="00907C55" w:rsidRDefault="00AB68BE">
      <w:pPr>
        <w:rPr>
          <w:sz w:val="28"/>
          <w:szCs w:val="28"/>
        </w:rPr>
      </w:pPr>
      <w:r>
        <w:rPr>
          <w:sz w:val="28"/>
          <w:szCs w:val="28"/>
        </w:rPr>
        <w:t>Я почищ</w:t>
      </w:r>
      <w:r w:rsidR="00907C55">
        <w:rPr>
          <w:sz w:val="28"/>
          <w:szCs w:val="28"/>
        </w:rPr>
        <w:t xml:space="preserve">у вас песочком, </w:t>
      </w:r>
    </w:p>
    <w:p w:rsidR="00907C55" w:rsidRDefault="00907C55">
      <w:pPr>
        <w:rPr>
          <w:sz w:val="28"/>
          <w:szCs w:val="28"/>
        </w:rPr>
      </w:pPr>
      <w:r>
        <w:rPr>
          <w:sz w:val="28"/>
          <w:szCs w:val="28"/>
        </w:rPr>
        <w:t xml:space="preserve">Окачу вас </w:t>
      </w:r>
      <w:proofErr w:type="spellStart"/>
      <w:r>
        <w:rPr>
          <w:sz w:val="28"/>
          <w:szCs w:val="28"/>
        </w:rPr>
        <w:t>кипяточком</w:t>
      </w:r>
      <w:proofErr w:type="spellEnd"/>
      <w:r>
        <w:rPr>
          <w:sz w:val="28"/>
          <w:szCs w:val="28"/>
        </w:rPr>
        <w:t>.</w:t>
      </w:r>
    </w:p>
    <w:p w:rsidR="00907C55" w:rsidRDefault="00907C55">
      <w:pPr>
        <w:rPr>
          <w:sz w:val="28"/>
          <w:szCs w:val="28"/>
        </w:rPr>
      </w:pPr>
      <w:r>
        <w:rPr>
          <w:sz w:val="28"/>
          <w:szCs w:val="28"/>
        </w:rPr>
        <w:t>Ох, Ох, Ох.</w:t>
      </w:r>
    </w:p>
    <w:p w:rsidR="000D0AA2" w:rsidRDefault="00907C55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07C55" w:rsidRDefault="003811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C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C55">
        <w:rPr>
          <w:sz w:val="28"/>
          <w:szCs w:val="28"/>
        </w:rPr>
        <w:t xml:space="preserve">Смотрите, уж не </w:t>
      </w:r>
      <w:r w:rsidR="000E69FB">
        <w:rPr>
          <w:sz w:val="28"/>
          <w:szCs w:val="28"/>
        </w:rPr>
        <w:t>э</w:t>
      </w:r>
      <w:r w:rsidR="00907C55">
        <w:rPr>
          <w:sz w:val="28"/>
          <w:szCs w:val="28"/>
        </w:rPr>
        <w:t>та ли это Федора, от которой убежала вся посуда? Помните, мыс вами читали о</w:t>
      </w:r>
      <w:r w:rsidR="000E69FB">
        <w:rPr>
          <w:sz w:val="28"/>
          <w:szCs w:val="28"/>
        </w:rPr>
        <w:t xml:space="preserve">  </w:t>
      </w:r>
      <w:r w:rsidR="00907C55">
        <w:rPr>
          <w:sz w:val="28"/>
          <w:szCs w:val="28"/>
        </w:rPr>
        <w:t>ней</w:t>
      </w:r>
      <w:r w:rsidR="000E69FB">
        <w:rPr>
          <w:sz w:val="28"/>
          <w:szCs w:val="28"/>
        </w:rPr>
        <w:t xml:space="preserve"> в книге Корнея Ивановича Чуковского «</w:t>
      </w:r>
      <w:proofErr w:type="spellStart"/>
      <w:r w:rsidR="000E69FB">
        <w:rPr>
          <w:sz w:val="28"/>
          <w:szCs w:val="28"/>
        </w:rPr>
        <w:t>Федорино</w:t>
      </w:r>
      <w:proofErr w:type="spellEnd"/>
      <w:r w:rsidR="000E69FB">
        <w:rPr>
          <w:sz w:val="28"/>
          <w:szCs w:val="28"/>
        </w:rPr>
        <w:t xml:space="preserve"> горе». Давайте подойдём к ней и спросим.</w:t>
      </w:r>
    </w:p>
    <w:p w:rsidR="000E69FB" w:rsidRDefault="003811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подходят к Федоре и </w:t>
      </w:r>
      <w:r w:rsidR="000E69FB">
        <w:rPr>
          <w:sz w:val="28"/>
          <w:szCs w:val="28"/>
        </w:rPr>
        <w:t xml:space="preserve"> здороваютс</w:t>
      </w:r>
      <w:r>
        <w:rPr>
          <w:sz w:val="28"/>
          <w:szCs w:val="28"/>
        </w:rPr>
        <w:t>я.</w:t>
      </w:r>
      <w:proofErr w:type="gramEnd"/>
      <w:r>
        <w:rPr>
          <w:sz w:val="28"/>
          <w:szCs w:val="28"/>
        </w:rPr>
        <w:t xml:space="preserve"> Спрашивают: - О чём плачешь?</w:t>
      </w:r>
    </w:p>
    <w:p w:rsidR="000D0AA2" w:rsidRDefault="003F0B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9FB">
        <w:rPr>
          <w:sz w:val="28"/>
          <w:szCs w:val="28"/>
        </w:rPr>
        <w:t>Федора:</w:t>
      </w:r>
    </w:p>
    <w:p w:rsidR="00AB472D" w:rsidRDefault="000E69FB">
      <w:pPr>
        <w:rPr>
          <w:sz w:val="28"/>
          <w:szCs w:val="28"/>
        </w:rPr>
      </w:pPr>
      <w:r>
        <w:rPr>
          <w:sz w:val="28"/>
          <w:szCs w:val="28"/>
        </w:rPr>
        <w:t xml:space="preserve"> - Да, эта книжка обо мне. Ох. </w:t>
      </w:r>
      <w:proofErr w:type="spellStart"/>
      <w:r>
        <w:rPr>
          <w:sz w:val="28"/>
          <w:szCs w:val="28"/>
        </w:rPr>
        <w:t>Ох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.</w:t>
      </w:r>
    </w:p>
    <w:p w:rsidR="000D0AA2" w:rsidRDefault="000E69F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E69FB" w:rsidRDefault="000E69FB">
      <w:pPr>
        <w:rPr>
          <w:sz w:val="28"/>
          <w:szCs w:val="28"/>
        </w:rPr>
      </w:pPr>
      <w:r>
        <w:rPr>
          <w:sz w:val="28"/>
          <w:szCs w:val="28"/>
        </w:rPr>
        <w:t xml:space="preserve"> - Что же ты, Федора, горюешь? Ведь ребята знают, что посуда вернулась к тебе.</w:t>
      </w:r>
    </w:p>
    <w:p w:rsidR="000D0AA2" w:rsidRDefault="003811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Федора:</w:t>
      </w:r>
    </w:p>
    <w:p w:rsidR="0038116E" w:rsidRDefault="0038116E">
      <w:pPr>
        <w:rPr>
          <w:sz w:val="28"/>
          <w:szCs w:val="28"/>
        </w:rPr>
      </w:pPr>
      <w:r>
        <w:rPr>
          <w:sz w:val="28"/>
          <w:szCs w:val="28"/>
        </w:rPr>
        <w:t xml:space="preserve"> - В том то и дело, что не вся посуда вернулась назад, Нет чашки с блюдцем, кастрюли, чайника, сковородки, ложечек (называется и другая посуда) – показывает карточки с изображением  посуды.</w:t>
      </w:r>
    </w:p>
    <w:p w:rsidR="0038116E" w:rsidRDefault="0038116E">
      <w:pPr>
        <w:rPr>
          <w:sz w:val="28"/>
          <w:szCs w:val="28"/>
        </w:rPr>
      </w:pPr>
      <w:r>
        <w:rPr>
          <w:sz w:val="28"/>
          <w:szCs w:val="28"/>
        </w:rPr>
        <w:t>Помогите</w:t>
      </w:r>
      <w:r w:rsidR="009B4E80">
        <w:rPr>
          <w:sz w:val="28"/>
          <w:szCs w:val="28"/>
        </w:rPr>
        <w:t>,</w:t>
      </w:r>
      <w:r>
        <w:rPr>
          <w:sz w:val="28"/>
          <w:szCs w:val="28"/>
        </w:rPr>
        <w:t xml:space="preserve">  пожалуйста</w:t>
      </w:r>
      <w:r w:rsidR="009B4E80">
        <w:rPr>
          <w:sz w:val="28"/>
          <w:szCs w:val="28"/>
        </w:rPr>
        <w:t>,</w:t>
      </w:r>
      <w:r>
        <w:rPr>
          <w:sz w:val="28"/>
          <w:szCs w:val="28"/>
        </w:rPr>
        <w:t xml:space="preserve"> отыскать по</w:t>
      </w:r>
      <w:r w:rsidR="009B4E80">
        <w:rPr>
          <w:sz w:val="28"/>
          <w:szCs w:val="28"/>
        </w:rPr>
        <w:t xml:space="preserve">суду.  Посуда, </w:t>
      </w:r>
      <w:r>
        <w:rPr>
          <w:sz w:val="28"/>
          <w:szCs w:val="28"/>
        </w:rPr>
        <w:t xml:space="preserve">  наверное</w:t>
      </w:r>
      <w:r w:rsidR="009B4E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заблудилась в лесу</w:t>
      </w:r>
      <w:r w:rsidR="009B4E80">
        <w:rPr>
          <w:sz w:val="28"/>
          <w:szCs w:val="28"/>
        </w:rPr>
        <w:t>.</w:t>
      </w:r>
    </w:p>
    <w:p w:rsidR="000D0AA2" w:rsidRDefault="009B4E80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B4E80" w:rsidRDefault="009B4E80">
      <w:pPr>
        <w:rPr>
          <w:sz w:val="28"/>
          <w:szCs w:val="28"/>
        </w:rPr>
      </w:pPr>
      <w:r>
        <w:rPr>
          <w:sz w:val="28"/>
          <w:szCs w:val="28"/>
        </w:rPr>
        <w:t xml:space="preserve"> - Посмотрите, как Федора огорчилась.  Ну что, ребята, поможете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>? Пойдёте в лес искать  посуду?</w:t>
      </w:r>
    </w:p>
    <w:p w:rsidR="000D0AA2" w:rsidRDefault="009B4E80">
      <w:pPr>
        <w:rPr>
          <w:sz w:val="28"/>
          <w:szCs w:val="28"/>
        </w:rPr>
      </w:pPr>
      <w:r>
        <w:rPr>
          <w:sz w:val="28"/>
          <w:szCs w:val="28"/>
        </w:rPr>
        <w:t>Федора:</w:t>
      </w:r>
    </w:p>
    <w:p w:rsidR="009B4E80" w:rsidRDefault="009B4E80">
      <w:pPr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AB68BE">
        <w:rPr>
          <w:sz w:val="28"/>
          <w:szCs w:val="28"/>
        </w:rPr>
        <w:t>от вам корзиночки. Доброго пути.</w:t>
      </w:r>
    </w:p>
    <w:p w:rsidR="00AB68BE" w:rsidRPr="00D9172F" w:rsidRDefault="00AB68BE">
      <w:pPr>
        <w:rPr>
          <w:sz w:val="32"/>
          <w:szCs w:val="32"/>
        </w:rPr>
      </w:pPr>
    </w:p>
    <w:p w:rsidR="00AB68BE" w:rsidRPr="00D9172F" w:rsidRDefault="00AB68BE">
      <w:pPr>
        <w:rPr>
          <w:rFonts w:ascii="Times New Roman" w:hAnsi="Times New Roman" w:cs="Times New Roman"/>
          <w:b/>
          <w:sz w:val="32"/>
          <w:szCs w:val="32"/>
        </w:rPr>
      </w:pPr>
      <w:r w:rsidRPr="00D9172F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9B4E80" w:rsidRDefault="009B4E80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музыка. Дети  выполняют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 движения.</w:t>
      </w:r>
    </w:p>
    <w:p w:rsidR="009B4E80" w:rsidRDefault="009B4E80">
      <w:pPr>
        <w:rPr>
          <w:sz w:val="28"/>
          <w:szCs w:val="28"/>
        </w:rPr>
      </w:pPr>
      <w:r>
        <w:rPr>
          <w:sz w:val="28"/>
          <w:szCs w:val="28"/>
        </w:rPr>
        <w:t xml:space="preserve">В лес с ребятами пойдём, </w:t>
      </w:r>
    </w:p>
    <w:p w:rsidR="009B4E80" w:rsidRDefault="009B4E80">
      <w:pPr>
        <w:rPr>
          <w:sz w:val="28"/>
          <w:szCs w:val="28"/>
        </w:rPr>
      </w:pPr>
      <w:r>
        <w:rPr>
          <w:sz w:val="28"/>
          <w:szCs w:val="28"/>
        </w:rPr>
        <w:t xml:space="preserve">Всю посуду соберём. </w:t>
      </w:r>
    </w:p>
    <w:p w:rsidR="009B4E80" w:rsidRDefault="009B4E80">
      <w:pPr>
        <w:rPr>
          <w:sz w:val="28"/>
          <w:szCs w:val="28"/>
        </w:rPr>
      </w:pPr>
      <w:r>
        <w:rPr>
          <w:sz w:val="28"/>
          <w:szCs w:val="28"/>
        </w:rPr>
        <w:t>Всю посуду соберё</w:t>
      </w:r>
      <w:r w:rsidR="000D0AA2">
        <w:rPr>
          <w:sz w:val="28"/>
          <w:szCs w:val="28"/>
        </w:rPr>
        <w:t>м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 принесём.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 xml:space="preserve">- Медведь: 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 xml:space="preserve"> - Кто это мой покой нарушил? Кто в мой лес пришёл?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>1.Ребёнок: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 xml:space="preserve"> - Мы ребята  из детского сада.  Мы посуду ищем. Не видал ли ты в лесу посуду?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0D0AA2" w:rsidRDefault="000D0AA2">
      <w:pPr>
        <w:rPr>
          <w:sz w:val="28"/>
          <w:szCs w:val="28"/>
        </w:rPr>
      </w:pPr>
      <w:r>
        <w:rPr>
          <w:sz w:val="28"/>
          <w:szCs w:val="28"/>
        </w:rPr>
        <w:t>-Так вот чью я кастрюлю нашёл. Я её помыл, себе взял. Теперь не отдам. Сам буду в кастрюле кашу</w:t>
      </w:r>
      <w:r w:rsidR="001D7950">
        <w:rPr>
          <w:sz w:val="28"/>
          <w:szCs w:val="28"/>
        </w:rPr>
        <w:t xml:space="preserve"> варить</w:t>
      </w:r>
      <w:r>
        <w:rPr>
          <w:sz w:val="28"/>
          <w:szCs w:val="28"/>
        </w:rPr>
        <w:t>, медвежат кормить</w:t>
      </w:r>
      <w:r w:rsidR="001D7950">
        <w:rPr>
          <w:sz w:val="28"/>
          <w:szCs w:val="28"/>
        </w:rPr>
        <w:t xml:space="preserve"> (сердито отворачивается). А зачем </w:t>
      </w:r>
      <w:proofErr w:type="gramStart"/>
      <w:r w:rsidR="001D7950">
        <w:rPr>
          <w:sz w:val="28"/>
          <w:szCs w:val="28"/>
        </w:rPr>
        <w:t>Федоре</w:t>
      </w:r>
      <w:proofErr w:type="gramEnd"/>
      <w:r w:rsidR="001D7950">
        <w:rPr>
          <w:sz w:val="28"/>
          <w:szCs w:val="28"/>
        </w:rPr>
        <w:t xml:space="preserve"> кастрюля?  (Дети рассказывают о назначении кастрюли).</w:t>
      </w:r>
    </w:p>
    <w:p w:rsidR="001D7950" w:rsidRDefault="001D79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1D7950" w:rsidRDefault="001D7950">
      <w:pPr>
        <w:rPr>
          <w:sz w:val="28"/>
          <w:szCs w:val="28"/>
        </w:rPr>
      </w:pPr>
      <w:r>
        <w:rPr>
          <w:sz w:val="28"/>
          <w:szCs w:val="28"/>
        </w:rPr>
        <w:t xml:space="preserve"> - Не сердись медведь. Федора Егоровна теперь посуду  не обижает. Отдай кастрюлю, а мы тебе песенку споём про кашу и кастрюлю.</w:t>
      </w:r>
    </w:p>
    <w:p w:rsidR="001D7950" w:rsidRDefault="001D7950">
      <w:pPr>
        <w:rPr>
          <w:sz w:val="28"/>
          <w:szCs w:val="28"/>
        </w:rPr>
      </w:pPr>
      <w:r>
        <w:rPr>
          <w:sz w:val="28"/>
          <w:szCs w:val="28"/>
        </w:rPr>
        <w:t>Исполняется песня «Манная каша».</w:t>
      </w:r>
    </w:p>
    <w:p w:rsidR="001D7950" w:rsidRDefault="001D7950">
      <w:pPr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1D7950" w:rsidRDefault="001D7950">
      <w:pPr>
        <w:rPr>
          <w:sz w:val="28"/>
          <w:szCs w:val="28"/>
        </w:rPr>
      </w:pPr>
      <w:r>
        <w:rPr>
          <w:sz w:val="28"/>
          <w:szCs w:val="28"/>
        </w:rPr>
        <w:t xml:space="preserve">-Так и быть отдам кастрюлю, отнесите её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>.</w:t>
      </w:r>
    </w:p>
    <w:p w:rsidR="00F2341B" w:rsidRDefault="00F2341B">
      <w:pPr>
        <w:rPr>
          <w:sz w:val="28"/>
          <w:szCs w:val="28"/>
        </w:rPr>
      </w:pPr>
      <w:r>
        <w:rPr>
          <w:sz w:val="28"/>
          <w:szCs w:val="28"/>
        </w:rPr>
        <w:t>Дети благодарят медведя, берут и кладут кастрюлю в корзиночку.</w:t>
      </w:r>
    </w:p>
    <w:p w:rsidR="00F2341B" w:rsidRDefault="00F2341B">
      <w:pPr>
        <w:rPr>
          <w:sz w:val="28"/>
          <w:szCs w:val="28"/>
        </w:rPr>
      </w:pPr>
      <w:r>
        <w:rPr>
          <w:sz w:val="28"/>
          <w:szCs w:val="28"/>
        </w:rPr>
        <w:t xml:space="preserve">Снова  звучит музыка, дети выполняют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 движения. </w:t>
      </w:r>
    </w:p>
    <w:p w:rsidR="00F2341B" w:rsidRDefault="00F2341B">
      <w:pPr>
        <w:rPr>
          <w:sz w:val="28"/>
          <w:szCs w:val="28"/>
        </w:rPr>
      </w:pPr>
      <w:r>
        <w:rPr>
          <w:sz w:val="28"/>
          <w:szCs w:val="28"/>
        </w:rPr>
        <w:t>Навстречу им выбегает лисичка.</w:t>
      </w:r>
    </w:p>
    <w:p w:rsidR="00921C19" w:rsidRDefault="00921C19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="00F2341B">
        <w:rPr>
          <w:sz w:val="28"/>
          <w:szCs w:val="28"/>
        </w:rPr>
        <w:t>то это</w:t>
      </w:r>
      <w:r w:rsidR="00D917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F2341B">
        <w:rPr>
          <w:sz w:val="28"/>
          <w:szCs w:val="28"/>
        </w:rPr>
        <w:t>такие</w:t>
      </w:r>
      <w:proofErr w:type="gramEnd"/>
      <w:r w:rsidR="00F2341B">
        <w:rPr>
          <w:sz w:val="28"/>
          <w:szCs w:val="28"/>
        </w:rPr>
        <w:t xml:space="preserve"> хорошенькие? </w:t>
      </w:r>
      <w:r>
        <w:rPr>
          <w:sz w:val="28"/>
          <w:szCs w:val="28"/>
        </w:rPr>
        <w:t>Да  кто это</w:t>
      </w:r>
      <w:r w:rsidR="00D917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такие</w:t>
      </w:r>
      <w:proofErr w:type="gramEnd"/>
      <w:r w:rsidR="00B7706C">
        <w:rPr>
          <w:sz w:val="28"/>
          <w:szCs w:val="28"/>
        </w:rPr>
        <w:t xml:space="preserve"> </w:t>
      </w:r>
      <w:r w:rsidR="00D91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пригоженькие</w:t>
      </w:r>
      <w:proofErr w:type="spellEnd"/>
      <w:r>
        <w:rPr>
          <w:sz w:val="28"/>
          <w:szCs w:val="28"/>
        </w:rPr>
        <w:t>?</w:t>
      </w:r>
    </w:p>
    <w:p w:rsidR="00B7706C" w:rsidRDefault="00921C19">
      <w:pPr>
        <w:rPr>
          <w:sz w:val="28"/>
          <w:szCs w:val="28"/>
        </w:rPr>
      </w:pPr>
      <w:r>
        <w:rPr>
          <w:sz w:val="28"/>
          <w:szCs w:val="28"/>
        </w:rPr>
        <w:t xml:space="preserve">Ребёнок: </w:t>
      </w:r>
    </w:p>
    <w:p w:rsidR="00F2341B" w:rsidRDefault="00921C19">
      <w:pPr>
        <w:rPr>
          <w:sz w:val="28"/>
          <w:szCs w:val="28"/>
        </w:rPr>
      </w:pPr>
      <w:r>
        <w:rPr>
          <w:sz w:val="28"/>
          <w:szCs w:val="28"/>
        </w:rPr>
        <w:t xml:space="preserve">-  Мы ребята из детского сада. Хотим Федоре помочь,  пришли посуду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Федоры искать. Она </w:t>
      </w:r>
      <w:proofErr w:type="gramStart"/>
      <w:r w:rsidR="00B7706C">
        <w:rPr>
          <w:sz w:val="28"/>
          <w:szCs w:val="28"/>
        </w:rPr>
        <w:t>от</w:t>
      </w:r>
      <w:proofErr w:type="gramEnd"/>
      <w:r w:rsidR="00B7706C">
        <w:rPr>
          <w:sz w:val="28"/>
          <w:szCs w:val="28"/>
        </w:rPr>
        <w:t xml:space="preserve"> </w:t>
      </w:r>
      <w:r>
        <w:rPr>
          <w:sz w:val="28"/>
          <w:szCs w:val="28"/>
        </w:rPr>
        <w:t>Федоры убежала и в лесу пропала. Не находила ты в лесу посуду?</w:t>
      </w:r>
    </w:p>
    <w:p w:rsidR="000E69FB" w:rsidRDefault="00921C19">
      <w:pPr>
        <w:rPr>
          <w:sz w:val="28"/>
          <w:szCs w:val="28"/>
        </w:rPr>
      </w:pPr>
      <w:r>
        <w:rPr>
          <w:sz w:val="28"/>
          <w:szCs w:val="28"/>
        </w:rPr>
        <w:t>Лисичка:- Как не найти? Нашла. Только вот беда, вся посуда разбилась</w:t>
      </w:r>
      <w:r w:rsidR="00226ACE">
        <w:rPr>
          <w:sz w:val="28"/>
          <w:szCs w:val="28"/>
        </w:rPr>
        <w:t>. Попробуйте её склеить.</w:t>
      </w:r>
    </w:p>
    <w:p w:rsidR="00226ACE" w:rsidRDefault="00226ACE">
      <w:pPr>
        <w:rPr>
          <w:sz w:val="28"/>
          <w:szCs w:val="28"/>
        </w:rPr>
      </w:pPr>
      <w:r>
        <w:rPr>
          <w:sz w:val="28"/>
          <w:szCs w:val="28"/>
        </w:rPr>
        <w:t>Раскладывает на три стола разные разрезные картинки для сильного, среднего, низкого уровней развития детей из 4-х, 6-ти, 8-ми частей. Воспитатель разводит детей к столам. Дети встают вокруг столов и собирают. Лисичка проверяет, хвалит, ободряет. Закрывает карт</w:t>
      </w:r>
      <w:r w:rsidR="00B7706C">
        <w:rPr>
          <w:sz w:val="28"/>
          <w:szCs w:val="28"/>
        </w:rPr>
        <w:t xml:space="preserve">инку платком и </w:t>
      </w:r>
      <w:r>
        <w:rPr>
          <w:sz w:val="28"/>
          <w:szCs w:val="28"/>
        </w:rPr>
        <w:t>объявляет «</w:t>
      </w:r>
      <w:r w:rsidR="00B7706C">
        <w:rPr>
          <w:sz w:val="28"/>
          <w:szCs w:val="28"/>
        </w:rPr>
        <w:t>Фокус – покус» и картинка превращается в реальную посуду, которую дети забирают с собой.</w:t>
      </w:r>
    </w:p>
    <w:p w:rsidR="00B7706C" w:rsidRDefault="00B7706C">
      <w:pPr>
        <w:rPr>
          <w:sz w:val="28"/>
          <w:szCs w:val="28"/>
        </w:rPr>
      </w:pPr>
      <w:r>
        <w:rPr>
          <w:sz w:val="28"/>
          <w:szCs w:val="28"/>
        </w:rPr>
        <w:t xml:space="preserve">- Что вы склеили? Зачем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 </w:t>
      </w:r>
      <w:r w:rsidR="00D9172F">
        <w:rPr>
          <w:sz w:val="28"/>
          <w:szCs w:val="28"/>
        </w:rPr>
        <w:t xml:space="preserve"> </w:t>
      </w:r>
      <w:r>
        <w:rPr>
          <w:sz w:val="28"/>
          <w:szCs w:val="28"/>
        </w:rPr>
        <w:t>нужен чайник? Молодцы!</w:t>
      </w:r>
    </w:p>
    <w:p w:rsidR="00B7706C" w:rsidRDefault="00B7706C">
      <w:pPr>
        <w:rPr>
          <w:sz w:val="28"/>
          <w:szCs w:val="28"/>
        </w:rPr>
      </w:pPr>
      <w:r>
        <w:rPr>
          <w:sz w:val="28"/>
          <w:szCs w:val="28"/>
        </w:rPr>
        <w:t>А что у вас получилось? Для чего нужна чашка?</w:t>
      </w:r>
    </w:p>
    <w:p w:rsidR="00B7706C" w:rsidRDefault="009655D0">
      <w:pPr>
        <w:rPr>
          <w:sz w:val="28"/>
          <w:szCs w:val="28"/>
        </w:rPr>
      </w:pPr>
      <w:r>
        <w:rPr>
          <w:sz w:val="28"/>
          <w:szCs w:val="28"/>
        </w:rPr>
        <w:t>Как назвать одним словом всё, что вы собрали? Правильно, посуда столовая и кухонная.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Дети благ</w:t>
      </w:r>
      <w:r w:rsidR="00D9172F">
        <w:rPr>
          <w:sz w:val="28"/>
          <w:szCs w:val="28"/>
        </w:rPr>
        <w:t>одарят лисичку. Прощаются с ней</w:t>
      </w:r>
      <w:r>
        <w:rPr>
          <w:sz w:val="28"/>
          <w:szCs w:val="28"/>
        </w:rPr>
        <w:t>, идут дальше.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По весёлую музыку навстречу прыгает зайчик.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Зайчик: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ребята. Что в лесу нашем ищете?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Ребёнок: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 xml:space="preserve">-Мы ребята из детского сада посуду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Федоры ищем.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Зайчик: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-Я заинька, я беленький. Я ложечки в лесу нашёл и себе взял. Федора их не мыла, обижала. Не отдам ложечки.</w:t>
      </w:r>
    </w:p>
    <w:p w:rsidR="009655D0" w:rsidRDefault="009655D0">
      <w:pPr>
        <w:rPr>
          <w:sz w:val="28"/>
          <w:szCs w:val="28"/>
        </w:rPr>
      </w:pPr>
      <w:r>
        <w:rPr>
          <w:sz w:val="28"/>
          <w:szCs w:val="28"/>
        </w:rPr>
        <w:t>Ребёнок:</w:t>
      </w:r>
    </w:p>
    <w:p w:rsidR="009655D0" w:rsidRDefault="00A457B3">
      <w:pPr>
        <w:rPr>
          <w:sz w:val="28"/>
          <w:szCs w:val="28"/>
        </w:rPr>
      </w:pPr>
      <w:r>
        <w:rPr>
          <w:sz w:val="28"/>
          <w:szCs w:val="28"/>
        </w:rPr>
        <w:t>-Отдай зайчик.  Мы тебе</w:t>
      </w:r>
      <w:r w:rsidR="009655D0">
        <w:rPr>
          <w:sz w:val="28"/>
          <w:szCs w:val="28"/>
        </w:rPr>
        <w:t xml:space="preserve"> на ложечках сыграем.</w:t>
      </w:r>
      <w:r>
        <w:rPr>
          <w:sz w:val="28"/>
          <w:szCs w:val="28"/>
        </w:rPr>
        <w:t xml:space="preserve"> Весело будет.</w:t>
      </w:r>
    </w:p>
    <w:p w:rsidR="00A457B3" w:rsidRDefault="00D9172F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 р. </w:t>
      </w:r>
      <w:r w:rsidR="00A457B3">
        <w:rPr>
          <w:sz w:val="28"/>
          <w:szCs w:val="28"/>
        </w:rPr>
        <w:t>н. песня «Ах, вы сени». Зайчик отдаёт ложки. Дети благодарят зайчика, прощаются.</w:t>
      </w:r>
    </w:p>
    <w:p w:rsidR="00A457B3" w:rsidRDefault="00A457B3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12F9F" w:rsidRDefault="00A457B3">
      <w:pPr>
        <w:rPr>
          <w:sz w:val="28"/>
          <w:szCs w:val="28"/>
        </w:rPr>
      </w:pPr>
      <w:r>
        <w:rPr>
          <w:sz w:val="28"/>
          <w:szCs w:val="28"/>
        </w:rPr>
        <w:t>-Долго мы по лесу ходили, пора отдохнуть. Давайте присядем вот сюда на брёвнышко. Отдохнём. Проверим</w:t>
      </w:r>
      <w:r w:rsidR="00912F9F">
        <w:rPr>
          <w:sz w:val="28"/>
          <w:szCs w:val="28"/>
        </w:rPr>
        <w:t>,</w:t>
      </w:r>
      <w:r>
        <w:rPr>
          <w:sz w:val="28"/>
          <w:szCs w:val="28"/>
        </w:rPr>
        <w:t xml:space="preserve"> вся ли  посуда нашлась.</w:t>
      </w:r>
      <w:r w:rsidR="00912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сверяют по  карточкам</w:t>
      </w:r>
      <w:r w:rsidR="00912F9F">
        <w:rPr>
          <w:sz w:val="28"/>
          <w:szCs w:val="28"/>
        </w:rPr>
        <w:t>,</w:t>
      </w:r>
      <w:r>
        <w:rPr>
          <w:sz w:val="28"/>
          <w:szCs w:val="28"/>
        </w:rPr>
        <w:t xml:space="preserve">  какой посуды не хватает.  Называют </w:t>
      </w:r>
      <w:r w:rsidR="00912F9F">
        <w:rPr>
          <w:sz w:val="28"/>
          <w:szCs w:val="28"/>
        </w:rPr>
        <w:t>посуду, которой не хватает.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Звучит музыка, на середину зала «вылетает» сорока.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Сорока: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ребята!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Я сорока – белобока,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Я вежде летаю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Всё вижу, всё слышу,  всё про вас знаю.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Вы по лесу ходите посуду ищете.</w:t>
      </w:r>
    </w:p>
    <w:p w:rsidR="00912F9F" w:rsidRDefault="00912F9F">
      <w:pPr>
        <w:rPr>
          <w:sz w:val="28"/>
          <w:szCs w:val="28"/>
        </w:rPr>
      </w:pPr>
      <w:r>
        <w:rPr>
          <w:sz w:val="28"/>
          <w:szCs w:val="28"/>
        </w:rPr>
        <w:t>Ребёнок:</w:t>
      </w:r>
    </w:p>
    <w:p w:rsidR="00FF7F42" w:rsidRDefault="00912F9F">
      <w:pPr>
        <w:rPr>
          <w:sz w:val="28"/>
          <w:szCs w:val="28"/>
        </w:rPr>
      </w:pPr>
      <w:r>
        <w:rPr>
          <w:sz w:val="28"/>
          <w:szCs w:val="28"/>
        </w:rPr>
        <w:t xml:space="preserve">-Помоги нам разыскать посуду. </w:t>
      </w:r>
      <w:r w:rsidR="00FF7F42">
        <w:rPr>
          <w:sz w:val="28"/>
          <w:szCs w:val="28"/>
        </w:rPr>
        <w:t xml:space="preserve">Я сорока всегда всё, что нахожу, </w:t>
      </w:r>
      <w:r>
        <w:rPr>
          <w:sz w:val="28"/>
          <w:szCs w:val="28"/>
        </w:rPr>
        <w:t xml:space="preserve"> </w:t>
      </w:r>
      <w:r w:rsidR="00FF7F42">
        <w:rPr>
          <w:sz w:val="28"/>
          <w:szCs w:val="28"/>
        </w:rPr>
        <w:t>в гнездо приношу. Вот, сколько набрала, целый ворох (выкладывает на пенёк посуду</w:t>
      </w:r>
      <w:r w:rsidR="00C167F2">
        <w:rPr>
          <w:sz w:val="28"/>
          <w:szCs w:val="28"/>
        </w:rPr>
        <w:t xml:space="preserve">, учебные принадлежности, предметы  </w:t>
      </w:r>
      <w:proofErr w:type="spellStart"/>
      <w:r w:rsidR="00C167F2">
        <w:rPr>
          <w:sz w:val="28"/>
          <w:szCs w:val="28"/>
        </w:rPr>
        <w:t>ряжения</w:t>
      </w:r>
      <w:proofErr w:type="spellEnd"/>
      <w:r w:rsidR="00FF7F42">
        <w:rPr>
          <w:sz w:val="28"/>
          <w:szCs w:val="28"/>
        </w:rPr>
        <w:t>). Только не знаю, что тут посуда, а что нет. Помогите мне разобраться.</w:t>
      </w:r>
    </w:p>
    <w:p w:rsidR="00FF7F42" w:rsidRDefault="00FF7F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«Ярмарка»</w:t>
      </w:r>
    </w:p>
    <w:p w:rsidR="00C167F2" w:rsidRDefault="00FF7F42">
      <w:pPr>
        <w:rPr>
          <w:sz w:val="28"/>
          <w:szCs w:val="28"/>
        </w:rPr>
      </w:pPr>
      <w:r>
        <w:rPr>
          <w:sz w:val="28"/>
          <w:szCs w:val="28"/>
        </w:rPr>
        <w:t>Дети встают вокруг пенька, берутся за руки, под музыку идут по кругу, останавливаются. На вторую часть музыки поют</w:t>
      </w:r>
      <w:r w:rsidR="00C167F2">
        <w:rPr>
          <w:sz w:val="28"/>
          <w:szCs w:val="28"/>
        </w:rPr>
        <w:t xml:space="preserve">: 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>-Ваня, Ваня, повернись,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>Всем ребятам покажись.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 xml:space="preserve"> А предмет, какой милей,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>Забирай его скорей.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>Ребёнок выбирает предмет посуды, сообщает всем, зачем он нужен.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>Игра повторяется 3-4 раза.</w:t>
      </w:r>
    </w:p>
    <w:p w:rsidR="00C167F2" w:rsidRDefault="00C167F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83351A" w:rsidRDefault="00C167F2">
      <w:pPr>
        <w:rPr>
          <w:sz w:val="28"/>
          <w:szCs w:val="28"/>
        </w:rPr>
      </w:pPr>
      <w:r>
        <w:rPr>
          <w:sz w:val="28"/>
          <w:szCs w:val="28"/>
        </w:rPr>
        <w:t>-Молодцы, ребята. Всю посуду отыскали. Скажи Ваня сороке спасибо</w:t>
      </w:r>
      <w:r w:rsidR="00FF7F42">
        <w:rPr>
          <w:sz w:val="28"/>
          <w:szCs w:val="28"/>
        </w:rPr>
        <w:t xml:space="preserve"> </w:t>
      </w:r>
      <w:r>
        <w:rPr>
          <w:sz w:val="28"/>
          <w:szCs w:val="28"/>
        </w:rPr>
        <w:t>(ма</w:t>
      </w:r>
      <w:r w:rsidR="00AB68BE">
        <w:rPr>
          <w:sz w:val="28"/>
          <w:szCs w:val="28"/>
        </w:rPr>
        <w:t>лоактивный ребёнок</w:t>
      </w:r>
      <w:r>
        <w:rPr>
          <w:sz w:val="28"/>
          <w:szCs w:val="28"/>
        </w:rPr>
        <w:t>)</w:t>
      </w:r>
      <w:r w:rsidR="0083351A">
        <w:rPr>
          <w:sz w:val="28"/>
          <w:szCs w:val="28"/>
        </w:rPr>
        <w:t>. Сорока прощается</w:t>
      </w:r>
      <w:r w:rsidR="00AB68BE">
        <w:rPr>
          <w:sz w:val="28"/>
          <w:szCs w:val="28"/>
        </w:rPr>
        <w:t xml:space="preserve"> и «улетает». Всю посуду нашли,</w:t>
      </w:r>
      <w:r w:rsidR="0083351A">
        <w:rPr>
          <w:sz w:val="28"/>
          <w:szCs w:val="28"/>
        </w:rPr>
        <w:t xml:space="preserve"> пора возвращаться </w:t>
      </w:r>
      <w:proofErr w:type="gramStart"/>
      <w:r w:rsidR="0083351A">
        <w:rPr>
          <w:sz w:val="28"/>
          <w:szCs w:val="28"/>
        </w:rPr>
        <w:t>к</w:t>
      </w:r>
      <w:proofErr w:type="gramEnd"/>
      <w:r w:rsidR="0083351A">
        <w:rPr>
          <w:sz w:val="28"/>
          <w:szCs w:val="28"/>
        </w:rPr>
        <w:t xml:space="preserve"> Федоре.</w:t>
      </w:r>
    </w:p>
    <w:p w:rsidR="00D9172F" w:rsidRPr="00D9172F" w:rsidRDefault="00D9172F">
      <w:pPr>
        <w:rPr>
          <w:rFonts w:ascii="Times New Roman" w:hAnsi="Times New Roman" w:cs="Times New Roman"/>
          <w:b/>
          <w:szCs w:val="32"/>
        </w:rPr>
      </w:pPr>
    </w:p>
    <w:p w:rsidR="00D9172F" w:rsidRPr="00D9172F" w:rsidRDefault="00D9172F">
      <w:pPr>
        <w:rPr>
          <w:rFonts w:ascii="Times New Roman" w:hAnsi="Times New Roman" w:cs="Times New Roman"/>
          <w:b/>
          <w:sz w:val="32"/>
          <w:szCs w:val="32"/>
        </w:rPr>
      </w:pPr>
      <w:r w:rsidRPr="00D9172F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D9172F" w:rsidRDefault="0083351A">
      <w:pPr>
        <w:rPr>
          <w:sz w:val="28"/>
          <w:szCs w:val="28"/>
        </w:rPr>
      </w:pPr>
      <w:r>
        <w:rPr>
          <w:sz w:val="28"/>
          <w:szCs w:val="28"/>
        </w:rPr>
        <w:t>Дети подходя</w:t>
      </w:r>
      <w:r w:rsidR="00D9172F">
        <w:rPr>
          <w:sz w:val="28"/>
          <w:szCs w:val="28"/>
        </w:rPr>
        <w:t>т к домику. Их встречает Федора.</w:t>
      </w:r>
    </w:p>
    <w:p w:rsidR="0083351A" w:rsidRDefault="0083351A">
      <w:pPr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</w:p>
    <w:p w:rsidR="0083351A" w:rsidRDefault="0083351A">
      <w:pPr>
        <w:rPr>
          <w:sz w:val="28"/>
          <w:szCs w:val="28"/>
        </w:rPr>
      </w:pPr>
      <w:r>
        <w:rPr>
          <w:sz w:val="28"/>
          <w:szCs w:val="28"/>
        </w:rPr>
        <w:t>-А вот и мои ребятки пришли и посуду принесли, (вынимает из корзиночек посуду и расставляет на стол). Спасибо, что помогли.</w:t>
      </w:r>
    </w:p>
    <w:p w:rsidR="0083351A" w:rsidRDefault="0083351A">
      <w:pPr>
        <w:rPr>
          <w:sz w:val="28"/>
          <w:szCs w:val="28"/>
        </w:rPr>
      </w:pPr>
      <w:r>
        <w:rPr>
          <w:sz w:val="28"/>
          <w:szCs w:val="28"/>
        </w:rPr>
        <w:t>«Уж не буду, уж не буду</w:t>
      </w:r>
    </w:p>
    <w:p w:rsidR="0083351A" w:rsidRDefault="0083351A">
      <w:pPr>
        <w:rPr>
          <w:sz w:val="28"/>
          <w:szCs w:val="28"/>
        </w:rPr>
      </w:pPr>
      <w:r>
        <w:rPr>
          <w:sz w:val="28"/>
          <w:szCs w:val="28"/>
        </w:rPr>
        <w:t xml:space="preserve">Я посуду обижать </w:t>
      </w:r>
    </w:p>
    <w:p w:rsidR="0083351A" w:rsidRDefault="0083351A">
      <w:pPr>
        <w:rPr>
          <w:sz w:val="28"/>
          <w:szCs w:val="28"/>
        </w:rPr>
      </w:pPr>
      <w:r>
        <w:rPr>
          <w:sz w:val="28"/>
          <w:szCs w:val="28"/>
        </w:rPr>
        <w:t xml:space="preserve">Буду, буду я посуду </w:t>
      </w:r>
    </w:p>
    <w:p w:rsidR="0083351A" w:rsidRDefault="0083351A">
      <w:pPr>
        <w:rPr>
          <w:sz w:val="28"/>
          <w:szCs w:val="28"/>
        </w:rPr>
      </w:pPr>
      <w:r>
        <w:rPr>
          <w:sz w:val="28"/>
          <w:szCs w:val="28"/>
        </w:rPr>
        <w:t>И любить и уважать».</w:t>
      </w:r>
    </w:p>
    <w:p w:rsidR="00C20B7D" w:rsidRDefault="0083351A">
      <w:pPr>
        <w:rPr>
          <w:sz w:val="28"/>
          <w:szCs w:val="28"/>
        </w:rPr>
      </w:pPr>
      <w:r>
        <w:rPr>
          <w:sz w:val="28"/>
          <w:szCs w:val="28"/>
        </w:rPr>
        <w:t>-А у меня для вас угощение поспело</w:t>
      </w:r>
      <w:r w:rsidR="00C20B7D">
        <w:rPr>
          <w:sz w:val="28"/>
          <w:szCs w:val="28"/>
        </w:rPr>
        <w:t>. Попробуйте пряничков.</w:t>
      </w:r>
    </w:p>
    <w:p w:rsidR="00912F9F" w:rsidRDefault="00C20B7D">
      <w:pPr>
        <w:rPr>
          <w:sz w:val="28"/>
          <w:szCs w:val="28"/>
        </w:rPr>
      </w:pPr>
      <w:r>
        <w:rPr>
          <w:sz w:val="28"/>
          <w:szCs w:val="28"/>
        </w:rPr>
        <w:t xml:space="preserve">Дети берут угощение и прощаются с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>. Чаепитие проходит в группе.</w:t>
      </w:r>
      <w:r w:rsidR="0083351A">
        <w:rPr>
          <w:sz w:val="28"/>
          <w:szCs w:val="28"/>
        </w:rPr>
        <w:t xml:space="preserve">  </w:t>
      </w:r>
      <w:r w:rsidR="00FF7F42">
        <w:rPr>
          <w:sz w:val="28"/>
          <w:szCs w:val="28"/>
        </w:rPr>
        <w:t xml:space="preserve"> </w:t>
      </w:r>
    </w:p>
    <w:p w:rsidR="00A457B3" w:rsidRPr="001E4B40" w:rsidRDefault="00A457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457B3" w:rsidRPr="001E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F3"/>
    <w:rsid w:val="00002445"/>
    <w:rsid w:val="00021220"/>
    <w:rsid w:val="0002243A"/>
    <w:rsid w:val="00051BD6"/>
    <w:rsid w:val="000776BE"/>
    <w:rsid w:val="0009178B"/>
    <w:rsid w:val="000D0AA2"/>
    <w:rsid w:val="000D6847"/>
    <w:rsid w:val="000E69FB"/>
    <w:rsid w:val="001115F3"/>
    <w:rsid w:val="0016406B"/>
    <w:rsid w:val="00191D2C"/>
    <w:rsid w:val="001A1D37"/>
    <w:rsid w:val="001D7950"/>
    <w:rsid w:val="001E00EE"/>
    <w:rsid w:val="001E02B1"/>
    <w:rsid w:val="001E4B40"/>
    <w:rsid w:val="002010EB"/>
    <w:rsid w:val="00205C0B"/>
    <w:rsid w:val="00216967"/>
    <w:rsid w:val="00226ACE"/>
    <w:rsid w:val="002433E7"/>
    <w:rsid w:val="0025077F"/>
    <w:rsid w:val="00273AC7"/>
    <w:rsid w:val="00277A4B"/>
    <w:rsid w:val="002D2412"/>
    <w:rsid w:val="002D4D34"/>
    <w:rsid w:val="0037094F"/>
    <w:rsid w:val="0038116E"/>
    <w:rsid w:val="003A3B0E"/>
    <w:rsid w:val="003A50BF"/>
    <w:rsid w:val="003C29D7"/>
    <w:rsid w:val="003F0BC9"/>
    <w:rsid w:val="004057DF"/>
    <w:rsid w:val="0042065C"/>
    <w:rsid w:val="004421F1"/>
    <w:rsid w:val="00464121"/>
    <w:rsid w:val="0047511B"/>
    <w:rsid w:val="00483AE1"/>
    <w:rsid w:val="004D2D37"/>
    <w:rsid w:val="00521307"/>
    <w:rsid w:val="005372E6"/>
    <w:rsid w:val="00542679"/>
    <w:rsid w:val="00573DC5"/>
    <w:rsid w:val="005A6A49"/>
    <w:rsid w:val="005E0243"/>
    <w:rsid w:val="005F62A6"/>
    <w:rsid w:val="00604430"/>
    <w:rsid w:val="00662D1C"/>
    <w:rsid w:val="006A6232"/>
    <w:rsid w:val="006C66E6"/>
    <w:rsid w:val="00774FA7"/>
    <w:rsid w:val="00776716"/>
    <w:rsid w:val="007841DD"/>
    <w:rsid w:val="007F5309"/>
    <w:rsid w:val="0083351A"/>
    <w:rsid w:val="008408C5"/>
    <w:rsid w:val="008508BE"/>
    <w:rsid w:val="008618A7"/>
    <w:rsid w:val="0087410D"/>
    <w:rsid w:val="00887137"/>
    <w:rsid w:val="008A2B15"/>
    <w:rsid w:val="008B166D"/>
    <w:rsid w:val="008E1AF8"/>
    <w:rsid w:val="008E1C4D"/>
    <w:rsid w:val="00905674"/>
    <w:rsid w:val="00907C55"/>
    <w:rsid w:val="00912F9F"/>
    <w:rsid w:val="00921C19"/>
    <w:rsid w:val="009655D0"/>
    <w:rsid w:val="009750D8"/>
    <w:rsid w:val="009B4E80"/>
    <w:rsid w:val="009E4F43"/>
    <w:rsid w:val="00A164A1"/>
    <w:rsid w:val="00A457B3"/>
    <w:rsid w:val="00AB472D"/>
    <w:rsid w:val="00AB68BE"/>
    <w:rsid w:val="00AB7D8D"/>
    <w:rsid w:val="00AF19D2"/>
    <w:rsid w:val="00AF4F2A"/>
    <w:rsid w:val="00B02682"/>
    <w:rsid w:val="00B67E60"/>
    <w:rsid w:val="00B7706C"/>
    <w:rsid w:val="00BE12D1"/>
    <w:rsid w:val="00BF3ACD"/>
    <w:rsid w:val="00C040FC"/>
    <w:rsid w:val="00C167F2"/>
    <w:rsid w:val="00C20B7D"/>
    <w:rsid w:val="00C45FFD"/>
    <w:rsid w:val="00C55C91"/>
    <w:rsid w:val="00CB5675"/>
    <w:rsid w:val="00CF48D3"/>
    <w:rsid w:val="00D76DE3"/>
    <w:rsid w:val="00D87006"/>
    <w:rsid w:val="00D9172F"/>
    <w:rsid w:val="00E522A9"/>
    <w:rsid w:val="00EA3585"/>
    <w:rsid w:val="00EC502C"/>
    <w:rsid w:val="00ED3644"/>
    <w:rsid w:val="00F012AD"/>
    <w:rsid w:val="00F2341B"/>
    <w:rsid w:val="00F525F7"/>
    <w:rsid w:val="00F734A5"/>
    <w:rsid w:val="00F90BD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2015-10-31T04:06:00Z</dcterms:created>
  <dcterms:modified xsi:type="dcterms:W3CDTF">2015-11-15T13:50:00Z</dcterms:modified>
</cp:coreProperties>
</file>