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A5" w:rsidRPr="00210053" w:rsidRDefault="00BB2EA5" w:rsidP="00BB2E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10053">
        <w:rPr>
          <w:rFonts w:ascii="Times New Roman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BB2EA5" w:rsidRPr="00210053" w:rsidRDefault="00BB2EA5" w:rsidP="00BB2E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10053">
        <w:rPr>
          <w:rFonts w:ascii="Times New Roman" w:hAnsi="Times New Roman" w:cs="Times New Roman"/>
          <w:b/>
          <w:sz w:val="28"/>
        </w:rPr>
        <w:t>основная общеобразовательная школа №19 станицы Александроневской муниципального образования Выселковский район</w:t>
      </w:r>
    </w:p>
    <w:p w:rsidR="00BB2EA5" w:rsidRPr="00210053" w:rsidRDefault="00BB2EA5" w:rsidP="00BB2EA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B2EA5" w:rsidRDefault="00BB2EA5" w:rsidP="00BB2E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Урок-сказка</w:t>
      </w:r>
      <w:r w:rsidRPr="00210053">
        <w:rPr>
          <w:rFonts w:ascii="Times New Roman" w:hAnsi="Times New Roman" w:cs="Times New Roman"/>
          <w:b/>
          <w:sz w:val="28"/>
        </w:rPr>
        <w:t xml:space="preserve"> для учащихся начальной школы в рамках месячника «Качество»</w:t>
      </w:r>
    </w:p>
    <w:p w:rsidR="00BB2EA5" w:rsidRDefault="00BB2EA5" w:rsidP="00BB2EA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B2EA5" w:rsidRDefault="00BB2EA5" w:rsidP="00BB2EA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B2EA5" w:rsidRDefault="00BB2EA5" w:rsidP="00BB2EA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B2EA5" w:rsidRDefault="003C2012" w:rsidP="00BB2EA5">
      <w:pPr>
        <w:spacing w:after="0"/>
        <w:rPr>
          <w:rFonts w:ascii="Times New Roman" w:hAnsi="Times New Roman" w:cs="Times New Roman"/>
          <w:b/>
          <w:sz w:val="28"/>
        </w:rPr>
      </w:pPr>
      <w:r w:rsidRPr="003C2012">
        <w:rPr>
          <w:rFonts w:ascii="Times New Roman" w:hAnsi="Times New Roman" w:cs="Times New Roman"/>
          <w:b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1pt;height:90pt" fillcolor="#06c" strokecolor="#9cf" strokeweight="1.5pt">
            <v:shadow on="t" color="#900"/>
            <v:textpath style="font-family:&quot;Impact&quot;;v-text-kern:t" trim="t" fitpath="t" string="Приключения Тани&#10;"/>
          </v:shape>
        </w:pict>
      </w:r>
    </w:p>
    <w:p w:rsidR="00BB2EA5" w:rsidRDefault="00BB2EA5" w:rsidP="00BB2EA5">
      <w:pPr>
        <w:spacing w:after="0"/>
        <w:rPr>
          <w:rFonts w:ascii="Times New Roman" w:hAnsi="Times New Roman" w:cs="Times New Roman"/>
          <w:b/>
          <w:sz w:val="28"/>
        </w:rPr>
      </w:pPr>
    </w:p>
    <w:p w:rsidR="00BB2EA5" w:rsidRDefault="00BB2EA5" w:rsidP="00BB2EA5">
      <w:pPr>
        <w:spacing w:after="0"/>
        <w:rPr>
          <w:rFonts w:ascii="Times New Roman" w:hAnsi="Times New Roman" w:cs="Times New Roman"/>
          <w:b/>
          <w:sz w:val="28"/>
        </w:rPr>
      </w:pPr>
    </w:p>
    <w:p w:rsidR="00BB2EA5" w:rsidRDefault="003C2012" w:rsidP="00BB2EA5">
      <w:pPr>
        <w:spacing w:after="0"/>
        <w:rPr>
          <w:rFonts w:ascii="Times New Roman" w:hAnsi="Times New Roman" w:cs="Times New Roman"/>
          <w:b/>
          <w:sz w:val="28"/>
        </w:rPr>
      </w:pPr>
      <w:r w:rsidRPr="003C2012">
        <w:rPr>
          <w:rFonts w:ascii="Times New Roman" w:hAnsi="Times New Roman" w:cs="Times New Roman"/>
          <w:b/>
          <w:sz w:val="28"/>
        </w:rPr>
        <w:pict>
          <v:shape id="_x0000_i1026" type="#_x0000_t136" style="width:449.25pt;height:45pt" fillcolor="#06c" strokecolor="#9cf" strokeweight="1.5pt">
            <v:shadow on="t" color="#900"/>
            <v:textpath style="font-family:&quot;Impact&quot;;v-text-kern:t" trim="t" fitpath="t" string="или что такое Знак качества"/>
          </v:shape>
        </w:pict>
      </w:r>
    </w:p>
    <w:p w:rsidR="00BB2EA5" w:rsidRDefault="00BB2EA5" w:rsidP="00BB2EA5">
      <w:pPr>
        <w:spacing w:after="0"/>
        <w:rPr>
          <w:rFonts w:ascii="Times New Roman" w:hAnsi="Times New Roman" w:cs="Times New Roman"/>
          <w:b/>
          <w:sz w:val="28"/>
        </w:rPr>
      </w:pPr>
    </w:p>
    <w:p w:rsidR="00BB2EA5" w:rsidRDefault="00BB2EA5" w:rsidP="00BB2EA5">
      <w:pPr>
        <w:spacing w:after="0"/>
        <w:rPr>
          <w:rFonts w:ascii="Times New Roman" w:hAnsi="Times New Roman" w:cs="Times New Roman"/>
          <w:b/>
          <w:sz w:val="28"/>
        </w:rPr>
      </w:pPr>
    </w:p>
    <w:p w:rsidR="00BB2EA5" w:rsidRDefault="00BB2EA5" w:rsidP="00BB2EA5">
      <w:pPr>
        <w:spacing w:after="0"/>
        <w:rPr>
          <w:rFonts w:ascii="Times New Roman" w:hAnsi="Times New Roman" w:cs="Times New Roman"/>
          <w:b/>
          <w:sz w:val="28"/>
        </w:rPr>
      </w:pPr>
    </w:p>
    <w:p w:rsidR="00BB2EA5" w:rsidRDefault="00BB2EA5" w:rsidP="00BB2EA5">
      <w:pPr>
        <w:spacing w:after="0"/>
        <w:rPr>
          <w:rFonts w:ascii="Times New Roman" w:hAnsi="Times New Roman" w:cs="Times New Roman"/>
          <w:b/>
          <w:sz w:val="28"/>
        </w:rPr>
      </w:pPr>
    </w:p>
    <w:p w:rsidR="00BB2EA5" w:rsidRDefault="00BB2EA5" w:rsidP="00BB2EA5">
      <w:pPr>
        <w:spacing w:after="0"/>
        <w:rPr>
          <w:rFonts w:ascii="Times New Roman" w:hAnsi="Times New Roman" w:cs="Times New Roman"/>
          <w:b/>
          <w:sz w:val="28"/>
        </w:rPr>
      </w:pPr>
    </w:p>
    <w:p w:rsidR="00BB2EA5" w:rsidRDefault="00BB2EA5" w:rsidP="00BB2EA5">
      <w:pPr>
        <w:spacing w:after="0"/>
        <w:rPr>
          <w:rFonts w:ascii="Times New Roman" w:hAnsi="Times New Roman" w:cs="Times New Roman"/>
          <w:b/>
          <w:sz w:val="28"/>
        </w:rPr>
      </w:pPr>
    </w:p>
    <w:p w:rsidR="00BB2EA5" w:rsidRDefault="00BB2EA5" w:rsidP="00BB2EA5">
      <w:pPr>
        <w:spacing w:after="0"/>
        <w:rPr>
          <w:rFonts w:ascii="Times New Roman" w:hAnsi="Times New Roman" w:cs="Times New Roman"/>
          <w:b/>
          <w:sz w:val="28"/>
        </w:rPr>
      </w:pPr>
    </w:p>
    <w:p w:rsidR="00BB2EA5" w:rsidRDefault="00BB2EA5" w:rsidP="00BB2EA5">
      <w:pPr>
        <w:spacing w:after="0"/>
        <w:rPr>
          <w:rFonts w:ascii="Times New Roman" w:hAnsi="Times New Roman" w:cs="Times New Roman"/>
          <w:b/>
          <w:sz w:val="28"/>
        </w:rPr>
      </w:pPr>
    </w:p>
    <w:p w:rsidR="00BB2EA5" w:rsidRDefault="00BB2EA5" w:rsidP="00BB2EA5">
      <w:pPr>
        <w:spacing w:after="0"/>
        <w:rPr>
          <w:rFonts w:ascii="Times New Roman" w:hAnsi="Times New Roman" w:cs="Times New Roman"/>
          <w:b/>
          <w:sz w:val="28"/>
        </w:rPr>
      </w:pPr>
    </w:p>
    <w:p w:rsidR="00BB2EA5" w:rsidRDefault="00BB2EA5" w:rsidP="00BB2EA5">
      <w:pPr>
        <w:spacing w:after="0"/>
        <w:rPr>
          <w:rFonts w:ascii="Times New Roman" w:hAnsi="Times New Roman" w:cs="Times New Roman"/>
          <w:b/>
          <w:sz w:val="28"/>
        </w:rPr>
      </w:pPr>
    </w:p>
    <w:p w:rsidR="00BB2EA5" w:rsidRDefault="00BB2EA5" w:rsidP="00BB2EA5">
      <w:pPr>
        <w:spacing w:after="0"/>
        <w:rPr>
          <w:rFonts w:ascii="Times New Roman" w:hAnsi="Times New Roman" w:cs="Times New Roman"/>
          <w:b/>
          <w:sz w:val="28"/>
        </w:rPr>
      </w:pPr>
    </w:p>
    <w:p w:rsidR="00BB2EA5" w:rsidRDefault="00BB2EA5" w:rsidP="00BB2EA5">
      <w:pPr>
        <w:spacing w:after="0"/>
        <w:ind w:left="5670"/>
        <w:rPr>
          <w:rFonts w:ascii="Times New Roman" w:hAnsi="Times New Roman" w:cs="Times New Roman"/>
          <w:sz w:val="28"/>
        </w:rPr>
      </w:pPr>
      <w:r w:rsidRPr="00210053">
        <w:rPr>
          <w:rFonts w:ascii="Times New Roman" w:hAnsi="Times New Roman" w:cs="Times New Roman"/>
          <w:sz w:val="28"/>
        </w:rPr>
        <w:t>Подготовил:</w:t>
      </w:r>
    </w:p>
    <w:p w:rsidR="00BB2EA5" w:rsidRDefault="00BB2EA5" w:rsidP="00BB2EA5">
      <w:pPr>
        <w:spacing w:after="0"/>
        <w:ind w:left="5670"/>
        <w:rPr>
          <w:rFonts w:ascii="Times New Roman" w:hAnsi="Times New Roman" w:cs="Times New Roman"/>
          <w:sz w:val="28"/>
        </w:rPr>
      </w:pPr>
      <w:r w:rsidRPr="00210053">
        <w:rPr>
          <w:rFonts w:ascii="Times New Roman" w:hAnsi="Times New Roman" w:cs="Times New Roman"/>
          <w:sz w:val="28"/>
        </w:rPr>
        <w:t xml:space="preserve"> учитель начальных классов МБОУ ООШ №19 </w:t>
      </w:r>
    </w:p>
    <w:p w:rsidR="00BB2EA5" w:rsidRDefault="00BB2EA5" w:rsidP="00BB2EA5">
      <w:pPr>
        <w:spacing w:after="0"/>
        <w:ind w:left="5670"/>
        <w:rPr>
          <w:rFonts w:ascii="Times New Roman" w:hAnsi="Times New Roman" w:cs="Times New Roman"/>
          <w:sz w:val="28"/>
        </w:rPr>
      </w:pPr>
      <w:r w:rsidRPr="00210053">
        <w:rPr>
          <w:rFonts w:ascii="Times New Roman" w:hAnsi="Times New Roman" w:cs="Times New Roman"/>
          <w:sz w:val="28"/>
        </w:rPr>
        <w:t>станицы Александроневской</w:t>
      </w:r>
      <w:r w:rsidR="008F4B12">
        <w:rPr>
          <w:rFonts w:ascii="Times New Roman" w:hAnsi="Times New Roman" w:cs="Times New Roman"/>
          <w:sz w:val="28"/>
        </w:rPr>
        <w:t xml:space="preserve"> </w:t>
      </w:r>
    </w:p>
    <w:p w:rsidR="008F4B12" w:rsidRDefault="008F4B12" w:rsidP="00BB2EA5">
      <w:pPr>
        <w:spacing w:after="0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образования</w:t>
      </w:r>
    </w:p>
    <w:p w:rsidR="008F4B12" w:rsidRPr="00210053" w:rsidRDefault="008F4B12" w:rsidP="00BB2EA5">
      <w:pPr>
        <w:spacing w:after="0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Выселковский район</w:t>
      </w:r>
    </w:p>
    <w:p w:rsidR="00BB2EA5" w:rsidRPr="00210053" w:rsidRDefault="00BB2EA5" w:rsidP="00BB2EA5">
      <w:pPr>
        <w:spacing w:after="0"/>
        <w:ind w:left="5670"/>
        <w:rPr>
          <w:rFonts w:ascii="Times New Roman" w:hAnsi="Times New Roman" w:cs="Times New Roman"/>
          <w:sz w:val="28"/>
        </w:rPr>
      </w:pPr>
      <w:r w:rsidRPr="00210053">
        <w:rPr>
          <w:rFonts w:ascii="Times New Roman" w:hAnsi="Times New Roman" w:cs="Times New Roman"/>
          <w:sz w:val="28"/>
        </w:rPr>
        <w:t>Козулина Светлана Борисовна</w:t>
      </w:r>
    </w:p>
    <w:p w:rsidR="00BB2EA5" w:rsidRDefault="00BB2EA5" w:rsidP="00BB2EA5">
      <w:pPr>
        <w:spacing w:after="0"/>
        <w:rPr>
          <w:rFonts w:ascii="Times New Roman" w:hAnsi="Times New Roman" w:cs="Times New Roman"/>
          <w:sz w:val="28"/>
        </w:rPr>
      </w:pPr>
    </w:p>
    <w:p w:rsidR="00BB2EA5" w:rsidRDefault="00BB2EA5" w:rsidP="00BB2EA5">
      <w:pPr>
        <w:rPr>
          <w:rFonts w:ascii="Times New Roman" w:hAnsi="Times New Roman" w:cs="Times New Roman"/>
          <w:sz w:val="28"/>
        </w:rPr>
      </w:pPr>
    </w:p>
    <w:p w:rsidR="00BB2EA5" w:rsidRPr="00BB2EA5" w:rsidRDefault="00BB2EA5" w:rsidP="00BB2EA5">
      <w:pPr>
        <w:spacing w:after="0"/>
        <w:rPr>
          <w:rFonts w:ascii="Times New Roman" w:hAnsi="Times New Roman" w:cs="Times New Roman"/>
          <w:b/>
          <w:sz w:val="28"/>
        </w:rPr>
      </w:pPr>
      <w:r w:rsidRPr="00BB2EA5">
        <w:rPr>
          <w:rFonts w:ascii="Times New Roman" w:hAnsi="Times New Roman" w:cs="Times New Roman"/>
          <w:b/>
          <w:sz w:val="28"/>
        </w:rPr>
        <w:lastRenderedPageBreak/>
        <w:t>Цели и  урока:</w:t>
      </w:r>
    </w:p>
    <w:p w:rsidR="00BB2EA5" w:rsidRDefault="00BB2EA5" w:rsidP="00BB2EA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Познакомить с историей создания краевой программы «Качество»;</w:t>
      </w:r>
    </w:p>
    <w:p w:rsidR="00BB2EA5" w:rsidRPr="0035462B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>Личностные УУД:</w:t>
      </w:r>
    </w:p>
    <w:p w:rsidR="00BB2EA5" w:rsidRPr="0035462B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>•        формировать  активную гражданскую позицию учащихся;</w:t>
      </w: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        развивать самостоятельность, настойчивость в поисках ответов на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</w:t>
      </w: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поставленный вопрос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BB2EA5" w:rsidRP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B2EA5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∙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     </w:t>
      </w:r>
      <w:r w:rsidRPr="00BB2EA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чувство гордости за высокое качество кубанских товаров</w:t>
      </w:r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>   Регулятивные УУД:</w:t>
      </w:r>
    </w:p>
    <w:p w:rsidR="00BB2EA5" w:rsidRPr="0035462B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>•        понимать учебную задачу урока;</w:t>
      </w: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        осуществлять решение учебной задачи под руководством учителя; умение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B2EA5" w:rsidRPr="0035462B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планировать проектную деятельность;</w:t>
      </w:r>
    </w:p>
    <w:p w:rsidR="00BB2EA5" w:rsidRPr="0035462B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Познавательные УУД:</w:t>
      </w:r>
    </w:p>
    <w:p w:rsidR="00BB2EA5" w:rsidRPr="0035462B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>•        развивать умение работать с разными источниками информации</w:t>
      </w:r>
    </w:p>
    <w:p w:rsidR="00BB2EA5" w:rsidRPr="0035462B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Коммуникативные УУД:</w:t>
      </w:r>
    </w:p>
    <w:p w:rsidR="00BB2EA5" w:rsidRPr="0035462B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>•        развивать умение работать в группе, парах.</w:t>
      </w:r>
    </w:p>
    <w:p w:rsidR="00BB2EA5" w:rsidRPr="0035462B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Предметные УУД:</w:t>
      </w:r>
    </w:p>
    <w:p w:rsidR="00BB2EA5" w:rsidRPr="0035462B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>•        научить учащихся применять полученные знания о качественных товарах  на практике</w:t>
      </w:r>
    </w:p>
    <w:p w:rsidR="00BB2EA5" w:rsidRPr="0035462B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Метапредметные УУД:</w:t>
      </w: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462B">
        <w:rPr>
          <w:rFonts w:ascii="Times New Roman" w:eastAsia="Times New Roman" w:hAnsi="Times New Roman" w:cs="Times New Roman"/>
          <w:sz w:val="27"/>
          <w:szCs w:val="27"/>
          <w:lang w:eastAsia="ru-RU"/>
        </w:rPr>
        <w:t>•        формировать у учащихся младшего школьного возраста целостный взгляд на окружающий мир и место человека в нем</w:t>
      </w:r>
    </w:p>
    <w:p w:rsidR="00BB2EA5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B2EA5" w:rsidRPr="0035462B" w:rsidRDefault="00BB2EA5" w:rsidP="00BB2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E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презентация, проектор, экран, </w:t>
      </w:r>
      <w:r w:rsidR="008B155D">
        <w:rPr>
          <w:rFonts w:ascii="Times New Roman" w:eastAsia="Times New Roman" w:hAnsi="Times New Roman" w:cs="Times New Roman"/>
          <w:sz w:val="27"/>
          <w:szCs w:val="27"/>
          <w:lang w:eastAsia="ru-RU"/>
        </w:rPr>
        <w:t>эскиз «Знак качества Кубани»</w:t>
      </w:r>
    </w:p>
    <w:p w:rsidR="00BB2EA5" w:rsidRDefault="00BB2EA5" w:rsidP="00BB2EA5">
      <w:pPr>
        <w:spacing w:after="0"/>
        <w:rPr>
          <w:rFonts w:ascii="Times New Roman" w:hAnsi="Times New Roman" w:cs="Times New Roman"/>
          <w:sz w:val="28"/>
        </w:rPr>
      </w:pPr>
    </w:p>
    <w:p w:rsidR="00BB2EA5" w:rsidRDefault="00BB2EA5" w:rsidP="00BB2EA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урока:</w:t>
      </w:r>
    </w:p>
    <w:p w:rsidR="004625B5" w:rsidRPr="004625B5" w:rsidRDefault="004625B5" w:rsidP="004625B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53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начала урока. Психологический настрой.</w:t>
      </w:r>
    </w:p>
    <w:p w:rsidR="00EB0AD8" w:rsidRPr="00B9354A" w:rsidRDefault="00B9354A">
      <w:pPr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Здравствуйте, ребята. На прошлом занятии мы узнали о том</w:t>
      </w:r>
      <w:r w:rsidR="008B155D">
        <w:rPr>
          <w:rFonts w:ascii="Times New Roman" w:hAnsi="Times New Roman" w:cs="Times New Roman"/>
          <w:sz w:val="28"/>
        </w:rPr>
        <w:t>,</w:t>
      </w:r>
      <w:r w:rsidRPr="00B9354A">
        <w:rPr>
          <w:rFonts w:ascii="Times New Roman" w:hAnsi="Times New Roman" w:cs="Times New Roman"/>
          <w:sz w:val="28"/>
        </w:rPr>
        <w:t xml:space="preserve"> как выбирать хлеб. Дав</w:t>
      </w:r>
      <w:r w:rsidR="008B155D">
        <w:rPr>
          <w:rFonts w:ascii="Times New Roman" w:hAnsi="Times New Roman" w:cs="Times New Roman"/>
          <w:sz w:val="28"/>
        </w:rPr>
        <w:t>а</w:t>
      </w:r>
      <w:r w:rsidRPr="00B9354A">
        <w:rPr>
          <w:rFonts w:ascii="Times New Roman" w:hAnsi="Times New Roman" w:cs="Times New Roman"/>
          <w:sz w:val="28"/>
        </w:rPr>
        <w:t xml:space="preserve">йте вспомним какие виды хлебобулочных изделий бывают. </w:t>
      </w:r>
      <w:r w:rsidR="004625B5">
        <w:rPr>
          <w:rFonts w:ascii="Times New Roman" w:hAnsi="Times New Roman" w:cs="Times New Roman"/>
          <w:sz w:val="28"/>
        </w:rPr>
        <w:t xml:space="preserve"> </w:t>
      </w:r>
      <w:r w:rsidRPr="00B9354A">
        <w:rPr>
          <w:rFonts w:ascii="Times New Roman" w:hAnsi="Times New Roman" w:cs="Times New Roman"/>
          <w:sz w:val="28"/>
        </w:rPr>
        <w:t>/Ответы детей</w:t>
      </w:r>
      <w:r w:rsidR="008B155D">
        <w:rPr>
          <w:rFonts w:ascii="Times New Roman" w:hAnsi="Times New Roman" w:cs="Times New Roman"/>
          <w:sz w:val="28"/>
        </w:rPr>
        <w:t>./ Как правильно выбрать хлеб?</w:t>
      </w:r>
      <w:r w:rsidRPr="00B9354A">
        <w:rPr>
          <w:rFonts w:ascii="Times New Roman" w:hAnsi="Times New Roman" w:cs="Times New Roman"/>
          <w:sz w:val="28"/>
        </w:rPr>
        <w:t xml:space="preserve"> Как нужно относиться к хлебу?</w:t>
      </w:r>
    </w:p>
    <w:p w:rsidR="00B9354A" w:rsidRPr="00B9354A" w:rsidRDefault="00B9354A">
      <w:pPr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- Молодцы, я вижу, что вы все запомнили. А хотите услышать продолжение сказки и узнать о новых приключениях Тани?</w:t>
      </w:r>
    </w:p>
    <w:p w:rsidR="00B9354A" w:rsidRDefault="00B9354A">
      <w:pPr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- Тогда слушайте дальше.</w:t>
      </w:r>
    </w:p>
    <w:p w:rsidR="004625B5" w:rsidRPr="00B9354A" w:rsidRDefault="004625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Работа по теме.</w:t>
      </w:r>
    </w:p>
    <w:p w:rsidR="00B9354A" w:rsidRPr="00B9354A" w:rsidRDefault="00B9354A">
      <w:pPr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Вечером  у Тани было хорошее настроение, и она решила нарисовать свой цветик-семицветик.</w:t>
      </w:r>
    </w:p>
    <w:p w:rsidR="00B9354A" w:rsidRPr="00B9354A" w:rsidRDefault="00B9354A">
      <w:pPr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 xml:space="preserve">- Раскрашу сейчас рисунок, повешу на стену, будет красиво… Эх! Карандаш сломался. Ладно, докрашу фломастерами. Ну, вот, фломастер высох, а ведь совсем недавно купили. </w:t>
      </w:r>
    </w:p>
    <w:p w:rsidR="00B9354A" w:rsidRPr="00B9354A" w:rsidRDefault="00B9354A">
      <w:pPr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lastRenderedPageBreak/>
        <w:t>- Ну что же мне так не везет!  Неужели карандаши с фломастерами тоже некачественные. Как же мне быть? Тут девочка посмотрела на волшебный цветок и решила опять попросить у него помощи. Она оторвала лепесток, выбросила его в открытое окно и произнесла волшебные слова:</w:t>
      </w:r>
    </w:p>
    <w:p w:rsidR="00B9354A" w:rsidRPr="00B9354A" w:rsidRDefault="00B9354A" w:rsidP="00B9354A">
      <w:pPr>
        <w:spacing w:after="0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Лети, лети лепесток,</w:t>
      </w:r>
    </w:p>
    <w:p w:rsidR="00B9354A" w:rsidRPr="00B9354A" w:rsidRDefault="00B9354A" w:rsidP="00B9354A">
      <w:pPr>
        <w:spacing w:after="0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Через запад на восток,</w:t>
      </w:r>
    </w:p>
    <w:p w:rsidR="00B9354A" w:rsidRPr="00B9354A" w:rsidRDefault="00B9354A" w:rsidP="00B9354A">
      <w:pPr>
        <w:spacing w:after="0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Через север, через юг,</w:t>
      </w:r>
    </w:p>
    <w:p w:rsidR="00B9354A" w:rsidRPr="00B9354A" w:rsidRDefault="00B9354A" w:rsidP="00B9354A">
      <w:pPr>
        <w:spacing w:after="0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Возвращайся, сделав круг,</w:t>
      </w:r>
    </w:p>
    <w:p w:rsidR="00B9354A" w:rsidRPr="00B9354A" w:rsidRDefault="00B9354A" w:rsidP="00B9354A">
      <w:pPr>
        <w:spacing w:after="0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Лишь коснешься ты земли</w:t>
      </w:r>
    </w:p>
    <w:p w:rsidR="00B9354A" w:rsidRPr="00B9354A" w:rsidRDefault="00B9354A" w:rsidP="008B155D">
      <w:pPr>
        <w:spacing w:after="0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Товар выбрать помоги,</w:t>
      </w:r>
    </w:p>
    <w:p w:rsidR="00B9354A" w:rsidRPr="00B9354A" w:rsidRDefault="00B9354A" w:rsidP="008B155D">
      <w:pPr>
        <w:spacing w:after="0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От подделки защити.</w:t>
      </w:r>
    </w:p>
    <w:p w:rsidR="00B9354A" w:rsidRPr="00B9354A" w:rsidRDefault="00B9354A" w:rsidP="008B155D">
      <w:pPr>
        <w:spacing w:after="0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 xml:space="preserve">Тут же на подоконнике появился маленький человечек. </w:t>
      </w:r>
    </w:p>
    <w:p w:rsidR="00B9354A" w:rsidRPr="00B9354A" w:rsidRDefault="00B9354A" w:rsidP="008B155D">
      <w:pPr>
        <w:spacing w:after="0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- Кто ты? – Удивилась Таня.</w:t>
      </w:r>
    </w:p>
    <w:p w:rsidR="00B9354A" w:rsidRPr="00B9354A" w:rsidRDefault="00B9354A" w:rsidP="008B155D">
      <w:pPr>
        <w:spacing w:after="0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- Я гном-товаровед.</w:t>
      </w:r>
    </w:p>
    <w:p w:rsidR="00B9354A" w:rsidRPr="00B9354A" w:rsidRDefault="00B9354A" w:rsidP="008B155D">
      <w:pPr>
        <w:spacing w:after="0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- Кто? Что значит То-ва-ро-вед?</w:t>
      </w:r>
    </w:p>
    <w:p w:rsidR="00B9354A" w:rsidRPr="00B9354A" w:rsidRDefault="00B9354A" w:rsidP="008B155D">
      <w:pPr>
        <w:spacing w:after="0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- А то и значит гном, который о товарах ведает, то есть все знает. Ты ведь сама меня вызвала. Хочешь узнать какие товары самые лучшие?</w:t>
      </w:r>
    </w:p>
    <w:p w:rsidR="00B9354A" w:rsidRPr="00B9354A" w:rsidRDefault="00B9354A" w:rsidP="008B155D">
      <w:pPr>
        <w:spacing w:after="0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- Да, да, хочу!</w:t>
      </w:r>
    </w:p>
    <w:p w:rsidR="00B9354A" w:rsidRPr="00B9354A" w:rsidRDefault="00B9354A" w:rsidP="008B155D">
      <w:pPr>
        <w:spacing w:after="0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 xml:space="preserve">- Узнаешь, только расскажи мне сперва как ты эти карандаши и фломастеры выбирала?  </w:t>
      </w:r>
    </w:p>
    <w:p w:rsidR="00B9354A" w:rsidRPr="00B9354A" w:rsidRDefault="00B9354A" w:rsidP="008B155D">
      <w:pPr>
        <w:spacing w:after="0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 xml:space="preserve">- У карандашей мне понравилась коробка, такая яркая! А ещё их там много, и стоили они совсем недорого. Фломастеры тоже недорогие … </w:t>
      </w:r>
    </w:p>
    <w:p w:rsidR="00B9354A" w:rsidRPr="00B9354A" w:rsidRDefault="00B9354A">
      <w:pPr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- Так я и думал. Как всегда берем, что подешевле, да побольше. Многие совершают покупки, руководствуясь ценой, но чаще всего за низкую цену можно приобрести некачественную продукцию. Просроченные продукты, обувь</w:t>
      </w:r>
      <w:r w:rsidR="00BB2EA5">
        <w:rPr>
          <w:rFonts w:ascii="Times New Roman" w:hAnsi="Times New Roman" w:cs="Times New Roman"/>
          <w:sz w:val="28"/>
        </w:rPr>
        <w:t>,</w:t>
      </w:r>
      <w:r w:rsidRPr="00B9354A">
        <w:rPr>
          <w:rFonts w:ascii="Times New Roman" w:hAnsi="Times New Roman" w:cs="Times New Roman"/>
          <w:sz w:val="28"/>
        </w:rPr>
        <w:t xml:space="preserve"> которая разлезется через месяц или телефон, который через неделю перестанет работать. В народе есть поговорка: «Скупой платит дважды», поэтому вы вскоре опять окажитесь в магазине.</w:t>
      </w:r>
    </w:p>
    <w:p w:rsidR="00B9354A" w:rsidRPr="00B9354A" w:rsidRDefault="00B9354A">
      <w:pPr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- Как же правильно выбрать качественные товары?</w:t>
      </w:r>
    </w:p>
    <w:p w:rsidR="00B9354A" w:rsidRPr="00B9354A" w:rsidRDefault="008B15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Объясню, но сначала</w:t>
      </w:r>
      <w:r w:rsidR="00B9354A" w:rsidRPr="00B9354A">
        <w:rPr>
          <w:rFonts w:ascii="Times New Roman" w:hAnsi="Times New Roman" w:cs="Times New Roman"/>
          <w:sz w:val="28"/>
        </w:rPr>
        <w:t xml:space="preserve"> давай выясним значение некоторых слов. </w:t>
      </w:r>
    </w:p>
    <w:p w:rsidR="00B9354A" w:rsidRPr="00B9354A" w:rsidRDefault="00B9354A">
      <w:pPr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Товар – любой предмет, который мы покупаем, называется товаром.</w:t>
      </w:r>
    </w:p>
    <w:p w:rsidR="00B9354A" w:rsidRPr="00B9354A" w:rsidRDefault="00B9354A">
      <w:pPr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Потреб</w:t>
      </w:r>
      <w:r w:rsidR="008B155D">
        <w:rPr>
          <w:rFonts w:ascii="Times New Roman" w:hAnsi="Times New Roman" w:cs="Times New Roman"/>
          <w:sz w:val="28"/>
        </w:rPr>
        <w:t xml:space="preserve">итель – </w:t>
      </w:r>
      <w:r w:rsidR="004625B5" w:rsidRPr="004625B5">
        <w:rPr>
          <w:rFonts w:ascii="Times New Roman" w:hAnsi="Times New Roman" w:cs="Times New Roman"/>
          <w:sz w:val="28"/>
        </w:rPr>
        <w:t>приобретающий или использующий товары (работы, услуги) исключительно для личных, с</w:t>
      </w:r>
      <w:r w:rsidR="004625B5">
        <w:rPr>
          <w:rFonts w:ascii="Times New Roman" w:hAnsi="Times New Roman" w:cs="Times New Roman"/>
          <w:sz w:val="28"/>
        </w:rPr>
        <w:t>емейных, домашних и иных нужд.</w:t>
      </w:r>
    </w:p>
    <w:p w:rsidR="004625B5" w:rsidRDefault="00B9354A">
      <w:r w:rsidRPr="00B9354A">
        <w:rPr>
          <w:rFonts w:ascii="Times New Roman" w:hAnsi="Times New Roman" w:cs="Times New Roman"/>
          <w:sz w:val="28"/>
        </w:rPr>
        <w:t xml:space="preserve">Производитель – </w:t>
      </w:r>
      <w:r w:rsidR="004625B5" w:rsidRPr="004625B5">
        <w:rPr>
          <w:rFonts w:ascii="Times New Roman" w:hAnsi="Times New Roman" w:cs="Times New Roman"/>
          <w:sz w:val="28"/>
        </w:rPr>
        <w:t>компания, фирма или лицо,</w:t>
      </w:r>
      <w:r w:rsidR="004625B5">
        <w:rPr>
          <w:rFonts w:ascii="Times New Roman" w:hAnsi="Times New Roman" w:cs="Times New Roman"/>
          <w:sz w:val="28"/>
        </w:rPr>
        <w:t xml:space="preserve"> </w:t>
      </w:r>
      <w:r w:rsidR="004625B5" w:rsidRPr="004625B5">
        <w:rPr>
          <w:rFonts w:ascii="Times New Roman" w:hAnsi="Times New Roman" w:cs="Times New Roman"/>
          <w:sz w:val="28"/>
        </w:rPr>
        <w:t>изготавливающие товары, продукцию, а также оказывающие услуги.</w:t>
      </w:r>
    </w:p>
    <w:p w:rsidR="00B9354A" w:rsidRPr="00B9354A" w:rsidRDefault="00B9354A">
      <w:pPr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lastRenderedPageBreak/>
        <w:t>Ярлык</w:t>
      </w:r>
      <w:r w:rsidR="004625B5">
        <w:rPr>
          <w:rFonts w:ascii="Times New Roman" w:hAnsi="Times New Roman" w:cs="Times New Roman"/>
          <w:sz w:val="28"/>
        </w:rPr>
        <w:t xml:space="preserve"> (этикетка)</w:t>
      </w:r>
      <w:r w:rsidRPr="00B9354A">
        <w:rPr>
          <w:rFonts w:ascii="Times New Roman" w:hAnsi="Times New Roman" w:cs="Times New Roman"/>
          <w:sz w:val="28"/>
        </w:rPr>
        <w:t xml:space="preserve"> –</w:t>
      </w:r>
      <w:r w:rsidR="004625B5">
        <w:rPr>
          <w:rFonts w:ascii="Times New Roman" w:hAnsi="Times New Roman" w:cs="Times New Roman"/>
          <w:sz w:val="28"/>
        </w:rPr>
        <w:t xml:space="preserve"> </w:t>
      </w:r>
      <w:r w:rsidR="004625B5" w:rsidRPr="004625B5">
        <w:rPr>
          <w:rFonts w:ascii="Times New Roman" w:hAnsi="Times New Roman" w:cs="Times New Roman"/>
          <w:sz w:val="28"/>
        </w:rPr>
        <w:t xml:space="preserve">товарный знак на изделии в виде наклейки, этикетки или на прикрепленном к нему </w:t>
      </w:r>
      <w:hyperlink r:id="rId6" w:tooltip="Талон" w:history="1">
        <w:r w:rsidR="004625B5" w:rsidRPr="004625B5">
          <w:rPr>
            <w:rStyle w:val="a4"/>
            <w:rFonts w:ascii="Times New Roman" w:hAnsi="Times New Roman" w:cs="Times New Roman"/>
            <w:sz w:val="28"/>
            <w:u w:val="none"/>
          </w:rPr>
          <w:t>талоне</w:t>
        </w:r>
      </w:hyperlink>
      <w:r w:rsidR="004625B5" w:rsidRPr="004625B5">
        <w:rPr>
          <w:rFonts w:ascii="Times New Roman" w:hAnsi="Times New Roman" w:cs="Times New Roman"/>
          <w:sz w:val="28"/>
        </w:rPr>
        <w:t>, в котором указаны данные о товаре (</w:t>
      </w:r>
      <w:hyperlink r:id="rId7" w:tooltip="Вес" w:history="1">
        <w:r w:rsidR="004625B5" w:rsidRPr="004625B5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вес</w:t>
        </w:r>
      </w:hyperlink>
      <w:r w:rsidR="004625B5" w:rsidRPr="004625B5">
        <w:rPr>
          <w:rFonts w:ascii="Times New Roman" w:hAnsi="Times New Roman" w:cs="Times New Roman"/>
          <w:sz w:val="28"/>
        </w:rPr>
        <w:t xml:space="preserve">, </w:t>
      </w:r>
      <w:hyperlink r:id="rId8" w:tooltip="Количество" w:history="1">
        <w:r w:rsidR="004625B5" w:rsidRPr="004625B5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количество</w:t>
        </w:r>
      </w:hyperlink>
      <w:r w:rsidR="004625B5" w:rsidRPr="004625B5">
        <w:rPr>
          <w:rFonts w:ascii="Times New Roman" w:hAnsi="Times New Roman" w:cs="Times New Roman"/>
          <w:sz w:val="28"/>
        </w:rPr>
        <w:t xml:space="preserve">, </w:t>
      </w:r>
      <w:hyperlink r:id="rId9" w:tooltip="Цена" w:history="1">
        <w:r w:rsidR="004625B5" w:rsidRPr="004625B5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цена</w:t>
        </w:r>
      </w:hyperlink>
      <w:r w:rsidR="004625B5" w:rsidRPr="004625B5">
        <w:rPr>
          <w:rFonts w:ascii="Times New Roman" w:hAnsi="Times New Roman" w:cs="Times New Roman"/>
          <w:sz w:val="28"/>
        </w:rPr>
        <w:t xml:space="preserve">, </w:t>
      </w:r>
      <w:hyperlink r:id="rId10" w:tooltip="Изготовитель (страница отсутствует)" w:history="1">
        <w:r w:rsidR="004625B5" w:rsidRPr="004625B5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изготовитель</w:t>
        </w:r>
      </w:hyperlink>
      <w:r w:rsidR="004625B5" w:rsidRPr="004625B5">
        <w:rPr>
          <w:rFonts w:ascii="Times New Roman" w:hAnsi="Times New Roman" w:cs="Times New Roman"/>
          <w:sz w:val="28"/>
        </w:rPr>
        <w:t>, дата изготовления и др.).</w:t>
      </w:r>
    </w:p>
    <w:p w:rsidR="00B9354A" w:rsidRPr="00B9354A" w:rsidRDefault="00B9354A">
      <w:pPr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 xml:space="preserve">Упаковка – </w:t>
      </w:r>
      <w:r w:rsidR="004625B5" w:rsidRPr="004625B5">
        <w:rPr>
          <w:rFonts w:ascii="Times New Roman" w:hAnsi="Times New Roman" w:cs="Times New Roman"/>
          <w:sz w:val="28"/>
        </w:rPr>
        <w:t>предметы, материалы и устройства, использующиеся для обеспечения сохранности товаров и сырья к перемещению и хранению</w:t>
      </w:r>
      <w:r w:rsidR="004625B5">
        <w:rPr>
          <w:rFonts w:ascii="Times New Roman" w:hAnsi="Times New Roman" w:cs="Times New Roman"/>
          <w:sz w:val="28"/>
        </w:rPr>
        <w:t>.</w:t>
      </w:r>
    </w:p>
    <w:p w:rsidR="00B9354A" w:rsidRPr="00B9354A" w:rsidRDefault="00B9354A">
      <w:pPr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 xml:space="preserve">Чек – </w:t>
      </w:r>
      <w:r w:rsidR="004625B5" w:rsidRPr="004625B5">
        <w:rPr>
          <w:rFonts w:ascii="Times New Roman" w:hAnsi="Times New Roman" w:cs="Times New Roman"/>
          <w:sz w:val="28"/>
        </w:rPr>
        <w:t>квитанция кассы о приеме денег от п</w:t>
      </w:r>
      <w:r w:rsidR="004625B5">
        <w:rPr>
          <w:rFonts w:ascii="Times New Roman" w:hAnsi="Times New Roman" w:cs="Times New Roman"/>
          <w:sz w:val="28"/>
        </w:rPr>
        <w:t>окупателя в розничной торговле.</w:t>
      </w:r>
    </w:p>
    <w:p w:rsidR="00B9354A" w:rsidRPr="00B9354A" w:rsidRDefault="00B9354A">
      <w:pPr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- А теперь запоминай, как правильно совершать покупки.</w:t>
      </w:r>
    </w:p>
    <w:p w:rsidR="00B9354A" w:rsidRPr="00B9354A" w:rsidRDefault="00B9354A">
      <w:pPr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Не покупай товары где попало. Лучше купить вещь в большом магазине или торговом центре, чем на рынке с рук или в сомнительного вида киоске.</w:t>
      </w:r>
    </w:p>
    <w:p w:rsidR="00B9354A" w:rsidRPr="00B9354A" w:rsidRDefault="00B9354A">
      <w:pPr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 xml:space="preserve">- Покупая товар, внимательно рассмотри, что берёшь. </w:t>
      </w:r>
    </w:p>
    <w:p w:rsidR="00B9354A" w:rsidRPr="00B9354A" w:rsidRDefault="00B9354A" w:rsidP="00B9354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Для продуктов питания важны:</w:t>
      </w:r>
    </w:p>
    <w:p w:rsidR="00B9354A" w:rsidRPr="00B9354A" w:rsidRDefault="00B9354A" w:rsidP="00B9354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- сохранность упаковки;</w:t>
      </w:r>
    </w:p>
    <w:p w:rsidR="00B9354A" w:rsidRPr="00B9354A" w:rsidRDefault="00B9354A" w:rsidP="00B9354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- срок годности;</w:t>
      </w:r>
    </w:p>
    <w:p w:rsidR="00B9354A" w:rsidRPr="00B9354A" w:rsidRDefault="00B9354A" w:rsidP="00B9354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- соблюдение правил хранения;</w:t>
      </w:r>
    </w:p>
    <w:p w:rsidR="00B9354A" w:rsidRPr="00B9354A" w:rsidRDefault="00B9354A" w:rsidP="00B9354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- продукты, продающиеся без упаковки (фрукты, овощи, хлеб, мясо и т</w:t>
      </w:r>
      <w:r w:rsidR="004625B5" w:rsidRPr="00B9354A">
        <w:rPr>
          <w:rFonts w:ascii="Times New Roman" w:hAnsi="Times New Roman" w:cs="Times New Roman"/>
          <w:sz w:val="28"/>
        </w:rPr>
        <w:t>. д</w:t>
      </w:r>
      <w:r w:rsidRPr="00B9354A">
        <w:rPr>
          <w:rFonts w:ascii="Times New Roman" w:hAnsi="Times New Roman" w:cs="Times New Roman"/>
          <w:sz w:val="28"/>
        </w:rPr>
        <w:t>)  должны иметь свой естественный цвет и запах.</w:t>
      </w:r>
    </w:p>
    <w:p w:rsidR="00B9354A" w:rsidRPr="00B9354A" w:rsidRDefault="00B9354A" w:rsidP="00B9354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- Дав</w:t>
      </w:r>
      <w:r w:rsidR="00BB2EA5">
        <w:rPr>
          <w:rFonts w:ascii="Times New Roman" w:hAnsi="Times New Roman" w:cs="Times New Roman"/>
          <w:sz w:val="28"/>
        </w:rPr>
        <w:t>а</w:t>
      </w:r>
      <w:r w:rsidRPr="00B9354A">
        <w:rPr>
          <w:rFonts w:ascii="Times New Roman" w:hAnsi="Times New Roman" w:cs="Times New Roman"/>
          <w:sz w:val="28"/>
        </w:rPr>
        <w:t>й поучимся это делать.</w:t>
      </w:r>
    </w:p>
    <w:p w:rsidR="00B9354A" w:rsidRDefault="00B9354A" w:rsidP="00B9354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Детям раздаются пустые упаковки от продуктов питания, на которых они учатся находить срок годности.</w:t>
      </w:r>
    </w:p>
    <w:p w:rsidR="008B155D" w:rsidRPr="00B9354A" w:rsidRDefault="008B155D" w:rsidP="00B935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9354A" w:rsidRPr="00B9354A" w:rsidRDefault="00B9354A" w:rsidP="00B9354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Для промышленных товаров важны:</w:t>
      </w:r>
    </w:p>
    <w:p w:rsidR="00B9354A" w:rsidRPr="00B9354A" w:rsidRDefault="00B9354A" w:rsidP="00B9354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- сохранность упаковки;</w:t>
      </w:r>
    </w:p>
    <w:p w:rsidR="00B9354A" w:rsidRPr="00B9354A" w:rsidRDefault="00B9354A" w:rsidP="00B9354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- качество материалов;</w:t>
      </w:r>
    </w:p>
    <w:p w:rsidR="00B9354A" w:rsidRPr="00B9354A" w:rsidRDefault="00B9354A" w:rsidP="00B9354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- наличие ярлыков;</w:t>
      </w:r>
    </w:p>
    <w:p w:rsidR="00B9354A" w:rsidRDefault="00B9354A" w:rsidP="00B9354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9354A">
        <w:rPr>
          <w:rFonts w:ascii="Times New Roman" w:hAnsi="Times New Roman" w:cs="Times New Roman"/>
          <w:sz w:val="28"/>
        </w:rPr>
        <w:t>- наличие инструкции по использованию и уходу за товаром</w:t>
      </w:r>
      <w:r w:rsidR="00BB2EA5">
        <w:rPr>
          <w:rFonts w:ascii="Times New Roman" w:hAnsi="Times New Roman" w:cs="Times New Roman"/>
          <w:sz w:val="28"/>
        </w:rPr>
        <w:t>.</w:t>
      </w:r>
    </w:p>
    <w:p w:rsidR="003869B4" w:rsidRDefault="003869B4" w:rsidP="00B935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совершении любой покупке внимательно читай этикетку. Проверяй целостность упаковки. Обязательно бери чек.</w:t>
      </w:r>
    </w:p>
    <w:p w:rsidR="00BB2EA5" w:rsidRDefault="00BB2EA5" w:rsidP="00B9354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B2EA5" w:rsidRDefault="00BB2EA5" w:rsidP="00B935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Ох, как много надо знать, -  вздохнула Таня. – Хотелось бы глянуть на упаковку и сразу знать брать или не брать.</w:t>
      </w:r>
    </w:p>
    <w:p w:rsidR="00BB2EA5" w:rsidRDefault="00BB2EA5" w:rsidP="00BB2E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Есть такой волшебный знак.</w:t>
      </w:r>
      <w:r w:rsidR="008B155D">
        <w:rPr>
          <w:rFonts w:ascii="Times New Roman" w:hAnsi="Times New Roman" w:cs="Times New Roman"/>
          <w:sz w:val="28"/>
        </w:rPr>
        <w:t xml:space="preserve"> </w:t>
      </w:r>
      <w:r w:rsidRPr="00BB2EA5">
        <w:rPr>
          <w:rFonts w:ascii="Times New Roman" w:hAnsi="Times New Roman" w:cs="Times New Roman"/>
          <w:sz w:val="28"/>
        </w:rPr>
        <w:t xml:space="preserve">Для того чтобы в товарах на Кубани  мог ориентироваться даже ребенок, администрация края предложила качественные товары помечать специальным знаком.  Это Знак качества. Посмотрите, как он выглядит. </w:t>
      </w:r>
    </w:p>
    <w:p w:rsidR="00BB2EA5" w:rsidRPr="00BB2EA5" w:rsidRDefault="00BB2EA5" w:rsidP="00BB2EA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2EA5">
        <w:rPr>
          <w:rFonts w:ascii="Times New Roman" w:hAnsi="Times New Roman" w:cs="Times New Roman"/>
          <w:sz w:val="28"/>
        </w:rPr>
        <w:t>Знак “Качество Кубань” выполнен в виде синей ленты, расположенной по окружности, и двух лент красного цвета – в нижней части знака. В центре – надпись “Качество Кубань”. Знак качества помещен на упаковку товара на самое видное место.</w:t>
      </w:r>
    </w:p>
    <w:p w:rsidR="00BB2EA5" w:rsidRPr="00BB2EA5" w:rsidRDefault="00BB2EA5" w:rsidP="00BB2EA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2EA5">
        <w:rPr>
          <w:rFonts w:ascii="Times New Roman" w:hAnsi="Times New Roman" w:cs="Times New Roman"/>
          <w:sz w:val="28"/>
        </w:rPr>
        <w:lastRenderedPageBreak/>
        <w:t>Право использовать этот знак имеют только участники краевой программы “Качество”, продукция которых прошла тщательную  проверку и заслужила любовь кубанцев. Подделать этот знак практически невозможно.</w:t>
      </w:r>
    </w:p>
    <w:p w:rsidR="00BB2EA5" w:rsidRPr="00BB2EA5" w:rsidRDefault="00BB2EA5" w:rsidP="00BB2EA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2EA5">
        <w:rPr>
          <w:rFonts w:ascii="Times New Roman" w:hAnsi="Times New Roman" w:cs="Times New Roman"/>
          <w:sz w:val="28"/>
        </w:rPr>
        <w:t>Товарам со знаком “Качество Кубань” вы можете смело доверять. Поэтому, приобретая товары со знаком “Качество Кубань”, вы делаете правильный выбор: отличное качество и безопасность продукции вам гарантированы.</w:t>
      </w:r>
    </w:p>
    <w:p w:rsidR="00BB2EA5" w:rsidRDefault="00BB2EA5" w:rsidP="00BB2EA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2EA5">
        <w:rPr>
          <w:rFonts w:ascii="Times New Roman" w:hAnsi="Times New Roman" w:cs="Times New Roman"/>
          <w:sz w:val="28"/>
        </w:rPr>
        <w:t>Таким знаком отмечены только кубанские продукты.</w:t>
      </w:r>
    </w:p>
    <w:p w:rsidR="0071483B" w:rsidRDefault="0071483B" w:rsidP="00BB2E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Ученик:</w:t>
      </w:r>
    </w:p>
    <w:p w:rsidR="0071483B" w:rsidRPr="0071483B" w:rsidRDefault="0071483B" w:rsidP="0071483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1483B">
        <w:rPr>
          <w:rFonts w:ascii="Times New Roman" w:hAnsi="Times New Roman" w:cs="Times New Roman"/>
          <w:sz w:val="28"/>
        </w:rPr>
        <w:t>Сейчас вокруг подделок тьма,</w:t>
      </w:r>
      <w:r w:rsidRPr="0071483B">
        <w:rPr>
          <w:rFonts w:ascii="Times New Roman" w:hAnsi="Times New Roman" w:cs="Times New Roman"/>
          <w:sz w:val="28"/>
        </w:rPr>
        <w:br/>
        <w:t>Чтоб человек здоровым был</w:t>
      </w:r>
      <w:r w:rsidRPr="0071483B">
        <w:rPr>
          <w:rFonts w:ascii="Times New Roman" w:hAnsi="Times New Roman" w:cs="Times New Roman"/>
          <w:sz w:val="28"/>
        </w:rPr>
        <w:br/>
        <w:t>Программу “Качества” не зря</w:t>
      </w:r>
      <w:r w:rsidRPr="0071483B">
        <w:rPr>
          <w:rFonts w:ascii="Times New Roman" w:hAnsi="Times New Roman" w:cs="Times New Roman"/>
          <w:sz w:val="28"/>
        </w:rPr>
        <w:br/>
        <w:t>Нам департамент предложил.</w:t>
      </w:r>
      <w:r w:rsidRPr="0071483B">
        <w:rPr>
          <w:rFonts w:ascii="Times New Roman" w:hAnsi="Times New Roman" w:cs="Times New Roman"/>
          <w:sz w:val="28"/>
        </w:rPr>
        <w:br/>
        <w:t>Будь то кефир, вода иль чай,</w:t>
      </w:r>
      <w:r w:rsidRPr="0071483B">
        <w:rPr>
          <w:rFonts w:ascii="Times New Roman" w:hAnsi="Times New Roman" w:cs="Times New Roman"/>
          <w:sz w:val="28"/>
        </w:rPr>
        <w:br/>
        <w:t>На этикетку только глянь</w:t>
      </w:r>
      <w:r w:rsidRPr="0071483B">
        <w:rPr>
          <w:rFonts w:ascii="Times New Roman" w:hAnsi="Times New Roman" w:cs="Times New Roman"/>
          <w:sz w:val="28"/>
        </w:rPr>
        <w:br/>
        <w:t xml:space="preserve">Стоит знак “Качества Кубань” – </w:t>
      </w:r>
      <w:r w:rsidRPr="0071483B">
        <w:rPr>
          <w:rFonts w:ascii="Times New Roman" w:hAnsi="Times New Roman" w:cs="Times New Roman"/>
          <w:sz w:val="28"/>
        </w:rPr>
        <w:br/>
        <w:t>Без опасенья покупай!</w:t>
      </w:r>
    </w:p>
    <w:p w:rsidR="0071483B" w:rsidRDefault="0071483B" w:rsidP="00BB2E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2520" w:rsidRDefault="00262520" w:rsidP="00BB2E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Теперь все понятно. Такой знак увидеть проще всего. Спасибо тебе, гном-товаровед.</w:t>
      </w:r>
    </w:p>
    <w:p w:rsidR="00262520" w:rsidRDefault="00262520" w:rsidP="00BB2E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Обращайся, если еще что-то будет непонятно.</w:t>
      </w:r>
    </w:p>
    <w:p w:rsidR="00262520" w:rsidRDefault="00262520" w:rsidP="00BB2E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Гном взмахнул своей шапочкой и исчез.</w:t>
      </w:r>
    </w:p>
    <w:p w:rsidR="004625B5" w:rsidRDefault="004625B5" w:rsidP="00BB2E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Работа в группах.</w:t>
      </w:r>
    </w:p>
    <w:p w:rsidR="00262520" w:rsidRDefault="00262520" w:rsidP="00BB2E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Таня села за стол и решила нарисовать знак качества, чтобы лучше его запомнить. Предлагаю, ребята, и вам сделать то же самое. Раскрасьте картинку со знаком качества</w:t>
      </w:r>
    </w:p>
    <w:p w:rsidR="008F4B12" w:rsidRDefault="008F4B12" w:rsidP="00BB2E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Работа по теме.</w:t>
      </w:r>
    </w:p>
    <w:p w:rsidR="008F4B12" w:rsidRPr="008F4B12" w:rsidRDefault="008F4B12" w:rsidP="008F4B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F4B12">
        <w:rPr>
          <w:rFonts w:ascii="Times New Roman" w:hAnsi="Times New Roman" w:cs="Times New Roman"/>
          <w:sz w:val="28"/>
        </w:rPr>
        <w:t>Мы с гордостью можем сказать, что наш край самый лучший. Ведь пятая часть лучших хозяйств России – кубанские. В числе лидеров края – 66 сельскохозяйственных предприятий. Половина кубанских лидеров  входит в  “золотой фонд” “Агро-300”.</w:t>
      </w:r>
    </w:p>
    <w:p w:rsidR="008F4B12" w:rsidRPr="008F4B12" w:rsidRDefault="008F4B12" w:rsidP="008F4B12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8F4B12">
        <w:rPr>
          <w:rFonts w:ascii="Times New Roman" w:hAnsi="Times New Roman" w:cs="Times New Roman"/>
          <w:bCs/>
          <w:sz w:val="28"/>
        </w:rPr>
        <w:t>-Какое грандиозное мероприятие пройдет в Сочи в 2014 году?</w:t>
      </w:r>
    </w:p>
    <w:p w:rsidR="008F4B12" w:rsidRPr="008F4B12" w:rsidRDefault="008F4B12" w:rsidP="008F4B12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8F4B12">
        <w:rPr>
          <w:rFonts w:ascii="Times New Roman" w:hAnsi="Times New Roman" w:cs="Times New Roman"/>
          <w:bCs/>
          <w:sz w:val="28"/>
        </w:rPr>
        <w:t>(ответы детей)</w:t>
      </w:r>
    </w:p>
    <w:p w:rsidR="002B7537" w:rsidRDefault="008F4B12" w:rsidP="008F4B12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8F4B12">
        <w:rPr>
          <w:rFonts w:ascii="Times New Roman" w:hAnsi="Times New Roman" w:cs="Times New Roman"/>
          <w:bCs/>
          <w:sz w:val="28"/>
        </w:rPr>
        <w:t>-Правильно. Зимняя олимпиада. И сейчас только лучшие строительные организации строят трассы, стадионы и другие объекты</w:t>
      </w:r>
      <w:r w:rsidR="002B7537">
        <w:rPr>
          <w:rFonts w:ascii="Times New Roman" w:hAnsi="Times New Roman" w:cs="Times New Roman"/>
          <w:bCs/>
          <w:sz w:val="28"/>
        </w:rPr>
        <w:t>. Если бы вы советовали  спортсменам и гостям</w:t>
      </w:r>
      <w:r w:rsidRPr="008F4B12">
        <w:rPr>
          <w:rFonts w:ascii="Times New Roman" w:hAnsi="Times New Roman" w:cs="Times New Roman"/>
          <w:bCs/>
          <w:sz w:val="28"/>
        </w:rPr>
        <w:t>, которые приедут к нам на Кубань в 2014 году</w:t>
      </w:r>
      <w:r w:rsidR="002B7537">
        <w:rPr>
          <w:rFonts w:ascii="Times New Roman" w:hAnsi="Times New Roman" w:cs="Times New Roman"/>
          <w:bCs/>
          <w:sz w:val="28"/>
        </w:rPr>
        <w:t xml:space="preserve">, какие продуты выбирать, то на что бы вы обращали внимание? </w:t>
      </w:r>
    </w:p>
    <w:p w:rsidR="008F4B12" w:rsidRPr="008F4B12" w:rsidRDefault="002B7537" w:rsidP="008F4B12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Чтобы вы</w:t>
      </w:r>
      <w:r w:rsidR="008F4B12" w:rsidRPr="008F4B12">
        <w:rPr>
          <w:rFonts w:ascii="Times New Roman" w:hAnsi="Times New Roman" w:cs="Times New Roman"/>
          <w:bCs/>
          <w:sz w:val="28"/>
        </w:rPr>
        <w:t>брать лучшие товары, нам надо запомнить  знак качества.</w:t>
      </w:r>
    </w:p>
    <w:p w:rsidR="004625B5" w:rsidRDefault="002B7537" w:rsidP="00BB2E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4625B5">
        <w:rPr>
          <w:rFonts w:ascii="Times New Roman" w:hAnsi="Times New Roman" w:cs="Times New Roman"/>
          <w:sz w:val="28"/>
        </w:rPr>
        <w:t xml:space="preserve">. Рефлексия. </w:t>
      </w:r>
    </w:p>
    <w:p w:rsidR="004625B5" w:rsidRDefault="004625B5" w:rsidP="00BB2E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что нужно обращать внимание при выборе товара?</w:t>
      </w:r>
    </w:p>
    <w:p w:rsidR="004625B5" w:rsidRDefault="004625B5" w:rsidP="00BB2E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Какой знак поможет нам быстро найти качественные товары?</w:t>
      </w:r>
    </w:p>
    <w:p w:rsidR="004625B5" w:rsidRPr="00BB2EA5" w:rsidRDefault="004625B5" w:rsidP="00BB2E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B2EA5" w:rsidRPr="002B7537" w:rsidRDefault="004625B5" w:rsidP="00B9354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B7537">
        <w:rPr>
          <w:rFonts w:ascii="Times New Roman" w:hAnsi="Times New Roman" w:cs="Times New Roman"/>
          <w:b/>
          <w:sz w:val="28"/>
        </w:rPr>
        <w:t>Использованная литература:</w:t>
      </w:r>
    </w:p>
    <w:p w:rsidR="004625B5" w:rsidRDefault="002B7537" w:rsidP="00B935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 Толковый словарь Даль В.И. Москва «Эксмо» 2007</w:t>
      </w:r>
    </w:p>
    <w:p w:rsidR="004625B5" w:rsidRDefault="004625B5" w:rsidP="00B935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Сайт </w:t>
      </w:r>
      <w:r w:rsidRPr="004625B5">
        <w:rPr>
          <w:rFonts w:ascii="Times New Roman" w:hAnsi="Times New Roman" w:cs="Times New Roman"/>
          <w:sz w:val="28"/>
        </w:rPr>
        <w:t>wikipedia.</w:t>
      </w:r>
      <w:r>
        <w:rPr>
          <w:rFonts w:ascii="Times New Roman" w:hAnsi="Times New Roman" w:cs="Times New Roman"/>
          <w:sz w:val="28"/>
          <w:lang w:val="en-US"/>
        </w:rPr>
        <w:t>ru</w:t>
      </w:r>
    </w:p>
    <w:p w:rsidR="004625B5" w:rsidRPr="004625B5" w:rsidRDefault="004625B5" w:rsidP="00B935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Катаев В. «Цветик-семицветик» Москва. «Детская литература» 1987г.</w:t>
      </w:r>
    </w:p>
    <w:sectPr w:rsidR="004625B5" w:rsidRPr="004625B5" w:rsidSect="008F4B1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66ABB"/>
    <w:multiLevelType w:val="hybridMultilevel"/>
    <w:tmpl w:val="A2669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A71463"/>
    <w:multiLevelType w:val="hybridMultilevel"/>
    <w:tmpl w:val="063E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354A"/>
    <w:rsid w:val="00262520"/>
    <w:rsid w:val="002B7537"/>
    <w:rsid w:val="003869B4"/>
    <w:rsid w:val="003C2012"/>
    <w:rsid w:val="003C62AE"/>
    <w:rsid w:val="004625B5"/>
    <w:rsid w:val="005B0FC6"/>
    <w:rsid w:val="0071483B"/>
    <w:rsid w:val="008B155D"/>
    <w:rsid w:val="008E3F96"/>
    <w:rsid w:val="008F4B12"/>
    <w:rsid w:val="00976D53"/>
    <w:rsid w:val="00B9354A"/>
    <w:rsid w:val="00BB2EA5"/>
    <w:rsid w:val="00E13C5B"/>
    <w:rsid w:val="00EB0AD8"/>
    <w:rsid w:val="00EF1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E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25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E%D0%BB%D0%B8%D1%87%D0%B5%D1%81%D1%82%D0%B2%D0%BE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2%D0%B5%D1%8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2%D0%B0%D0%BB%D0%BE%D0%B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/index.php?title=%D0%98%D0%B7%D0%B3%D0%BE%D1%82%D0%BE%D0%B2%D0%B8%D1%82%D0%B5%D0%BB%D1%8C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6%D0%B5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E2840-B982-4547-BB68-D8ED0CFC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2012-11-22T17:13:00Z</dcterms:created>
  <dcterms:modified xsi:type="dcterms:W3CDTF">2012-11-24T05:34:00Z</dcterms:modified>
</cp:coreProperties>
</file>