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E" w:rsidRDefault="009848EE" w:rsidP="009848E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Ро</w:t>
      </w:r>
      <w:r w:rsidR="00D131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дительское собрание  «О готовности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школе»</w:t>
      </w:r>
    </w:p>
    <w:p w:rsidR="009848EE" w:rsidRDefault="009848EE" w:rsidP="0098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сообщить  родителям знания по проблеме подготовки к школе, рассказать о сущности этой подготовки, дать рекомендации.</w:t>
      </w:r>
    </w:p>
    <w:p w:rsidR="009848EE" w:rsidRDefault="00D13138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48EE">
        <w:rPr>
          <w:rFonts w:ascii="Times New Roman" w:hAnsi="Times New Roman" w:cs="Times New Roman"/>
          <w:sz w:val="28"/>
          <w:szCs w:val="28"/>
        </w:rPr>
        <w:t>Все родители заинтересованы в школьных успехах своего ребенка, поэтому как  можно раньше начинают готовить его к поступлению в школу. Что же надо сделать, чтобы ребенок пошел в школу подготовленным и учился хорошо, получая при этом положительные эмоции. Немаловажным в успешном обучении является психологический настрой родителей, чрезмерная тревожность, так и беспечность взрослых отрицательно сказывается на школьной готовности ребенка.</w:t>
      </w:r>
    </w:p>
    <w:p w:rsidR="009848EE" w:rsidRDefault="00D13138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48EE">
        <w:rPr>
          <w:rFonts w:ascii="Times New Roman" w:hAnsi="Times New Roman" w:cs="Times New Roman"/>
          <w:sz w:val="28"/>
          <w:szCs w:val="28"/>
        </w:rPr>
        <w:t>Подготовка к школе процесс многоплановый. Занимает он период с  младшего школьного возраста до подготовительной группы. Процесс подготовки происходит не только на занятиях, но и в самостоятельной деятельности детей – играх, в труде, общении с взрослыми и сверстниками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для ребенка развивать качества, которые пригодятся ему  для освоения учебных навыков: познавательный интерес, умение слушать, самостоятельнос</w:t>
      </w:r>
      <w:r w:rsidR="00D13138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, ответственность. Принято выделять физическую, специальную готовность, психологическую (мотивационную, эмоционально волевую, интеллектуальную).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8EE" w:rsidRDefault="009848EE" w:rsidP="009848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Физическая готовность:</w:t>
      </w:r>
      <w:r>
        <w:rPr>
          <w:rFonts w:ascii="Times New Roman" w:hAnsi="Times New Roman" w:cs="Times New Roman"/>
          <w:sz w:val="28"/>
          <w:szCs w:val="28"/>
        </w:rPr>
        <w:t xml:space="preserve"> это развитие основных движений (бег, прыжки), развитие слуха, зрения, мелких групп мышц.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Понаблюдайте за двигательною  активностью ребенка?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в течение дня ребенок находиться в движении?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затрачивает ребенок на выполнение действий, связанных с мелкими движениями рук?  При недостаточном уровне развития двигательных ощущений у детей возникают трудности в письме (пропуск букв, различная высота букв)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времени ребенок, прыгает, бегает, лазает?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игры предпочитает?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осанку, когда, он стоит, сидит, бегает?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ли интерес к спорту?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рукой предпочитает действовать ребенок?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 укреплению физического здоровья  спортивные игры, занятия плаванием, катание на велосипеде. Развивает мышцы рук Рисование цветными карандашами, лепка, вырезание ножницами, завязывание шнурков.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Специальная готовность </w:t>
      </w:r>
      <w:r>
        <w:rPr>
          <w:rFonts w:ascii="Times New Roman" w:hAnsi="Times New Roman" w:cs="Times New Roman"/>
          <w:sz w:val="28"/>
          <w:szCs w:val="28"/>
        </w:rPr>
        <w:t>- умение считать, писать, читать.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грамотой и элементами математики в дошкольном возрасте может влиять на успешность школьного обучения.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радует, что ребенок запомнил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ихотворения, сказки. Действительно у ребенка очень хорошая память, но важнее понять текст, суметь пересказать его, проследить последовательность событий. Многие </w:t>
      </w:r>
      <w:r>
        <w:rPr>
          <w:rFonts w:ascii="Times New Roman" w:hAnsi="Times New Roman" w:cs="Times New Roman"/>
          <w:sz w:val="28"/>
          <w:szCs w:val="28"/>
        </w:rPr>
        <w:lastRenderedPageBreak/>
        <w:t>дети считают до ста, не нужно увлекаться счетом до бесконечности, важно познакомить ребенка с понятием числа, как выражение количественной стороны любых явлений (2=1+1, 3=2+1 или 1+1+1) и умением соотносить цифру с количеством предметов).  Важно развивать у ребенка фонематический слух (умение слышать звуки и различать их в словах). Чтение должно быть слитным или по слогам, но не побуквенным.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3.Психологическая готовность.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 Мотивационная</w:t>
      </w:r>
      <w:r>
        <w:rPr>
          <w:rFonts w:ascii="Times New Roman" w:hAnsi="Times New Roman" w:cs="Times New Roman"/>
          <w:sz w:val="28"/>
          <w:szCs w:val="28"/>
        </w:rPr>
        <w:t xml:space="preserve">  Она заключается в том, что у ребенка к моменту поступления в школу  у детей должны сформироваться психологические черты, присущие  школьнику. Итогом развития в дошкольном детстве являются предпосылки этих черт, достаточные для того, чтобы приспособиться к условиям школы. Желание стать школьником у детей появляется к концу дошкольного возраста у большинства детей.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Поэтому очень важно, чтобы школа была для него привлекательна своей главной деятельностью – учебой.  </w:t>
      </w:r>
      <w:r>
        <w:rPr>
          <w:rFonts w:ascii="Times New Roman" w:hAnsi="Times New Roman"/>
          <w:bCs/>
          <w:sz w:val="28"/>
          <w:szCs w:val="28"/>
        </w:rPr>
        <w:t>Мотивационная готовность включает в себя такое психологическое качество,  как самооценка</w:t>
      </w:r>
      <w:r>
        <w:rPr>
          <w:rFonts w:ascii="Times New Roman" w:hAnsi="Times New Roman"/>
          <w:sz w:val="28"/>
          <w:szCs w:val="28"/>
        </w:rPr>
        <w:t>. У ребенка нужно дошкольного возраста  формировать  адекватную самооценку.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Самооценка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оценка личности самого себя, своих возможностей, качеств и места среди других людей, положительное отношение к себе. Страх сделать, что - 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/>
          <w:sz w:val="28"/>
          <w:szCs w:val="28"/>
        </w:rPr>
        <w:t xml:space="preserve"> не так, как требует взрослый. Приводит к тому, что ребенок может отказаться от выполнения любой, даже посильной задачи.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Самооценка дошкольника формируется:</w:t>
      </w:r>
    </w:p>
    <w:p w:rsidR="009848EE" w:rsidRDefault="009848EE" w:rsidP="009848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воздействием похвалы взрослого, их оценок достижений ребенка;</w:t>
      </w:r>
    </w:p>
    <w:p w:rsidR="009848EE" w:rsidRDefault="009848EE" w:rsidP="009848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влиянием чувства самостоятельности и успехов, которые ребенок переживает в разных видах деятельности.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Критерии самооценки зависят: </w:t>
      </w:r>
    </w:p>
    <w:p w:rsidR="009848EE" w:rsidRDefault="009848EE" w:rsidP="00984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 взрослого;</w:t>
      </w:r>
    </w:p>
    <w:p w:rsidR="009848EE" w:rsidRDefault="009848EE" w:rsidP="00984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принятой системы воспитательной работы.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Самооценка в разных видах деятельности разная:</w:t>
      </w:r>
    </w:p>
    <w:p w:rsidR="009848EE" w:rsidRDefault="009848EE" w:rsidP="009848E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рисовании ребенок оценивает себя правильно;</w:t>
      </w:r>
    </w:p>
    <w:p w:rsidR="009848EE" w:rsidRDefault="009848EE" w:rsidP="009848E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грамоте переоценивает;</w:t>
      </w:r>
    </w:p>
    <w:p w:rsidR="009848EE" w:rsidRDefault="009848EE" w:rsidP="009848E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пение недооценивает себя.</w:t>
      </w:r>
    </w:p>
    <w:p w:rsidR="009848EE" w:rsidRDefault="009848EE" w:rsidP="009848E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Желательно периодически обсуждать  с ребенком какую – либо тему, связанную с его жизнью, с его интересами, что любит и что не любит ваш ребенок, чему бы он хотел научиться, есть ли у него друзья, о чем мечтает ваш ребенок. Это позволит ребенку научиться выражать эмоции словами и дифференцировать их. Понаблюдайте за ребенком,  как он справляется с проигрышем в игре: плачет, капризничает, проявляет агрессивность. Все эти способы поведения реагирования на ситуацию ребенок берет из семьи.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эмоций адекватной самооценки помогает строить отношения со сверстниками – один из факторов социальной готовности ребенка  к школе.</w:t>
      </w:r>
    </w:p>
    <w:p w:rsidR="00D13138" w:rsidRDefault="00D13138" w:rsidP="009848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13138" w:rsidRDefault="00D13138" w:rsidP="009848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848EE" w:rsidRDefault="009848EE" w:rsidP="009848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Рекомендации для родителей: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Помогите ребенку узнать о его сильных сторонах, это придаст ему уверенность, не только в учебе, но и в жизни.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обещайте, что занятия по подготовке к школе будут только интересными и веселыми. Подготовьте ребенка к тому, что учеба это труд.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приучайте ребенка к мысли, что оценивая качество работы. Вы будете его не только хвалить, но и высказывать замечания.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Делая замечания,  не характеризуйте личность ребенка (какой ты ленивый, неаккуратный, глупый), а указывайте на конкретные недостатки деятельности, (эта буква неровная, ответ неверный).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Ограничивайте себя в желании давать советы ребенку. Лучше попросите посоветовать. Иначе у ребенка не разовьется самостоятельность суждений, критичность мышления.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Не сравнивайте ребенка с другими детьми. Не заставляйте, что - либо изучать или делать, потому что соседский мальчик  это умеет.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Демонстрируйте свою уверенность в том, что у ребенка все получиться. Научите позитивно мыслить «Пока у меня не получается не очень красиво. Но завтра я постараюсь сделать еще лучше».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2. Волевая готовность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предполагает наличие у ребенка способностей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 Недостаточный уровень развития воли приводит к нарушению дисциплины. Чтобы  делать необходимое, нужно волевое усилие, умение управлять своим поведением. Задумайтесь: сможет ли ребенок? – отказаться от игры ради выполнения поручения взрослого (помощь маме), сможет ли побороть страх и войти в кабинет врача, в темную комнату, заплачет ли при ушибе, не сумев преодолеть боль. 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рисовании, игры с правилами.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48EE" w:rsidRDefault="009848EE" w:rsidP="009848E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3.Интеллектуальная  готовность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предполагает развитие внимания, памяти,  восприятия, сформированные мыслительные операции анализа, синтеза, обобщения, умение устанавливать связи между явлениями и событиями. Иными словами, ребенок  должен ориентироваться во времени, пространстве и своем ближайшем окружении (дети должны иметь представления, сведения о своем ближайшем окружении, о временах года, днях недели, о растениях, животных).</w:t>
      </w:r>
    </w:p>
    <w:p w:rsidR="009848EE" w:rsidRDefault="009848EE" w:rsidP="009848E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Сейчас печатается огромное количество книг с играми, упражнениями. Но помните, как только интересное и новое становиться обязательным, оно не приносит должного результата.</w:t>
      </w:r>
    </w:p>
    <w:p w:rsidR="009848EE" w:rsidRDefault="009848EE" w:rsidP="009848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Рекомендации для родителей: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Девочки быстрее включаются в работу, но быстрее устают. Мальчикам необходимо дополнительное время, чтобы полностью погрузиться в работу.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Обучая девочек,  обратите внимание на развитие умения действовать самостоятельно. Старайтесь подбирать для мальчиков нестандартные творческие задания, отмечайте их успехи и достижения.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3.Если вы недовольны мальчиком, то излагайте  свои претензии кратко и четко, иначе он не дослушает вас до конца. Девочки на замечания реагируют эмоционально, поэтому спокойно объясняйте, что вас не устраивает.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 мальчиков и девочек нужно ориентировать на успех, а не на избегание неудач.</w:t>
      </w:r>
    </w:p>
    <w:p w:rsidR="009848EE" w:rsidRDefault="009848EE" w:rsidP="0098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8EE" w:rsidRDefault="009848EE" w:rsidP="009848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Литература</w:t>
      </w:r>
    </w:p>
    <w:p w:rsidR="009848EE" w:rsidRDefault="009848EE" w:rsidP="009848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Монина, Е. Панасюк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бум»; Екатеринбург, </w:t>
      </w:r>
    </w:p>
    <w:p w:rsidR="009848EE" w:rsidRDefault="009848EE" w:rsidP="009848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Фактория, 2007г.</w:t>
      </w:r>
    </w:p>
    <w:p w:rsidR="00DE54D9" w:rsidRDefault="00DE54D9"/>
    <w:sectPr w:rsidR="00DE54D9" w:rsidSect="00DE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4425"/>
    <w:multiLevelType w:val="hybridMultilevel"/>
    <w:tmpl w:val="15FCE5A4"/>
    <w:lvl w:ilvl="0" w:tplc="4E86F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BEF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45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64D3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28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6F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2D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6F5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4C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85DF0"/>
    <w:multiLevelType w:val="hybridMultilevel"/>
    <w:tmpl w:val="0BF63360"/>
    <w:lvl w:ilvl="0" w:tplc="6F22C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C6B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ACE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8D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07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84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CC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C84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4C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51B0F"/>
    <w:multiLevelType w:val="hybridMultilevel"/>
    <w:tmpl w:val="F794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EE"/>
    <w:rsid w:val="002E60EE"/>
    <w:rsid w:val="009848EE"/>
    <w:rsid w:val="00D13138"/>
    <w:rsid w:val="00DE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2015-11-03T18:53:00Z</dcterms:created>
  <dcterms:modified xsi:type="dcterms:W3CDTF">2015-11-06T18:34:00Z</dcterms:modified>
</cp:coreProperties>
</file>