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A1" w:rsidRDefault="002B46A1" w:rsidP="002B46A1">
      <w:pPr>
        <w:rPr>
          <w:rFonts w:ascii="Times New Roman" w:hAnsi="Times New Roman"/>
          <w:sz w:val="28"/>
          <w:szCs w:val="28"/>
        </w:rPr>
      </w:pPr>
    </w:p>
    <w:p w:rsidR="00D15429" w:rsidRDefault="00D15429" w:rsidP="00D15429">
      <w:pPr>
        <w:jc w:val="center"/>
      </w:pPr>
      <w:r>
        <w:t>Муниципальное бюджетное общеобразовательное учреждение «Средняя общеобразовательная школа №21»</w:t>
      </w:r>
    </w:p>
    <w:p w:rsidR="00D15429" w:rsidRDefault="00D15429" w:rsidP="00D15429">
      <w:pPr>
        <w:jc w:val="center"/>
      </w:pPr>
      <w:r>
        <w:t>г. Балаково Саратовской области</w:t>
      </w:r>
    </w:p>
    <w:p w:rsidR="00D15429" w:rsidRDefault="00D15429" w:rsidP="00D15429">
      <w:pPr>
        <w:jc w:val="center"/>
      </w:pPr>
    </w:p>
    <w:tbl>
      <w:tblPr>
        <w:tblW w:w="13896" w:type="dxa"/>
        <w:tblInd w:w="1101" w:type="dxa"/>
        <w:tblLayout w:type="fixed"/>
        <w:tblLook w:val="04A0"/>
      </w:tblPr>
      <w:tblGrid>
        <w:gridCol w:w="9216"/>
        <w:gridCol w:w="4680"/>
      </w:tblGrid>
      <w:tr w:rsidR="00D15429" w:rsidTr="00D15429">
        <w:tc>
          <w:tcPr>
            <w:tcW w:w="9213" w:type="dxa"/>
            <w:hideMark/>
          </w:tcPr>
          <w:p w:rsidR="00D15429" w:rsidRDefault="00D15429" w:rsidP="00D154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  <w:bookmarkStart w:id="0" w:name="OLE_LINK1"/>
            <w:bookmarkStart w:id="1" w:name="OLE_LINK2"/>
            <w:r>
              <w:rPr>
                <w:b/>
                <w:sz w:val="24"/>
                <w:szCs w:val="24"/>
              </w:rPr>
              <w:t xml:space="preserve">                                          Согласованно </w:t>
            </w:r>
          </w:p>
          <w:p w:rsidR="00D15429" w:rsidRDefault="00D15429" w:rsidP="00D15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</w:t>
            </w:r>
            <w:bookmarkEnd w:id="0"/>
            <w:bookmarkEnd w:id="1"/>
            <w:r>
              <w:rPr>
                <w:sz w:val="24"/>
                <w:szCs w:val="24"/>
              </w:rPr>
              <w:t xml:space="preserve">                                 Зам директора по УВР</w:t>
            </w:r>
          </w:p>
          <w:p w:rsidR="00D15429" w:rsidRDefault="00D15429" w:rsidP="00D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                                    _________/Старовойтова Н.В./</w:t>
            </w:r>
          </w:p>
          <w:p w:rsidR="00D15429" w:rsidRDefault="00D15429" w:rsidP="00D1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.08.2013</w:t>
            </w:r>
          </w:p>
        </w:tc>
        <w:tc>
          <w:tcPr>
            <w:tcW w:w="4678" w:type="dxa"/>
            <w:hideMark/>
          </w:tcPr>
          <w:p w:rsidR="00D15429" w:rsidRDefault="00D15429" w:rsidP="00D154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Утверждено</w:t>
            </w:r>
          </w:p>
          <w:p w:rsidR="00D15429" w:rsidRDefault="00D15429" w:rsidP="00D15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М</w:t>
            </w:r>
            <w:r w:rsidR="00CE5AC7">
              <w:rPr>
                <w:sz w:val="24"/>
                <w:szCs w:val="24"/>
              </w:rPr>
              <w:t>БОУ   СОШ   № 21</w:t>
            </w:r>
          </w:p>
          <w:p w:rsidR="00D15429" w:rsidRDefault="00D15429" w:rsidP="00D1542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С.Г. Захарова</w:t>
            </w:r>
          </w:p>
          <w:p w:rsidR="00D15429" w:rsidRDefault="00D15429" w:rsidP="00D15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bookmarkEnd w:id="2"/>
            <w:bookmarkEnd w:id="3"/>
            <w:r>
              <w:rPr>
                <w:sz w:val="24"/>
                <w:szCs w:val="24"/>
              </w:rPr>
              <w:t xml:space="preserve"> от 31.08.2013г. №151</w:t>
            </w:r>
          </w:p>
        </w:tc>
      </w:tr>
      <w:tr w:rsidR="00D15429" w:rsidTr="00D15429">
        <w:tc>
          <w:tcPr>
            <w:tcW w:w="9213" w:type="dxa"/>
          </w:tcPr>
          <w:p w:rsidR="00D15429" w:rsidRDefault="00D15429" w:rsidP="00D1542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15429" w:rsidRDefault="00D15429" w:rsidP="00D154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429" w:rsidRDefault="00D15429" w:rsidP="00D15429">
      <w:pPr>
        <w:jc w:val="center"/>
      </w:pPr>
      <w:r>
        <w:rPr>
          <w:b/>
        </w:rPr>
        <w:t xml:space="preserve">Рабочая программа </w:t>
      </w:r>
    </w:p>
    <w:p w:rsidR="00D15429" w:rsidRDefault="00D15429" w:rsidP="00D15429">
      <w:pPr>
        <w:rPr>
          <w:sz w:val="24"/>
          <w:szCs w:val="24"/>
        </w:rPr>
      </w:pPr>
      <w:r>
        <w:rPr>
          <w:sz w:val="24"/>
          <w:szCs w:val="24"/>
        </w:rPr>
        <w:t xml:space="preserve">Кружок    </w:t>
      </w:r>
      <w:r w:rsidRPr="00D15429">
        <w:rPr>
          <w:sz w:val="32"/>
          <w:szCs w:val="24"/>
        </w:rPr>
        <w:t>« Образ и мысль»</w:t>
      </w:r>
    </w:p>
    <w:p w:rsidR="00D15429" w:rsidRDefault="00D15429" w:rsidP="00D15429">
      <w:pPr>
        <w:rPr>
          <w:sz w:val="24"/>
          <w:szCs w:val="24"/>
        </w:rPr>
      </w:pPr>
      <w:r>
        <w:rPr>
          <w:sz w:val="24"/>
          <w:szCs w:val="24"/>
        </w:rPr>
        <w:t>Класс  1А</w:t>
      </w:r>
    </w:p>
    <w:p w:rsidR="00D15429" w:rsidRDefault="00D15429" w:rsidP="00D154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Ветёлкина</w:t>
      </w:r>
      <w:proofErr w:type="spellEnd"/>
      <w:r>
        <w:rPr>
          <w:b/>
          <w:sz w:val="24"/>
          <w:szCs w:val="24"/>
        </w:rPr>
        <w:t xml:space="preserve"> Ольга Александровна</w:t>
      </w:r>
    </w:p>
    <w:p w:rsidR="00D15429" w:rsidRDefault="00D15429" w:rsidP="00D15429">
      <w:pPr>
        <w:rPr>
          <w:b/>
          <w:sz w:val="24"/>
          <w:szCs w:val="24"/>
        </w:rPr>
      </w:pPr>
      <w:r>
        <w:rPr>
          <w:sz w:val="24"/>
          <w:szCs w:val="24"/>
        </w:rPr>
        <w:t>Срок реализации программы</w:t>
      </w:r>
      <w:r>
        <w:rPr>
          <w:b/>
          <w:sz w:val="24"/>
          <w:szCs w:val="24"/>
        </w:rPr>
        <w:t xml:space="preserve">  2013-2014 учебный год</w:t>
      </w:r>
    </w:p>
    <w:p w:rsidR="00D15429" w:rsidRPr="00D15429" w:rsidRDefault="00D15429" w:rsidP="00D15429">
      <w:pPr>
        <w:rPr>
          <w:b/>
          <w:sz w:val="24"/>
          <w:szCs w:val="24"/>
        </w:rPr>
      </w:pPr>
      <w:r>
        <w:rPr>
          <w:sz w:val="24"/>
          <w:szCs w:val="24"/>
        </w:rPr>
        <w:t>Количество часов по учебному плану</w:t>
      </w:r>
    </w:p>
    <w:p w:rsidR="00D15429" w:rsidRDefault="00D15429" w:rsidP="00D154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всего </w:t>
      </w:r>
      <w:r>
        <w:rPr>
          <w:b/>
          <w:sz w:val="24"/>
          <w:szCs w:val="24"/>
        </w:rPr>
        <w:t xml:space="preserve">33 часа </w:t>
      </w:r>
      <w:r>
        <w:rPr>
          <w:sz w:val="24"/>
          <w:szCs w:val="24"/>
        </w:rPr>
        <w:t xml:space="preserve">в год; в неделю </w:t>
      </w:r>
      <w:r>
        <w:rPr>
          <w:b/>
          <w:sz w:val="24"/>
          <w:szCs w:val="24"/>
        </w:rPr>
        <w:t>1 час</w:t>
      </w:r>
    </w:p>
    <w:p w:rsidR="00D15429" w:rsidRPr="00D15429" w:rsidRDefault="00D15429" w:rsidP="00D15429">
      <w:pPr>
        <w:rPr>
          <w:b/>
          <w:sz w:val="24"/>
          <w:szCs w:val="24"/>
        </w:rPr>
      </w:pPr>
      <w:r>
        <w:t xml:space="preserve">Рабочую программу составила    _____________   </w:t>
      </w:r>
      <w:proofErr w:type="spellStart"/>
      <w:r>
        <w:rPr>
          <w:b/>
        </w:rPr>
        <w:t>Ветёлкина</w:t>
      </w:r>
      <w:proofErr w:type="spellEnd"/>
      <w:r>
        <w:rPr>
          <w:b/>
        </w:rPr>
        <w:t xml:space="preserve"> Ольга Александровна</w:t>
      </w:r>
    </w:p>
    <w:p w:rsidR="002B46A1" w:rsidRDefault="002B46A1" w:rsidP="002B46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B46A1" w:rsidRDefault="002B46A1" w:rsidP="002B46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</w:t>
      </w:r>
      <w:r w:rsidR="005B0F9D">
        <w:rPr>
          <w:rFonts w:ascii="Times New Roman" w:hAnsi="Times New Roman"/>
          <w:sz w:val="24"/>
          <w:szCs w:val="24"/>
        </w:rPr>
        <w:t xml:space="preserve">кружка </w:t>
      </w:r>
      <w:r>
        <w:rPr>
          <w:rFonts w:ascii="Times New Roman" w:hAnsi="Times New Roman"/>
          <w:sz w:val="24"/>
          <w:szCs w:val="24"/>
        </w:rPr>
        <w:t>«</w:t>
      </w:r>
      <w:r w:rsidR="005777BA">
        <w:rPr>
          <w:rFonts w:ascii="Times New Roman" w:hAnsi="Times New Roman"/>
          <w:sz w:val="24"/>
          <w:szCs w:val="24"/>
        </w:rPr>
        <w:t>Образ и мысль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разработана на основе требований Федерального государственного 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школа»,   «Программы по учебным предметам. Программы внеурочной деятельности: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 2 ч. / </w:t>
      </w:r>
    </w:p>
    <w:p w:rsidR="002B46A1" w:rsidRDefault="002B46A1" w:rsidP="002B46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Сост.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/Учебник, 2011. – Ч. 2 </w:t>
      </w:r>
    </w:p>
    <w:p w:rsidR="002B46A1" w:rsidRDefault="00E902C0" w:rsidP="002B46A1">
      <w:pPr>
        <w:ind w:firstLine="708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Кружок </w:t>
      </w:r>
      <w:r w:rsidR="002B46A1">
        <w:rPr>
          <w:rFonts w:ascii="Times New Roman" w:hAnsi="Times New Roman"/>
          <w:sz w:val="24"/>
          <w:szCs w:val="24"/>
        </w:rPr>
        <w:t>«</w:t>
      </w:r>
      <w:r w:rsidR="005777BA">
        <w:rPr>
          <w:rFonts w:ascii="Times New Roman" w:hAnsi="Times New Roman"/>
          <w:sz w:val="24"/>
          <w:szCs w:val="24"/>
        </w:rPr>
        <w:t>Образ и мысль</w:t>
      </w:r>
      <w:r w:rsidR="002B46A1">
        <w:rPr>
          <w:rFonts w:ascii="Times New Roman" w:hAnsi="Times New Roman"/>
          <w:sz w:val="24"/>
          <w:szCs w:val="24"/>
        </w:rPr>
        <w:t xml:space="preserve">» введен в часть учебного  плана, формируемого образовательным учреждением в рамках </w:t>
      </w:r>
      <w:r w:rsidR="002B46A1">
        <w:rPr>
          <w:rFonts w:ascii="Times New Roman" w:hAnsi="Times New Roman"/>
          <w:b/>
          <w:sz w:val="24"/>
          <w:szCs w:val="24"/>
        </w:rPr>
        <w:t xml:space="preserve">художественно-эстетического  направления. </w:t>
      </w:r>
    </w:p>
    <w:p w:rsidR="002B46A1" w:rsidRDefault="002B46A1" w:rsidP="002B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        На  изучение  отведено  </w:t>
      </w:r>
      <w:r>
        <w:rPr>
          <w:rFonts w:ascii="Times New Roman" w:hAnsi="Times New Roman"/>
          <w:b/>
          <w:iCs/>
          <w:sz w:val="24"/>
          <w:szCs w:val="24"/>
        </w:rPr>
        <w:t xml:space="preserve">33 часа в год </w:t>
      </w:r>
      <w:r>
        <w:rPr>
          <w:rFonts w:ascii="Times New Roman" w:hAnsi="Times New Roman"/>
          <w:iCs/>
          <w:sz w:val="24"/>
          <w:szCs w:val="24"/>
        </w:rPr>
        <w:t>(1 час в неделю).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Темы  занятий сформулированы согласно  авторским методическим рекомендациям.</w:t>
      </w:r>
    </w:p>
    <w:p w:rsidR="002B46A1" w:rsidRDefault="002B46A1" w:rsidP="002B46A1">
      <w:pPr>
        <w:shd w:val="clear" w:color="auto" w:fill="FFFFFF"/>
        <w:spacing w:before="110" w:line="216" w:lineRule="exact"/>
        <w:ind w:left="293" w:right="-7496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Новизна  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данной рабочей программы определена федеральным государственным стандартом начального общего образования 2010 года. </w:t>
      </w:r>
    </w:p>
    <w:p w:rsidR="002B46A1" w:rsidRDefault="002B46A1" w:rsidP="002B46A1">
      <w:pPr>
        <w:shd w:val="clear" w:color="auto" w:fill="FFFFFF"/>
        <w:spacing w:before="110" w:line="216" w:lineRule="exact"/>
        <w:ind w:left="293" w:right="-7496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Основное пособие:</w:t>
      </w:r>
    </w:p>
    <w:p w:rsidR="002B46A1" w:rsidRDefault="002B46A1" w:rsidP="002B46A1">
      <w:pPr>
        <w:shd w:val="clear" w:color="auto" w:fill="FFFFFF"/>
        <w:spacing w:line="216" w:lineRule="exact"/>
        <w:ind w:left="10" w:right="-7496" w:firstLine="288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О.В. «Музей в твоем классе»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(для 1-6 классов). —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"М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/Учебник.</w:t>
      </w:r>
    </w:p>
    <w:p w:rsidR="002B46A1" w:rsidRDefault="002B46A1" w:rsidP="002B46A1">
      <w:pPr>
        <w:shd w:val="clear" w:color="auto" w:fill="FFFFFF"/>
        <w:spacing w:before="115"/>
        <w:ind w:left="288" w:right="-7496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Список репродукций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8" w:right="-7496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Хруцкий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И.В. Цветы и фрукты. 1855.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8" w:right="-749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Серебрякова З.Е. За обедом. 1914.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8" w:right="-749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Серебрякова З.Е. На кухне. Портрет Кати. 1924.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8" w:right="-749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Поленов В.Д. Московский дворик. 1878.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40" w:lineRule="auto"/>
        <w:ind w:left="288" w:right="-749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Левитан И. И. Свежий ветер. Волга. 1895.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8" w:right="-749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Кустодиев Б. М. Морозный день. 1913.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8" w:right="-749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Кустодиев Б.М. Масленица. 1916.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8" w:right="-74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Федотов П.А. Сватовство майора. 1848.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8" w:right="-749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Брюллов К.П. Последний день Помпеи. 1833.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" w:right="-7496" w:firstLine="27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Горюшкин-Сорокопудов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И.С. Базарный день в старом 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роде. 1910.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" w:right="-7496" w:firstLine="27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Горюшкин-Сорокопудов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И.С. Сцена из 17-го столетия. Мо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сковская слобода. 1934.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8" w:right="-749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Маковский В.Е. Две сестры (Две дочери). 1893.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14" w:right="-7496" w:firstLine="27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Маковский В.Е. Две матери.  Мать приемная и родная.</w:t>
      </w:r>
      <w:r>
        <w:rPr>
          <w:rFonts w:ascii="Times New Roman" w:hAnsi="Times New Roman" w:cs="Times New Roman"/>
          <w:color w:val="000000"/>
          <w:sz w:val="24"/>
          <w:szCs w:val="24"/>
        </w:rPr>
        <w:t>1905-1906.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8" w:right="-749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Нестеров М.В. Три старца. 1915.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8" w:right="-749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Коровин К.А. За чайным столом. 1888.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40" w:lineRule="auto"/>
        <w:ind w:left="288" w:right="-749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Коровин К.А. Алупка. 1912.</w:t>
      </w:r>
    </w:p>
    <w:p w:rsidR="002B46A1" w:rsidRDefault="002B46A1" w:rsidP="002B46A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8" w:right="-749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Репин И.Е. Портрет Павла Михайловича Третьякова. 1901.</w:t>
      </w:r>
    </w:p>
    <w:p w:rsidR="002B46A1" w:rsidRDefault="002B46A1" w:rsidP="002B46A1">
      <w:pPr>
        <w:shd w:val="clear" w:color="auto" w:fill="FFFFFF"/>
        <w:spacing w:before="226"/>
        <w:ind w:left="29" w:right="-749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Виды   внеурочной   деятельности: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   познавательная,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проблемно-ценностное общение. </w:t>
      </w:r>
    </w:p>
    <w:p w:rsidR="002B46A1" w:rsidRDefault="002B46A1" w:rsidP="002B46A1">
      <w:pPr>
        <w:shd w:val="clear" w:color="auto" w:fill="FFFFFF"/>
        <w:spacing w:before="226"/>
        <w:ind w:left="29" w:right="-74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Цели внеурочной деятельности:</w:t>
      </w:r>
    </w:p>
    <w:p w:rsidR="002B46A1" w:rsidRDefault="002B46A1" w:rsidP="002B46A1">
      <w:pPr>
        <w:shd w:val="clear" w:color="auto" w:fill="FFFFFF"/>
        <w:tabs>
          <w:tab w:val="left" w:pos="936"/>
        </w:tabs>
        <w:ind w:right="-2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познакомить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разными жанрами живописи: натюрмортом,  пейзажем,   портретом,   бытовой  и исторической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картинами;</w:t>
      </w:r>
    </w:p>
    <w:p w:rsidR="002B46A1" w:rsidRDefault="002B46A1" w:rsidP="002B46A1">
      <w:pPr>
        <w:shd w:val="clear" w:color="auto" w:fill="FFFFFF"/>
        <w:tabs>
          <w:tab w:val="left" w:pos="936"/>
        </w:tabs>
        <w:ind w:right="-186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дать начальное представление о логике развития живописного языка: от классической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выстроенности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академических ком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позиций через реалистическую повествовательность;</w:t>
      </w:r>
      <w:proofErr w:type="gramEnd"/>
    </w:p>
    <w:p w:rsidR="002B46A1" w:rsidRDefault="002B46A1" w:rsidP="002B46A1">
      <w:pPr>
        <w:shd w:val="clear" w:color="auto" w:fill="FFFFFF"/>
        <w:tabs>
          <w:tab w:val="left" w:pos="936"/>
        </w:tabs>
        <w:ind w:right="-204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сформировать первичные представления о целостности худо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жественного мира того или иного художника, с этой целью в по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собии неоднократно</w:t>
      </w:r>
    </w:p>
    <w:p w:rsidR="002B46A1" w:rsidRDefault="002B46A1" w:rsidP="002B46A1">
      <w:pPr>
        <w:shd w:val="clear" w:color="auto" w:fill="FFFFFF"/>
        <w:tabs>
          <w:tab w:val="left" w:pos="936"/>
        </w:tabs>
        <w:ind w:right="-20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используется прием сравнительного анализа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 картин одного и того же автора.</w:t>
      </w:r>
    </w:p>
    <w:p w:rsidR="002B46A1" w:rsidRDefault="002B46A1" w:rsidP="002B46A1">
      <w:pPr>
        <w:shd w:val="clear" w:color="auto" w:fill="FFFFFF"/>
        <w:spacing w:before="110"/>
        <w:ind w:left="293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ходе освоения курса «</w:t>
      </w:r>
      <w:r w:rsidR="005777BA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 и мысль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осуществляется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формирование таких интеллектуальных умений обучающихся,  как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умение ориентироваться в жанре картины (натюрморт, пейзаж, историческая картина, бытовая картина, портрет); в определении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темы картины и настроения автора, которым он хотел поделиться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 зрителями; в особенностях композиционного решения худож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ником поставленной задачи.</w:t>
      </w:r>
    </w:p>
    <w:p w:rsidR="002B46A1" w:rsidRDefault="002B46A1" w:rsidP="002B46A1">
      <w:pPr>
        <w:shd w:val="clear" w:color="auto" w:fill="FFFFFF"/>
        <w:spacing w:before="110"/>
        <w:ind w:left="216" w:right="19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Обучающиеся осваивают лексику, необходимую для выражения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чувств, обучаются устанавливать причинно-следственные связи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между тем, что изображено, и тем, что выходит за рамки изобра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жения. («Если у свеклы зелень увяла, значит...», «Если рядом со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снегом изображена лужа, значит...», «Если дым из труб идет верти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кально вверх, значит...», «Если старик-отец отвернулся от дочери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смотрит в сторону, значит...» и т. д.)</w:t>
      </w:r>
    </w:p>
    <w:p w:rsidR="002B46A1" w:rsidRDefault="002B46A1" w:rsidP="002B46A1">
      <w:pPr>
        <w:shd w:val="clear" w:color="auto" w:fill="FFFFFF"/>
        <w:spacing w:before="110"/>
        <w:ind w:left="182" w:right="278"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ходе усвоения содержания курса формируются умения, свя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занные с активным участием в диалоге при обсуждении увиден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произведения, его фрагментов.</w:t>
      </w:r>
    </w:p>
    <w:p w:rsidR="002B46A1" w:rsidRDefault="002B46A1" w:rsidP="002B46A1">
      <w:pPr>
        <w:shd w:val="clear" w:color="auto" w:fill="FFFFFF"/>
        <w:spacing w:before="91"/>
        <w:ind w:left="134" w:right="317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 xml:space="preserve">Конечный результат: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подготовка экскурсоводов по репродук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циям картин «Музей в твоем классе»; подготовка проектов по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направлениям: «Моя коллекция», «Каталог репродукций</w:t>
      </w:r>
      <w:r w:rsidR="005777BA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77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«Каталог моей коллекции репродукций».</w:t>
      </w:r>
    </w:p>
    <w:p w:rsidR="002B46A1" w:rsidRDefault="002B46A1" w:rsidP="002B46A1">
      <w:pPr>
        <w:shd w:val="clear" w:color="auto" w:fill="FFFFFF"/>
        <w:spacing w:before="38"/>
        <w:ind w:left="53" w:right="350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«Моя коллекция» может содержать репродукции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картин одного художника или разных художников одного жанра,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или разных художников на одну тему. Например: «Пейзаж в твор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честве художника...», «Портреты художника...», «Исторические со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бытия в России глазами художников-современников», «Портреты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русских писателей», «Милая сердцу природа России», «Художни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ки нашего края, области».</w:t>
      </w:r>
    </w:p>
    <w:p w:rsidR="002B46A1" w:rsidRDefault="002B46A1" w:rsidP="002B46A1">
      <w:pPr>
        <w:shd w:val="clear" w:color="auto" w:fill="FFFFFF"/>
        <w:spacing w:before="317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ОРГАНИЗАЦИОННО-МЕТОДИЧЕСКИЕ УКАЗАНИЯ</w:t>
      </w:r>
    </w:p>
    <w:p w:rsidR="002B46A1" w:rsidRDefault="002B46A1" w:rsidP="002B46A1">
      <w:pPr>
        <w:shd w:val="clear" w:color="auto" w:fill="FFFFFF"/>
        <w:spacing w:before="394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Общая методика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анализа живописного произведения, с помощью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которой можно реализовать поставленные цели,  предполагает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переход от начального, целостного впечатления через наблюдение и рассматривание деталей — снова к целостному впечатлению,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которое уже обогащено знанием подробностей.</w:t>
      </w:r>
    </w:p>
    <w:p w:rsidR="002B46A1" w:rsidRDefault="002B46A1" w:rsidP="002B46A1">
      <w:pPr>
        <w:shd w:val="clear" w:color="auto" w:fill="FFFFFF"/>
        <w:spacing w:before="29"/>
        <w:ind w:left="206" w:right="29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Большое значение для достижения заявленных целей имеет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ис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пользование инструментов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при работе с репродукцией живописного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произведения. В данном пособии используются разные инструмен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ты: большая прямоугольная рамка для выделения содержательно-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значимых фрагментов и удержания внимания; малая круглая рамка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поиска и выделения отдельных деталей; полоска картона, с по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мощью которой можно закрыть часть картины, укрупнив значение оставшейся части; лупа для рассматривания мелких деталей, осо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бенностей красочного слоя и характера мазка.</w:t>
      </w:r>
    </w:p>
    <w:p w:rsidR="002B46A1" w:rsidRDefault="002B46A1" w:rsidP="002B46A1">
      <w:pPr>
        <w:shd w:val="clear" w:color="auto" w:fill="FFFFFF"/>
        <w:spacing w:before="34"/>
        <w:ind w:left="120" w:right="77"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Порядок следования репродукций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 пособии подчиняется ло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гике музейной педагогики: от более простого к более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 накопление опыта зрительского восприятия к 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сти использовать этот опыт в дальнейшем. Эта логика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вает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прежде всего жанровую принадлежность картин и требует следующую последовательность знакомства с жанрами: от 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тюрморта и детского портрета — через пейзаж и исторический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пейзаж — к исторической картине, бытовой картине и портрету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(то есть от предметного мира и всего того, что понятно ребен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ку, — к миру социальных отношений и всему тому, что состав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ляет мир взрослых).</w:t>
      </w:r>
    </w:p>
    <w:p w:rsidR="002B46A1" w:rsidRDefault="002B46A1" w:rsidP="002B46A1">
      <w:pPr>
        <w:shd w:val="clear" w:color="auto" w:fill="FFFFFF"/>
        <w:spacing w:before="67"/>
        <w:ind w:left="48" w:firstLine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Методический аппарат пособия «Музей в твоем классе» вклю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 xml:space="preserve">чает </w:t>
      </w:r>
      <w:r>
        <w:rPr>
          <w:rFonts w:ascii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 xml:space="preserve">выделенные фрагменты и детали, </w:t>
      </w:r>
      <w:r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 xml:space="preserve">которые вынесены на поля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каждой репродукции. Педагогический смысл этого приема варьи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руется в зависимости от возраста и от конкретной задачи. Так, обучающимся  1-х и 2-х классов выделенные детали помогают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внимательно рассматривать картину и находить места выделен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фрагментов с помощью инструментов, удерживать внима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 на конкретной задаче. Школьникам, занимающимся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вынесенные на поля увеличенные детали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помогают рассмотреть и проанализировать особенности живописной манеры художни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ка: выяснить форму и фактуру мазка, которым художник пользу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ется, изображая разные поверхности и предметы (высокое каче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ство репродуцирования позволяет это сделать).</w:t>
      </w:r>
    </w:p>
    <w:p w:rsidR="002B46A1" w:rsidRDefault="002B46A1" w:rsidP="002B46A1">
      <w:pPr>
        <w:shd w:val="clear" w:color="auto" w:fill="FFFFFF"/>
        <w:spacing w:before="29"/>
        <w:ind w:left="19" w:right="235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обучающихся всех возрастных групп на полях репродук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ций помещается </w:t>
      </w:r>
      <w:r>
        <w:rPr>
          <w:rFonts w:ascii="Times New Roman" w:hAnsi="Times New Roman" w:cs="Times New Roman"/>
          <w:b/>
          <w:bCs/>
          <w:color w:val="000000"/>
          <w:spacing w:val="-1"/>
          <w:w w:val="89"/>
          <w:sz w:val="24"/>
          <w:szCs w:val="24"/>
        </w:rPr>
        <w:t xml:space="preserve">дополнительный изобразительный материал. </w:t>
      </w:r>
      <w:r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фрагменты других картин того автора, чья картина помещена на основной репродукции, или фрагменты картин других художни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ков, необходимые для сравнительного анализа.</w:t>
      </w:r>
    </w:p>
    <w:p w:rsidR="002B46A1" w:rsidRDefault="002B46A1" w:rsidP="002B46A1">
      <w:pPr>
        <w:shd w:val="clear" w:color="auto" w:fill="FFFFFF"/>
        <w:spacing w:before="38"/>
        <w:ind w:right="259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рассмотрении исторических сюжетов на полях репродук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ции помещаются фотографии предметов и реалий, которые могут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воссоздать необходимый историко-культурный контекст.</w:t>
      </w:r>
    </w:p>
    <w:p w:rsidR="002B46A1" w:rsidRDefault="002B46A1" w:rsidP="002B46A1">
      <w:pPr>
        <w:shd w:val="clear" w:color="auto" w:fill="FFFFFF"/>
        <w:spacing w:before="24"/>
        <w:ind w:left="10" w:right="10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с использованием этого пособия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жет быть построена как в рамках одного класса, так и с участием обучающихся разных классов.</w:t>
      </w:r>
    </w:p>
    <w:p w:rsidR="002B46A1" w:rsidRDefault="002B46A1" w:rsidP="002B46A1">
      <w:pPr>
        <w:shd w:val="clear" w:color="auto" w:fill="FFFFFF"/>
        <w:spacing w:before="5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Занятия могут проводить: учитель начальных классов, учитель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русского языка и литературы, преподаватель изобразительного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искусства. Любой учитель может использовать задания и вопросы 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из двух предметных областей.</w:t>
      </w:r>
    </w:p>
    <w:p w:rsidR="002B46A1" w:rsidRDefault="002B46A1" w:rsidP="002B46A1">
      <w:pPr>
        <w:shd w:val="clear" w:color="auto" w:fill="FFFFFF"/>
        <w:spacing w:before="10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занятия проводятся для детей одного класса, то учитель, как правило, использует вопросы и задания, адресованные 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растной группе, соответствующей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его классе. Но,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поскольку уровень подготовки школьников очень разный, то учи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 может использовать вопросы и задания или более старшей, или младшей возрастной категории.</w:t>
      </w:r>
    </w:p>
    <w:p w:rsidR="002B46A1" w:rsidRDefault="002B46A1" w:rsidP="002B46A1">
      <w:pPr>
        <w:shd w:val="clear" w:color="auto" w:fill="FFFFFF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Если занятия проводятся с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разных классов, 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учитель использует вопросы и задания разной степени сложно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сти, адресованные разным возрастным категориям обучающихся,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исходя из состава присутствующих на занятии детей.</w:t>
      </w:r>
    </w:p>
    <w:p w:rsidR="002B46A1" w:rsidRDefault="002B46A1" w:rsidP="002B46A1">
      <w:pPr>
        <w:shd w:val="clear" w:color="auto" w:fill="FFFFFF"/>
        <w:spacing w:before="5"/>
        <w:ind w:left="5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Дифференцированность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вопросов и заданий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подразумевает, что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учебное пособие рассчитано на детей разного возраста, разных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типов восприятия и разного уровня подготовленности, в том числе и на детей с трудностями в обучении. Для детей, у ко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торых есть речевые трудности (не хватает лексического запаса, трудно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свои наблюдения) или есть задержка в раз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витии (трудно сосредоточивается, недолго удерживает внима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ние), большим подспорьем является использование инструмен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тов (рамок, которые можно передвигать по репродукции, лупы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т. д.). Ребенок, которому по той или иной причине еще трудно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сказать или рассказать, имеет возможность показать то, что он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обнаружил, на репродукции, и почувствовать, что он тоже спра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вился с заданием.</w:t>
      </w:r>
    </w:p>
    <w:p w:rsidR="002B46A1" w:rsidRDefault="002B46A1" w:rsidP="002B46A1">
      <w:pPr>
        <w:shd w:val="clear" w:color="auto" w:fill="FFFFFF"/>
        <w:spacing w:before="10"/>
        <w:ind w:right="5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обороте обложки даны черно-белые изображения репро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дукций 17 картин, представленных в пособии. Это дает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ление о размерах подлинных полотен,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чего рядом с репродук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циями представлены силуэты детей трех возрастных групп: 1—2 классы, 3—4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классы, 5—6 классы. Последовательность размеще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 репродукций на этом листе подчиняется законам музейной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экспозиции и соответствует логике исторического развития 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кусства за 100-летний период - с первой трети 19-го века по пер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вую треть 20-го века.</w:t>
      </w:r>
    </w:p>
    <w:p w:rsidR="002B46A1" w:rsidRDefault="002B46A1" w:rsidP="002B46A1">
      <w:pPr>
        <w:shd w:val="clear" w:color="auto" w:fill="FFFFFF"/>
        <w:spacing w:before="336"/>
        <w:ind w:firstLine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 концу обучения по курсу «</w:t>
      </w:r>
      <w:r w:rsidR="005777BA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 и мысль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ученики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достигнут необходимого уровня своего развития.</w:t>
      </w:r>
    </w:p>
    <w:p w:rsidR="002B46A1" w:rsidRDefault="002B46A1" w:rsidP="002B46A1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Обучающиеся научатся:</w:t>
      </w:r>
    </w:p>
    <w:p w:rsidR="002B46A1" w:rsidRDefault="002B46A1" w:rsidP="002B46A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находить на картине указанные детали, а затем самостоя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 открывать (усматривать) подробности, характеризующие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предмет изображения,</w:t>
      </w:r>
    </w:p>
    <w:p w:rsidR="002B46A1" w:rsidRDefault="002B46A1" w:rsidP="002B46A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выделять на картине фрагменты, имеющие самостоятельную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ценность и целостность,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между тем, что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изображено, и тем, что выходит за рамки изображения,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разрозненные впечатления в целостную картину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мира.</w:t>
      </w:r>
    </w:p>
    <w:p w:rsidR="002B46A1" w:rsidRDefault="002B46A1" w:rsidP="002B46A1">
      <w:pPr>
        <w:shd w:val="clear" w:color="auto" w:fill="FFFFFF"/>
        <w:spacing w:before="245"/>
        <w:ind w:left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Список литературы</w:t>
      </w:r>
    </w:p>
    <w:p w:rsidR="002B46A1" w:rsidRDefault="002B46A1" w:rsidP="002B46A1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after="0" w:line="240" w:lineRule="auto"/>
        <w:ind w:left="24" w:firstLine="283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Байрамова Л. Нестеров. Серия: Мир шедевров. 100 мировых имен в искусстве. — М.: Классика, 2001.</w:t>
      </w:r>
    </w:p>
    <w:p w:rsidR="002B46A1" w:rsidRDefault="002B46A1" w:rsidP="002B46A1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9" w:after="0" w:line="240" w:lineRule="auto"/>
        <w:ind w:left="24" w:firstLine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Данилова И.Е. Судьба картины в европейской живописи.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Пб: Искусство - СПБ, 2005.</w:t>
      </w:r>
    </w:p>
    <w:p w:rsidR="002B46A1" w:rsidRDefault="002B46A1" w:rsidP="002B46A1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8" w:after="0" w:line="240" w:lineRule="auto"/>
        <w:ind w:left="24"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Докучаева В. Борис Кустодиев. Жизнь в творчестве. — М.: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искусство, 1991.</w:t>
      </w:r>
    </w:p>
    <w:p w:rsidR="002B46A1" w:rsidRDefault="002B46A1" w:rsidP="002B46A1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9" w:after="0" w:line="240" w:lineRule="auto"/>
        <w:ind w:left="24" w:firstLine="2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Журавлева Е.В. Владимир Егорович Маковский. — М.: Ис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кусство, 1972.</w:t>
      </w:r>
    </w:p>
    <w:p w:rsidR="002B46A1" w:rsidRDefault="002B46A1" w:rsidP="002B46A1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4" w:after="0" w:line="240" w:lineRule="auto"/>
        <w:ind w:left="24"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Забытые имена. Русская живопись 19-го века / Энциклопе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дия; авт.-сост. А.А.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Шестимиров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- М.: Белый город, 2004.</w:t>
      </w:r>
    </w:p>
    <w:p w:rsidR="002B46A1" w:rsidRDefault="002B46A1" w:rsidP="002B46A1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after="0" w:line="240" w:lineRule="auto"/>
        <w:ind w:left="24" w:firstLine="28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Круглов В.Ф. Зинаида Евгеньевна Серебрякова. — СПб: Зо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лотой век. Художник России, 2004.</w:t>
      </w:r>
    </w:p>
    <w:p w:rsidR="002B46A1" w:rsidRDefault="002B46A1" w:rsidP="002B46A1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8" w:after="0" w:line="240" w:lineRule="auto"/>
        <w:ind w:left="38" w:firstLine="29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Кузнецов С.О. Живописец Иван Хрупкий. Проблемы изо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бразительного искусства 19-го столетия. — Ленинград, 1990.</w:t>
      </w:r>
    </w:p>
    <w:p w:rsidR="002B46A1" w:rsidRDefault="002B46A1" w:rsidP="002B46A1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after="0" w:line="240" w:lineRule="auto"/>
        <w:ind w:left="38" w:firstLine="29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Мальцева Ф.С. Мастера русского пейзажа. Вторая половина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века. - М.: Искусство, 2002.</w:t>
      </w:r>
    </w:p>
    <w:p w:rsidR="002B46A1" w:rsidRDefault="002B46A1" w:rsidP="002B46A1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 w:after="0" w:line="240" w:lineRule="auto"/>
        <w:ind w:left="331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Ненарокомова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И. Константин Коровин. — М.: Слово, 1997.</w:t>
      </w:r>
    </w:p>
    <w:p w:rsidR="002B46A1" w:rsidRDefault="002B46A1" w:rsidP="002B46A1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43" w:after="0" w:line="240" w:lineRule="auto"/>
        <w:ind w:left="53" w:firstLine="302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Павел и Сергей Третьяковы. Жизнь. Коллекция. Музей.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 150-летию Третьяковской галереи. - М.: Махаон, 2006.</w:t>
      </w:r>
    </w:p>
    <w:p w:rsidR="002B46A1" w:rsidRDefault="002B46A1" w:rsidP="002B46A1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3" w:firstLine="302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Русское искусство: Очерки о жизни и творчестве художни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ков. — М.: Искусство, 1971.</w:t>
      </w:r>
    </w:p>
    <w:p w:rsidR="002B46A1" w:rsidRDefault="002B46A1" w:rsidP="002B46A1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8" w:after="0" w:line="240" w:lineRule="auto"/>
        <w:ind w:left="53" w:firstLine="30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Н.А. Понимание классических и неклассических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языков искусства как основание эстетического мировосприятия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младших школьников / Проблемы и перспективы реализации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личностно-ориентированной   модели   образования   средствами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УМК «Перспективная начальная школа» // Материалы Межрегио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нальной научно-практической конференции, Омск, 8—10 апре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526" w:rsidRDefault="002C5526" w:rsidP="002B46A1">
      <w:pPr>
        <w:shd w:val="clear" w:color="auto" w:fill="FFFFFF"/>
        <w:tabs>
          <w:tab w:val="left" w:pos="682"/>
        </w:tabs>
        <w:spacing w:before="38"/>
        <w:ind w:left="53"/>
        <w:jc w:val="center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</w:p>
    <w:p w:rsidR="002C5526" w:rsidRDefault="002C5526" w:rsidP="002B46A1">
      <w:pPr>
        <w:shd w:val="clear" w:color="auto" w:fill="FFFFFF"/>
        <w:tabs>
          <w:tab w:val="left" w:pos="682"/>
        </w:tabs>
        <w:spacing w:before="38"/>
        <w:ind w:left="53"/>
        <w:jc w:val="center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</w:p>
    <w:p w:rsidR="002B46A1" w:rsidRDefault="002B46A1" w:rsidP="002B46A1">
      <w:pPr>
        <w:shd w:val="clear" w:color="auto" w:fill="FFFFFF"/>
        <w:tabs>
          <w:tab w:val="left" w:pos="682"/>
        </w:tabs>
        <w:spacing w:before="38"/>
        <w:ind w:left="53"/>
        <w:jc w:val="center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lastRenderedPageBreak/>
        <w:t>Календарно-тематическое планирование</w:t>
      </w:r>
    </w:p>
    <w:p w:rsidR="002B46A1" w:rsidRDefault="002B46A1" w:rsidP="002B46A1">
      <w:pPr>
        <w:shd w:val="clear" w:color="auto" w:fill="FFFFFF"/>
        <w:spacing w:before="101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0" w:type="auto"/>
        <w:tblInd w:w="14" w:type="dxa"/>
        <w:tblLook w:val="01E0"/>
      </w:tblPr>
      <w:tblGrid>
        <w:gridCol w:w="634"/>
        <w:gridCol w:w="3855"/>
        <w:gridCol w:w="8221"/>
        <w:gridCol w:w="851"/>
        <w:gridCol w:w="1211"/>
      </w:tblGrid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2B46A1" w:rsidTr="002C5526">
        <w:trPr>
          <w:trHeight w:val="6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1205"/>
              <w:rPr>
                <w:sz w:val="24"/>
                <w:szCs w:val="24"/>
              </w:rPr>
            </w:pPr>
            <w:r>
              <w:rPr>
                <w:color w:val="333333"/>
                <w:spacing w:val="-3"/>
                <w:sz w:val="24"/>
                <w:szCs w:val="24"/>
              </w:rPr>
              <w:t>Введение.</w:t>
            </w:r>
            <w:r>
              <w:rPr>
                <w:color w:val="333333"/>
                <w:spacing w:val="1"/>
                <w:sz w:val="24"/>
                <w:szCs w:val="24"/>
              </w:rPr>
              <w:t xml:space="preserve"> И. </w:t>
            </w:r>
            <w:proofErr w:type="spellStart"/>
            <w:r>
              <w:rPr>
                <w:color w:val="333333"/>
                <w:spacing w:val="1"/>
                <w:sz w:val="24"/>
                <w:szCs w:val="24"/>
              </w:rPr>
              <w:t>Хруцкий</w:t>
            </w:r>
            <w:proofErr w:type="spellEnd"/>
            <w:r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2"/>
                <w:sz w:val="24"/>
                <w:szCs w:val="24"/>
              </w:rPr>
              <w:t>«Цветы и фрук</w:t>
            </w:r>
            <w:r>
              <w:rPr>
                <w:color w:val="333333"/>
                <w:spacing w:val="2"/>
                <w:sz w:val="24"/>
                <w:szCs w:val="24"/>
              </w:rPr>
              <w:softHyphen/>
            </w:r>
            <w:r>
              <w:rPr>
                <w:color w:val="333333"/>
                <w:spacing w:val="-2"/>
                <w:sz w:val="24"/>
                <w:szCs w:val="24"/>
              </w:rPr>
              <w:t>ты». Натюрморт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158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Называние изображенных на картине пло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дов и цветов, составляющих букет. Рас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  <w:t xml:space="preserve">ширение лексического запаса (цвет и его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оттенки в природе), знакомство с миром </w:t>
            </w:r>
            <w:r>
              <w:rPr>
                <w:color w:val="000000"/>
                <w:spacing w:val="-3"/>
                <w:sz w:val="24"/>
                <w:szCs w:val="24"/>
              </w:rPr>
              <w:t>цветов. Величина цветов и плодов, со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 xml:space="preserve">ставляющих композицию.  </w:t>
            </w:r>
          </w:p>
          <w:p w:rsidR="002B46A1" w:rsidRDefault="002B46A1">
            <w:pPr>
              <w:shd w:val="clear" w:color="auto" w:fill="FFFFFF"/>
              <w:spacing w:before="120"/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C5526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216"/>
              <w:ind w:left="34"/>
              <w:rPr>
                <w:sz w:val="24"/>
                <w:szCs w:val="24"/>
              </w:rPr>
            </w:pPr>
            <w:r>
              <w:rPr>
                <w:color w:val="333333"/>
                <w:spacing w:val="1"/>
                <w:sz w:val="24"/>
                <w:szCs w:val="24"/>
              </w:rPr>
              <w:t xml:space="preserve">И. </w:t>
            </w:r>
            <w:proofErr w:type="spellStart"/>
            <w:r>
              <w:rPr>
                <w:color w:val="333333"/>
                <w:spacing w:val="1"/>
                <w:sz w:val="24"/>
                <w:szCs w:val="24"/>
              </w:rPr>
              <w:t>Хруцкий</w:t>
            </w:r>
            <w:proofErr w:type="spellEnd"/>
            <w:r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2"/>
                <w:sz w:val="24"/>
                <w:szCs w:val="24"/>
              </w:rPr>
              <w:t>«Цветы и фрук</w:t>
            </w:r>
            <w:r>
              <w:rPr>
                <w:color w:val="333333"/>
                <w:spacing w:val="2"/>
                <w:sz w:val="24"/>
                <w:szCs w:val="24"/>
              </w:rPr>
              <w:softHyphen/>
            </w:r>
            <w:r>
              <w:rPr>
                <w:color w:val="333333"/>
                <w:spacing w:val="-2"/>
                <w:sz w:val="24"/>
                <w:szCs w:val="24"/>
              </w:rPr>
              <w:t>ты». Натюрморт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158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Нахождение выделенных деталей,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предметов. Определение целого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части. Рассматривание кружков </w:t>
            </w:r>
            <w:r>
              <w:rPr>
                <w:color w:val="000000"/>
                <w:spacing w:val="-5"/>
                <w:sz w:val="24"/>
                <w:szCs w:val="24"/>
              </w:rPr>
              <w:t>с деталями картины под репродук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>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C5526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2B46A1" w:rsidTr="002C5526">
        <w:trPr>
          <w:trHeight w:val="9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 xml:space="preserve">Г. Серебрякова </w:t>
            </w:r>
            <w:r>
              <w:rPr>
                <w:color w:val="333333"/>
                <w:sz w:val="24"/>
                <w:szCs w:val="24"/>
              </w:rPr>
              <w:t xml:space="preserve">«За завтраком </w:t>
            </w:r>
            <w:r>
              <w:rPr>
                <w:color w:val="333333"/>
                <w:spacing w:val="-2"/>
                <w:sz w:val="24"/>
                <w:szCs w:val="24"/>
              </w:rPr>
              <w:t>(За обедом)»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120"/>
              <w:ind w:left="14" w:righ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Своеобразный семейный портрет. Дети </w:t>
            </w:r>
            <w:r>
              <w:rPr>
                <w:color w:val="000000"/>
                <w:sz w:val="24"/>
                <w:szCs w:val="24"/>
              </w:rPr>
              <w:t xml:space="preserve">в семье Серебряковых. Рассматривание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детей, сидящих в столовой.  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C5526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2C5526" w:rsidRDefault="002C5526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333333"/>
                <w:spacing w:val="-1"/>
                <w:sz w:val="24"/>
                <w:szCs w:val="24"/>
              </w:rPr>
              <w:t>Г. Серебрякова «На кухне. Пор</w:t>
            </w:r>
            <w:r>
              <w:rPr>
                <w:color w:val="333333"/>
                <w:spacing w:val="-1"/>
                <w:sz w:val="24"/>
                <w:szCs w:val="24"/>
              </w:rPr>
              <w:softHyphen/>
              <w:t>трет Кати»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 w:rsidP="002C5526">
            <w:pPr>
              <w:shd w:val="clear" w:color="auto" w:fill="FFFFFF"/>
              <w:spacing w:before="125"/>
              <w:ind w:left="10" w:right="29"/>
              <w:jc w:val="both"/>
              <w:rPr>
                <w:sz w:val="24"/>
                <w:szCs w:val="24"/>
              </w:rPr>
            </w:pPr>
            <w:r>
              <w:rPr>
                <w:color w:val="333333"/>
                <w:spacing w:val="3"/>
                <w:sz w:val="24"/>
                <w:szCs w:val="24"/>
              </w:rPr>
              <w:t>Развитие наблюдательности и внима</w:t>
            </w:r>
            <w:r>
              <w:rPr>
                <w:color w:val="333333"/>
                <w:spacing w:val="3"/>
                <w:sz w:val="24"/>
                <w:szCs w:val="24"/>
              </w:rPr>
              <w:softHyphen/>
            </w:r>
            <w:r>
              <w:rPr>
                <w:color w:val="333333"/>
                <w:spacing w:val="5"/>
                <w:sz w:val="24"/>
                <w:szCs w:val="24"/>
              </w:rPr>
              <w:t>ния. Что главное в полотне: изобра</w:t>
            </w:r>
            <w:r>
              <w:rPr>
                <w:color w:val="333333"/>
                <w:spacing w:val="5"/>
                <w:sz w:val="24"/>
                <w:szCs w:val="24"/>
              </w:rPr>
              <w:softHyphen/>
            </w:r>
            <w:r>
              <w:rPr>
                <w:color w:val="333333"/>
                <w:spacing w:val="1"/>
                <w:sz w:val="24"/>
                <w:szCs w:val="24"/>
              </w:rPr>
              <w:t xml:space="preserve">жение человека или предметов?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color w:val="333333"/>
                <w:spacing w:val="-1"/>
                <w:sz w:val="24"/>
                <w:szCs w:val="24"/>
              </w:rPr>
            </w:pPr>
            <w:r>
              <w:rPr>
                <w:color w:val="333333"/>
                <w:spacing w:val="-1"/>
                <w:sz w:val="24"/>
                <w:szCs w:val="24"/>
              </w:rPr>
              <w:t>Г. Серебрякова «На кухне. Пор</w:t>
            </w:r>
            <w:r>
              <w:rPr>
                <w:color w:val="333333"/>
                <w:spacing w:val="-1"/>
                <w:sz w:val="24"/>
                <w:szCs w:val="24"/>
              </w:rPr>
              <w:softHyphen/>
              <w:t>трет Кати»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125"/>
              <w:ind w:left="10" w:right="29"/>
              <w:jc w:val="both"/>
              <w:rPr>
                <w:color w:val="333333"/>
                <w:spacing w:val="3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Композиционное расположе</w:t>
            </w:r>
            <w:r>
              <w:rPr>
                <w:color w:val="000000"/>
                <w:spacing w:val="10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ние предметов: ближе к зрителю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 дальше, в глубине картины.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Определение местонахождения </w:t>
            </w:r>
            <w:r>
              <w:rPr>
                <w:color w:val="000000"/>
                <w:spacing w:val="-2"/>
                <w:sz w:val="24"/>
                <w:szCs w:val="24"/>
              </w:rPr>
              <w:t>на картине фрагментов, выделен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ных на полях репродукции.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1205"/>
              <w:rPr>
                <w:sz w:val="24"/>
                <w:szCs w:val="24"/>
              </w:rPr>
            </w:pPr>
            <w:r>
              <w:rPr>
                <w:color w:val="333333"/>
                <w:spacing w:val="1"/>
                <w:sz w:val="24"/>
                <w:szCs w:val="24"/>
              </w:rPr>
              <w:lastRenderedPageBreak/>
              <w:t xml:space="preserve">В. Поленов </w:t>
            </w:r>
            <w:r>
              <w:rPr>
                <w:color w:val="333333"/>
                <w:spacing w:val="-2"/>
                <w:sz w:val="24"/>
                <w:szCs w:val="24"/>
              </w:rPr>
              <w:t xml:space="preserve">«Московский дворик»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130"/>
              <w:ind w:left="5"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Обследование двора с целью внима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тельного наблюдения за людьми, жи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  <w:t>вотными и растениями (дети, мама; ло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  <w:t xml:space="preserve">шадка, курочки; цветы, травы).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B46A1" w:rsidRPr="002C5526" w:rsidRDefault="002B46A1" w:rsidP="002C5526">
            <w:pPr>
              <w:shd w:val="clear" w:color="auto" w:fill="FFFFFF"/>
              <w:spacing w:before="130"/>
              <w:ind w:left="5"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Поиск объектов, предложенных </w:t>
            </w:r>
            <w:r>
              <w:rPr>
                <w:color w:val="000000"/>
                <w:spacing w:val="-5"/>
                <w:sz w:val="24"/>
                <w:szCs w:val="24"/>
              </w:rPr>
              <w:t>для анализа.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18.10</w:t>
            </w:r>
          </w:p>
          <w:p w:rsidR="005B0F9D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552"/>
              <w:rPr>
                <w:color w:val="333333"/>
                <w:spacing w:val="1"/>
                <w:sz w:val="24"/>
                <w:szCs w:val="24"/>
              </w:rPr>
            </w:pPr>
            <w:r>
              <w:rPr>
                <w:color w:val="333333"/>
                <w:spacing w:val="1"/>
                <w:sz w:val="24"/>
                <w:szCs w:val="24"/>
              </w:rPr>
              <w:t xml:space="preserve">И. Левитан </w:t>
            </w:r>
            <w:r>
              <w:rPr>
                <w:color w:val="333333"/>
                <w:spacing w:val="-4"/>
                <w:sz w:val="24"/>
                <w:szCs w:val="24"/>
              </w:rPr>
              <w:t xml:space="preserve">«Свежий ветер. </w:t>
            </w:r>
            <w:r>
              <w:rPr>
                <w:color w:val="333333"/>
                <w:spacing w:val="-9"/>
                <w:sz w:val="24"/>
                <w:szCs w:val="24"/>
              </w:rPr>
              <w:t>Волга»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120"/>
              <w:ind w:right="3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Речные суда на картине. </w:t>
            </w:r>
            <w:proofErr w:type="gramStart"/>
            <w:r>
              <w:rPr>
                <w:color w:val="000000"/>
                <w:sz w:val="24"/>
                <w:szCs w:val="24"/>
              </w:rPr>
              <w:t>(Слева: вёсель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ная лодка, пароход, парусная лодка.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Справа: баржи и буксир. 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>Самоходные парусные баржи).</w:t>
            </w:r>
            <w:proofErr w:type="gramEnd"/>
          </w:p>
          <w:p w:rsidR="002B46A1" w:rsidRDefault="002B46A1">
            <w:pPr>
              <w:shd w:val="clear" w:color="auto" w:fill="FFFFFF"/>
              <w:spacing w:before="130"/>
              <w:ind w:left="5" w:right="3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552"/>
              <w:rPr>
                <w:color w:val="333333"/>
                <w:spacing w:val="1"/>
                <w:sz w:val="24"/>
                <w:szCs w:val="24"/>
              </w:rPr>
            </w:pPr>
            <w:r>
              <w:rPr>
                <w:color w:val="333333"/>
                <w:spacing w:val="1"/>
                <w:sz w:val="24"/>
                <w:szCs w:val="24"/>
              </w:rPr>
              <w:t xml:space="preserve">И. Левитан </w:t>
            </w:r>
            <w:r>
              <w:rPr>
                <w:color w:val="333333"/>
                <w:spacing w:val="-4"/>
                <w:sz w:val="24"/>
                <w:szCs w:val="24"/>
              </w:rPr>
              <w:t xml:space="preserve">«Свежий ветер. </w:t>
            </w:r>
            <w:r>
              <w:rPr>
                <w:color w:val="333333"/>
                <w:spacing w:val="-9"/>
                <w:sz w:val="24"/>
                <w:szCs w:val="24"/>
              </w:rPr>
              <w:t>Волга»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120"/>
              <w:ind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Название картины. Можно ли уви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деть ветер? Направление его? Что </w:t>
            </w:r>
            <w:r>
              <w:rPr>
                <w:color w:val="000000"/>
                <w:spacing w:val="-6"/>
                <w:sz w:val="24"/>
                <w:szCs w:val="24"/>
              </w:rPr>
              <w:t>говорит о ветре название картины?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 w:rsidP="002C5526">
            <w:pPr>
              <w:shd w:val="clear" w:color="auto" w:fill="FFFFFF"/>
              <w:spacing w:befor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Б. Кустодиев </w:t>
            </w:r>
            <w:r>
              <w:rPr>
                <w:color w:val="000000"/>
                <w:sz w:val="24"/>
                <w:szCs w:val="24"/>
              </w:rPr>
              <w:t xml:space="preserve">Морозный </w:t>
            </w:r>
            <w:r>
              <w:rPr>
                <w:color w:val="000000"/>
                <w:spacing w:val="-5"/>
                <w:sz w:val="24"/>
                <w:szCs w:val="24"/>
              </w:rPr>
              <w:t>день»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120"/>
              <w:ind w:right="3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Темы и объекты, изображаемые ху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дожником. Мир природы и человека. </w:t>
            </w:r>
            <w:r>
              <w:rPr>
                <w:color w:val="000000"/>
                <w:spacing w:val="2"/>
                <w:sz w:val="24"/>
                <w:szCs w:val="24"/>
              </w:rPr>
              <w:t>Наблюдение за постройками (вид, за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бор). Приметы, подтверждающие, что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день морозный. Люди на улице (много/ </w:t>
            </w:r>
            <w:r>
              <w:rPr>
                <w:color w:val="000000"/>
                <w:spacing w:val="-1"/>
                <w:sz w:val="24"/>
                <w:szCs w:val="24"/>
              </w:rPr>
              <w:t>мало).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29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Б. Кустодиев </w:t>
            </w:r>
            <w:r>
              <w:rPr>
                <w:color w:val="000000"/>
                <w:sz w:val="24"/>
                <w:szCs w:val="24"/>
              </w:rPr>
              <w:t xml:space="preserve">Морозный </w:t>
            </w:r>
            <w:r>
              <w:rPr>
                <w:color w:val="000000"/>
                <w:spacing w:val="-5"/>
                <w:sz w:val="24"/>
                <w:szCs w:val="24"/>
              </w:rPr>
              <w:t>день»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hd w:val="clear" w:color="auto" w:fill="FFFFFF"/>
              <w:spacing w:before="120"/>
              <w:ind w:right="3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Цвет снега. Снег цветной или ка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>жется цветным? В тени и на солн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це. Рассматривание пяти фраг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ментов, расположенных на полях возле репродукции 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Б. Кустодиев </w:t>
            </w:r>
            <w:r>
              <w:rPr>
                <w:color w:val="000000"/>
                <w:spacing w:val="-4"/>
                <w:sz w:val="24"/>
                <w:szCs w:val="24"/>
              </w:rPr>
              <w:t>«Масленица»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Празднование масленицы. Разгар гуля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нья. Развлечения на площади: народный </w:t>
            </w:r>
            <w:r>
              <w:rPr>
                <w:color w:val="000000"/>
                <w:spacing w:val="-3"/>
                <w:sz w:val="24"/>
                <w:szCs w:val="24"/>
              </w:rPr>
              <w:t>театр, хоровод, катание на карусели.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Б. Кустодиев </w:t>
            </w:r>
            <w:r>
              <w:rPr>
                <w:color w:val="000000"/>
                <w:spacing w:val="-4"/>
                <w:sz w:val="24"/>
                <w:szCs w:val="24"/>
              </w:rPr>
              <w:t>«Масленица»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282828"/>
                <w:spacing w:val="-3"/>
                <w:sz w:val="24"/>
                <w:szCs w:val="24"/>
              </w:rPr>
              <w:t>Анализ фрагментов, расположен</w:t>
            </w:r>
            <w:r>
              <w:rPr>
                <w:color w:val="282828"/>
                <w:spacing w:val="-3"/>
                <w:sz w:val="24"/>
                <w:szCs w:val="24"/>
              </w:rPr>
              <w:softHyphen/>
            </w:r>
            <w:r>
              <w:rPr>
                <w:color w:val="282828"/>
                <w:spacing w:val="-2"/>
                <w:sz w:val="24"/>
                <w:szCs w:val="24"/>
              </w:rPr>
              <w:t>ных на полях репродукции кар</w:t>
            </w:r>
            <w:r>
              <w:rPr>
                <w:color w:val="282828"/>
                <w:spacing w:val="-2"/>
                <w:sz w:val="24"/>
                <w:szCs w:val="24"/>
              </w:rPr>
              <w:softHyphen/>
            </w:r>
            <w:r>
              <w:rPr>
                <w:color w:val="282828"/>
                <w:spacing w:val="3"/>
                <w:sz w:val="24"/>
                <w:szCs w:val="24"/>
              </w:rPr>
              <w:t>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1"/>
                <w:sz w:val="24"/>
                <w:szCs w:val="24"/>
              </w:rPr>
              <w:t xml:space="preserve">П. Федотов </w:t>
            </w:r>
            <w:r>
              <w:rPr>
                <w:color w:val="333333"/>
                <w:spacing w:val="-4"/>
                <w:sz w:val="24"/>
                <w:szCs w:val="24"/>
              </w:rPr>
              <w:t>«Сватовство майора»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Работа над лексикой, позволяющей по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нять сценку, изображенную на картине.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Обстановка комнаты и наряды жены </w:t>
            </w:r>
            <w:r>
              <w:rPr>
                <w:color w:val="000000"/>
                <w:spacing w:val="1"/>
                <w:sz w:val="24"/>
                <w:szCs w:val="24"/>
              </w:rPr>
              <w:t>и дочери купца.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5B0F9D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К. Брюллов </w:t>
            </w:r>
            <w:r>
              <w:rPr>
                <w:color w:val="000000"/>
                <w:spacing w:val="-1"/>
                <w:sz w:val="24"/>
                <w:szCs w:val="24"/>
              </w:rPr>
              <w:t>«Последний день Помпеи»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Знания художника об историческом со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бытии и организации археологической </w:t>
            </w:r>
            <w:r>
              <w:rPr>
                <w:color w:val="000000"/>
                <w:sz w:val="24"/>
                <w:szCs w:val="24"/>
              </w:rPr>
              <w:t>работы. Свидетельства сильного земле</w:t>
            </w:r>
            <w:r>
              <w:rPr>
                <w:color w:val="000000"/>
                <w:spacing w:val="2"/>
                <w:sz w:val="24"/>
                <w:szCs w:val="24"/>
              </w:rPr>
              <w:t>трясения, грозы и молний на полотне.</w:t>
            </w:r>
            <w:r>
              <w:rPr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5B0F9D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color w:val="000000"/>
                <w:sz w:val="24"/>
                <w:szCs w:val="24"/>
              </w:rPr>
              <w:t>Горюшкин-Сорокопудов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«Базарный день </w:t>
            </w:r>
            <w:r>
              <w:rPr>
                <w:color w:val="000000"/>
                <w:spacing w:val="-6"/>
                <w:sz w:val="24"/>
                <w:szCs w:val="24"/>
              </w:rPr>
              <w:t>в старом городе»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Сценка из старинной жизни. Одежд;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людей,  подвоз товаров для  продажи </w:t>
            </w:r>
            <w:r>
              <w:rPr>
                <w:color w:val="000000"/>
                <w:spacing w:val="-1"/>
                <w:sz w:val="24"/>
                <w:szCs w:val="24"/>
              </w:rPr>
              <w:t>Рассматривание товаров в Торговых ря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дах. Базарные дни в старину.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pacing w:before="101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color w:val="000000"/>
                <w:sz w:val="24"/>
                <w:szCs w:val="24"/>
              </w:rPr>
              <w:t>Горюшкин-Сорокопудов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«Базарный день </w:t>
            </w:r>
            <w:r>
              <w:rPr>
                <w:color w:val="000000"/>
                <w:spacing w:val="-6"/>
                <w:sz w:val="24"/>
                <w:szCs w:val="24"/>
              </w:rPr>
              <w:t>в старом городе»</w:t>
            </w:r>
          </w:p>
          <w:p w:rsidR="002C5526" w:rsidRDefault="002C5526">
            <w:pPr>
              <w:spacing w:before="101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C5526" w:rsidRPr="002C5526" w:rsidRDefault="002C5526">
            <w:pPr>
              <w:spacing w:before="101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26" w:rsidRPr="002C5526" w:rsidRDefault="002B46A1">
            <w:pPr>
              <w:spacing w:before="101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Развитие умения видеть взаимо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расположение деталей предметов: </w:t>
            </w:r>
            <w:r>
              <w:rPr>
                <w:color w:val="000000"/>
                <w:spacing w:val="-1"/>
                <w:sz w:val="24"/>
                <w:szCs w:val="24"/>
              </w:rPr>
              <w:t>работа с фрагментами 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38"/>
              <w:rPr>
                <w:color w:val="333333"/>
                <w:spacing w:val="-7"/>
                <w:sz w:val="24"/>
                <w:szCs w:val="24"/>
              </w:rPr>
            </w:pPr>
            <w:r>
              <w:rPr>
                <w:color w:val="333333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color w:val="333333"/>
                <w:spacing w:val="-5"/>
                <w:sz w:val="24"/>
                <w:szCs w:val="24"/>
              </w:rPr>
              <w:t>Горюшкин-</w:t>
            </w:r>
            <w:r>
              <w:rPr>
                <w:color w:val="333333"/>
                <w:spacing w:val="-6"/>
                <w:sz w:val="24"/>
                <w:szCs w:val="24"/>
              </w:rPr>
              <w:t>Сорокопудов</w:t>
            </w:r>
            <w:proofErr w:type="spellEnd"/>
            <w:r>
              <w:rPr>
                <w:color w:val="333333"/>
                <w:spacing w:val="-6"/>
                <w:sz w:val="24"/>
                <w:szCs w:val="24"/>
              </w:rPr>
              <w:t xml:space="preserve"> «Сцена из 17-го </w:t>
            </w:r>
            <w:r>
              <w:rPr>
                <w:color w:val="333333"/>
                <w:spacing w:val="-7"/>
                <w:sz w:val="24"/>
                <w:szCs w:val="24"/>
              </w:rPr>
              <w:t>столетия»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Дома, особенности старинных построек. </w:t>
            </w:r>
            <w:r>
              <w:rPr>
                <w:color w:val="000000"/>
                <w:spacing w:val="-7"/>
                <w:sz w:val="24"/>
                <w:szCs w:val="24"/>
              </w:rPr>
              <w:t>Время года: начало зимы или начало вес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  <w:t>ны? Следы полозьев саней; следы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  <w:p w:rsidR="005B0F9D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В. Маковский </w:t>
            </w:r>
            <w:r>
              <w:rPr>
                <w:color w:val="000000"/>
                <w:spacing w:val="-7"/>
                <w:sz w:val="24"/>
                <w:szCs w:val="24"/>
              </w:rPr>
              <w:t>«Две сестры (Две дочери)»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Двойное название картины: персонажи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на полотне. Одежда и причина разной </w:t>
            </w:r>
            <w:r>
              <w:rPr>
                <w:color w:val="000000"/>
                <w:spacing w:val="1"/>
                <w:sz w:val="24"/>
                <w:szCs w:val="24"/>
              </w:rPr>
              <w:t>обеспеченности.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5B0F9D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В. Маковский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«Две матери.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Мать приемная </w:t>
            </w:r>
            <w:r>
              <w:rPr>
                <w:color w:val="000000"/>
                <w:sz w:val="24"/>
                <w:szCs w:val="24"/>
              </w:rPr>
              <w:t>и родная»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Персонажи картины и ее название. Со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отношение названия картины и вероят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ной 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>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5B0F9D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110"/>
              <w:ind w:left="432" w:hanging="432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М.В. Нестеров </w:t>
            </w:r>
            <w:r>
              <w:rPr>
                <w:color w:val="000000"/>
                <w:spacing w:val="-8"/>
                <w:sz w:val="24"/>
                <w:szCs w:val="24"/>
              </w:rPr>
              <w:t>«Три старца»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Одежда старцев, их обувь (лапти, обу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 xml:space="preserve">тые на онучи). Позы старцев: выводы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об их близком знакомстве. Что делают </w:t>
            </w:r>
            <w:r>
              <w:rPr>
                <w:color w:val="000000"/>
                <w:sz w:val="24"/>
                <w:szCs w:val="24"/>
              </w:rPr>
              <w:t>старцы, как общаются. Взгляды персо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нажей. Кто более погружен в свои мыс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  <w:t>ли? Кто видит лисицу?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  <w:p w:rsidR="005B0F9D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67"/>
              <w:ind w:left="422" w:hanging="422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К.А. Коровин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«За чайным </w:t>
            </w:r>
            <w:r>
              <w:rPr>
                <w:color w:val="000000"/>
                <w:spacing w:val="-10"/>
                <w:sz w:val="24"/>
                <w:szCs w:val="24"/>
              </w:rPr>
              <w:t>столом»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 w:rsidP="002C5526">
            <w:pPr>
              <w:shd w:val="clear" w:color="auto" w:fill="FFFFFF"/>
              <w:spacing w:before="173"/>
              <w:ind w:right="528" w:firstLine="7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Рассматривание предметов на репро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3"/>
                <w:sz w:val="24"/>
                <w:szCs w:val="24"/>
              </w:rPr>
              <w:t>дукции картины. Стол, посуда (чаш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ки, чайные стаканы в подстаканниках, фарфоровый молочник, белое блюдо). </w:t>
            </w:r>
            <w:r>
              <w:rPr>
                <w:color w:val="000000"/>
                <w:spacing w:val="-5"/>
                <w:sz w:val="24"/>
                <w:szCs w:val="24"/>
              </w:rPr>
              <w:t>Самовар, его состояние (блестящий, на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чищенный/тусклый)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 w:rsidP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67"/>
              <w:ind w:left="422" w:hanging="422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К.А. Коровин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«За чайным </w:t>
            </w:r>
            <w:r>
              <w:rPr>
                <w:color w:val="000000"/>
                <w:spacing w:val="-10"/>
                <w:sz w:val="24"/>
                <w:szCs w:val="24"/>
              </w:rPr>
              <w:t>столом»</w:t>
            </w:r>
          </w:p>
          <w:p w:rsidR="002B46A1" w:rsidRDefault="002B46A1">
            <w:pPr>
              <w:shd w:val="clear" w:color="auto" w:fill="FFFFFF"/>
              <w:spacing w:before="67"/>
              <w:ind w:left="422" w:hanging="422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C5526">
            <w:pPr>
              <w:shd w:val="clear" w:color="auto" w:fill="FFFFFF"/>
              <w:spacing w:before="173"/>
              <w:ind w:right="528" w:firstLine="7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C5526">
              <w:rPr>
                <w:color w:val="000000"/>
                <w:spacing w:val="-4"/>
                <w:sz w:val="24"/>
                <w:szCs w:val="24"/>
              </w:rPr>
              <w:t>Р</w:t>
            </w:r>
            <w:r w:rsidR="002B46A1">
              <w:rPr>
                <w:color w:val="000000"/>
                <w:spacing w:val="-4"/>
                <w:sz w:val="24"/>
                <w:szCs w:val="24"/>
              </w:rPr>
              <w:t>ассматривание кружков с дета</w:t>
            </w:r>
            <w:r w:rsidR="002B46A1">
              <w:rPr>
                <w:color w:val="000000"/>
                <w:spacing w:val="-4"/>
                <w:sz w:val="24"/>
                <w:szCs w:val="24"/>
              </w:rPr>
              <w:softHyphen/>
              <w:t xml:space="preserve">лями картины под репродукцией. </w:t>
            </w:r>
            <w:r w:rsidR="002B46A1">
              <w:rPr>
                <w:color w:val="000000"/>
                <w:spacing w:val="-7"/>
                <w:sz w:val="24"/>
                <w:szCs w:val="24"/>
              </w:rPr>
              <w:t>Нахождение этих деталей на ре</w:t>
            </w:r>
            <w:r w:rsidR="002B46A1">
              <w:rPr>
                <w:color w:val="000000"/>
                <w:spacing w:val="-7"/>
                <w:sz w:val="24"/>
                <w:szCs w:val="24"/>
              </w:rPr>
              <w:softHyphen/>
            </w:r>
            <w:r w:rsidR="002B46A1">
              <w:rPr>
                <w:color w:val="000000"/>
                <w:spacing w:val="-2"/>
                <w:sz w:val="24"/>
                <w:szCs w:val="24"/>
              </w:rPr>
              <w:t xml:space="preserve">продукции картины с помощью </w:t>
            </w:r>
            <w:r w:rsidR="002B46A1">
              <w:rPr>
                <w:color w:val="000000"/>
                <w:spacing w:val="-4"/>
                <w:sz w:val="24"/>
                <w:szCs w:val="24"/>
              </w:rPr>
              <w:t>круглой рамки. Нахождение де</w:t>
            </w:r>
            <w:r w:rsidR="002B46A1">
              <w:rPr>
                <w:color w:val="000000"/>
                <w:spacing w:val="-4"/>
                <w:sz w:val="24"/>
                <w:szCs w:val="24"/>
              </w:rPr>
              <w:softHyphen/>
              <w:t xml:space="preserve">талей, которые являются частью </w:t>
            </w:r>
            <w:r w:rsidR="002B46A1">
              <w:rPr>
                <w:color w:val="000000"/>
                <w:spacing w:val="-5"/>
                <w:sz w:val="24"/>
                <w:szCs w:val="24"/>
              </w:rPr>
              <w:t xml:space="preserve">предметов. Узнавание целого по </w:t>
            </w:r>
            <w:r w:rsidR="002B46A1">
              <w:rPr>
                <w:color w:val="000000"/>
                <w:spacing w:val="-1"/>
                <w:sz w:val="24"/>
                <w:szCs w:val="24"/>
              </w:rPr>
              <w:t>части. Какие предметы, найден</w:t>
            </w:r>
            <w:r w:rsidR="002B46A1">
              <w:rPr>
                <w:color w:val="000000"/>
                <w:spacing w:val="-1"/>
                <w:sz w:val="24"/>
                <w:szCs w:val="24"/>
              </w:rPr>
              <w:softHyphen/>
            </w:r>
            <w:r w:rsidR="002B46A1">
              <w:rPr>
                <w:color w:val="000000"/>
                <w:spacing w:val="-4"/>
                <w:sz w:val="24"/>
                <w:szCs w:val="24"/>
              </w:rPr>
              <w:t xml:space="preserve">ные по деталям, находятся ближе, </w:t>
            </w:r>
            <w:r w:rsidR="002B46A1">
              <w:rPr>
                <w:color w:val="000000"/>
                <w:spacing w:val="-6"/>
                <w:sz w:val="24"/>
                <w:szCs w:val="24"/>
              </w:rPr>
              <w:t>какие — дальше от глаза зрителя.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К.А. Коровин </w:t>
            </w:r>
            <w:r>
              <w:rPr>
                <w:color w:val="000000"/>
                <w:spacing w:val="-14"/>
                <w:sz w:val="24"/>
                <w:szCs w:val="24"/>
              </w:rPr>
              <w:t>«Алупка»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Алупка стала в начале 20-го века мод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ным курортом. Юг это или север? Что на </w:t>
            </w:r>
            <w:r>
              <w:rPr>
                <w:color w:val="000000"/>
                <w:spacing w:val="-6"/>
                <w:sz w:val="24"/>
                <w:szCs w:val="24"/>
              </w:rPr>
              <w:t>картине помогает об этом догадаться?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К.А. Коровин </w:t>
            </w:r>
            <w:r>
              <w:rPr>
                <w:color w:val="000000"/>
                <w:spacing w:val="-14"/>
                <w:sz w:val="24"/>
                <w:szCs w:val="24"/>
              </w:rPr>
              <w:t>«Алупка»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Выделение на репродукции с помо</w:t>
            </w:r>
            <w:r>
              <w:rPr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color w:val="000000"/>
                <w:spacing w:val="-7"/>
                <w:sz w:val="24"/>
                <w:szCs w:val="24"/>
              </w:rPr>
              <w:t>щью горизонтальной рамки фраг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 xml:space="preserve">ментов по заданным названиям. </w:t>
            </w:r>
            <w:r>
              <w:rPr>
                <w:color w:val="000000"/>
                <w:spacing w:val="-4"/>
                <w:sz w:val="24"/>
                <w:szCs w:val="24"/>
              </w:rPr>
              <w:t>Рассматривание маленьких круж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ков под репродукцией. Нахож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дение этих деталей на репродук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ции картины с помощью круглой рамки.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2B46A1" w:rsidTr="002C552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И.Е. Репин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«Портрет Павла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Михайловича </w:t>
            </w:r>
            <w:r>
              <w:rPr>
                <w:color w:val="000000"/>
                <w:spacing w:val="-8"/>
                <w:sz w:val="24"/>
                <w:szCs w:val="24"/>
              </w:rPr>
              <w:t>Третьякова»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2B46A1">
            <w:pPr>
              <w:shd w:val="clear" w:color="auto" w:fill="FFFFFF"/>
              <w:spacing w:before="125"/>
              <w:ind w:left="58" w:right="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 личности П.М. Третьякова. Дар род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 xml:space="preserve">ному городу. 1856 год — год рождения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художественного музея, который сейчас </w:t>
            </w:r>
            <w:r>
              <w:rPr>
                <w:color w:val="000000"/>
                <w:spacing w:val="-8"/>
                <w:sz w:val="24"/>
                <w:szCs w:val="24"/>
              </w:rPr>
              <w:t>называется Государственной Третьяков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ской галереей. В 2006 году ГТГ испол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  <w:t>нилось 150 лет.</w:t>
            </w:r>
          </w:p>
          <w:p w:rsidR="002B46A1" w:rsidRDefault="002B46A1">
            <w:pPr>
              <w:shd w:val="clear" w:color="auto" w:fill="FFFFFF"/>
              <w:spacing w:before="34"/>
              <w:ind w:left="43" w:right="7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Впечатление, которое производит пор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12"/>
                <w:sz w:val="24"/>
                <w:szCs w:val="24"/>
              </w:rPr>
              <w:t>трет.</w:t>
            </w:r>
          </w:p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1" w:rsidRDefault="002B46A1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Default="005B0F9D">
            <w:pPr>
              <w:spacing w:befor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</w:tbl>
    <w:p w:rsidR="002B46A1" w:rsidRDefault="002B46A1" w:rsidP="002B46A1">
      <w:pPr>
        <w:shd w:val="clear" w:color="auto" w:fill="FFFFFF"/>
        <w:spacing w:before="101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0"/>
          <w:szCs w:val="20"/>
        </w:rPr>
      </w:pPr>
      <w:r w:rsidRPr="0042739E">
        <w:rPr>
          <w:rFonts w:ascii="PragmaticaC-Bold" w:hAnsi="PragmaticaC-Bold" w:cs="PragmaticaC-Bold"/>
          <w:b/>
          <w:bCs/>
          <w:sz w:val="20"/>
          <w:szCs w:val="20"/>
        </w:rPr>
        <w:t>Примерное планирование занятий кружка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0"/>
          <w:szCs w:val="20"/>
        </w:rPr>
      </w:pPr>
      <w:r w:rsidRPr="0042739E">
        <w:rPr>
          <w:rFonts w:ascii="PragmaticaC-Bold" w:hAnsi="PragmaticaC-Bold" w:cs="PragmaticaC-Bold"/>
          <w:b/>
          <w:bCs/>
          <w:sz w:val="20"/>
          <w:szCs w:val="20"/>
        </w:rPr>
        <w:t>(клуба, факультатива) «Музей в твоем классе»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sz w:val="20"/>
          <w:szCs w:val="20"/>
        </w:rPr>
      </w:pPr>
      <w:r w:rsidRPr="0042739E">
        <w:rPr>
          <w:rFonts w:ascii="PragmaticaC-BoldOblique" w:hAnsi="PragmaticaC-BoldOblique" w:cs="PragmaticaC-BoldOblique"/>
          <w:b/>
          <w:bCs/>
          <w:i/>
          <w:iCs/>
          <w:sz w:val="20"/>
          <w:szCs w:val="20"/>
        </w:rPr>
        <w:t>1–2 классы (17 занятий)</w:t>
      </w:r>
    </w:p>
    <w:p w:rsidR="00D15429" w:rsidRPr="00E902C0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 xml:space="preserve">Введение. И. </w:t>
      </w:r>
      <w:proofErr w:type="spellStart"/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Хруцкий</w:t>
      </w:r>
      <w:proofErr w:type="spellEnd"/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 xml:space="preserve"> «Цветы и фрукты». Натюрморт</w:t>
      </w:r>
      <w:r>
        <w:rPr>
          <w:rFonts w:ascii="PragmaticaC-Oblique" w:hAnsi="PragmaticaC-Oblique" w:cs="PragmaticaC-Oblique"/>
          <w:i/>
          <w:iCs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Называние изображенных на картине плодов и цветов, составляющих букет. Расширение лексического запаса (цвет и</w:t>
      </w:r>
      <w:r w:rsidR="00E902C0">
        <w:rPr>
          <w:rFonts w:ascii="PragmaticaC-Oblique" w:hAnsi="PragmaticaC-Oblique" w:cs="PragmaticaC-Oblique"/>
          <w:i/>
          <w:iCs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его оттенки в природе), знакомство с миром цветов. Величина</w:t>
      </w:r>
      <w:r w:rsidR="00E902C0">
        <w:rPr>
          <w:rFonts w:ascii="PragmaticaC-Oblique" w:hAnsi="PragmaticaC-Oblique" w:cs="PragmaticaC-Oblique"/>
          <w:i/>
          <w:iCs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цветов и плодов, составляющих композицию. Мастерство авто-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proofErr w:type="spellStart"/>
      <w:r w:rsidRPr="0042739E">
        <w:rPr>
          <w:rFonts w:ascii="PragmaticaC" w:hAnsi="PragmaticaC" w:cs="PragmaticaC"/>
          <w:sz w:val="20"/>
          <w:szCs w:val="20"/>
        </w:rPr>
        <w:t>ра</w:t>
      </w:r>
      <w:proofErr w:type="spellEnd"/>
      <w:r w:rsidRPr="0042739E">
        <w:rPr>
          <w:rFonts w:ascii="PragmaticaC" w:hAnsi="PragmaticaC" w:cs="PragmaticaC"/>
          <w:sz w:val="20"/>
          <w:szCs w:val="20"/>
        </w:rPr>
        <w:t xml:space="preserve"> в создании выразительных деталей. Нахождение выделенных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деталей, предметов. Определение целого и части.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Г. Серебрякова «За завтраком (За обедом)»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Своеобразный семейный портрет. Дети в семье Серебряковых. Рассматривание детей, сидящих в столовой. Знакомство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с фрагментами портретов художницы и ее мужа. «Знакомство»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с конкретными детьми: имя, возраст; сравнение детей друг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с другом.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Г. Серебрякова «На кухне. Портрет Кати»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 xml:space="preserve">Развитие наблюдательности </w:t>
      </w:r>
      <w:r w:rsidR="00E902C0">
        <w:rPr>
          <w:rFonts w:ascii="PragmaticaC" w:hAnsi="PragmaticaC" w:cs="PragmaticaC"/>
          <w:sz w:val="20"/>
          <w:szCs w:val="20"/>
        </w:rPr>
        <w:t>и внимания. Что главное в полот</w:t>
      </w:r>
      <w:r w:rsidRPr="0042739E">
        <w:rPr>
          <w:rFonts w:ascii="PragmaticaC" w:hAnsi="PragmaticaC" w:cs="PragmaticaC"/>
          <w:sz w:val="20"/>
          <w:szCs w:val="20"/>
        </w:rPr>
        <w:t>не: изображение человека или предметов? Отношение девочки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к продуктам: жесты, характеристика движений.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В. Поленов «Московский дворик»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Обследование двора с целью внимательного наблюдения за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людьми, животными и растениями (дети, мама; лошадка, курочки; цветы, травы). Поиск объектов, предложенных для анализа.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Умение выделять предметы, важные для объяснения причинно-следственных связей.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И. Левитан «Свежий ветер. Волга»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 xml:space="preserve">Речные суда на картине. </w:t>
      </w:r>
      <w:proofErr w:type="gramStart"/>
      <w:r w:rsidRPr="0042739E">
        <w:rPr>
          <w:rFonts w:ascii="PragmaticaC" w:hAnsi="PragmaticaC" w:cs="PragmaticaC"/>
          <w:sz w:val="20"/>
          <w:szCs w:val="20"/>
        </w:rPr>
        <w:t>(Слева: весельная лодка, пароход,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парусная лодка.</w:t>
      </w:r>
      <w:proofErr w:type="gramEnd"/>
      <w:r w:rsidRPr="0042739E">
        <w:rPr>
          <w:rFonts w:ascii="PragmaticaC" w:hAnsi="PragmaticaC" w:cs="PragmaticaC"/>
          <w:sz w:val="20"/>
          <w:szCs w:val="20"/>
        </w:rPr>
        <w:t xml:space="preserve"> Справа: баржи и буксир. </w:t>
      </w:r>
      <w:proofErr w:type="gramStart"/>
      <w:r w:rsidRPr="0042739E">
        <w:rPr>
          <w:rFonts w:ascii="PragmaticaC" w:hAnsi="PragmaticaC" w:cs="PragmaticaC"/>
          <w:sz w:val="20"/>
          <w:szCs w:val="20"/>
        </w:rPr>
        <w:t>Самоходные парусные</w:t>
      </w:r>
      <w:r w:rsidR="00E902C0">
        <w:rPr>
          <w:rFonts w:ascii="PragmaticaC" w:hAnsi="PragmaticaC" w:cs="PragmaticaC"/>
          <w:sz w:val="20"/>
          <w:szCs w:val="20"/>
        </w:rPr>
        <w:t xml:space="preserve"> баржи.)</w:t>
      </w:r>
      <w:proofErr w:type="gramEnd"/>
      <w:r w:rsidR="00E902C0">
        <w:rPr>
          <w:rFonts w:ascii="PragmaticaC" w:hAnsi="PragmaticaC" w:cs="PragmaticaC"/>
          <w:sz w:val="20"/>
          <w:szCs w:val="20"/>
        </w:rPr>
        <w:t xml:space="preserve"> Название картины. </w:t>
      </w:r>
      <w:r w:rsidRPr="0042739E">
        <w:rPr>
          <w:rFonts w:ascii="PragmaticaC" w:hAnsi="PragmaticaC" w:cs="PragmaticaC"/>
          <w:sz w:val="20"/>
          <w:szCs w:val="20"/>
        </w:rPr>
        <w:t>Можно ли увидеть ветер? Направление его? Что говорит о ветре название картины? Какими запахами может быть насыщен ветер?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Б. Кустодиев «Морозный день»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Темы и объекты, изображаемые художником. Мир природы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 xml:space="preserve">и человека. Наблюдение за постройками (вид, забор). </w:t>
      </w:r>
      <w:proofErr w:type="spellStart"/>
      <w:r w:rsidRPr="0042739E">
        <w:rPr>
          <w:rFonts w:ascii="PragmaticaC" w:hAnsi="PragmaticaC" w:cs="PragmaticaC"/>
          <w:sz w:val="20"/>
          <w:szCs w:val="20"/>
        </w:rPr>
        <w:t>Приметы</w:t>
      </w:r>
      <w:proofErr w:type="gramStart"/>
      <w:r w:rsidRPr="0042739E">
        <w:rPr>
          <w:rFonts w:ascii="PragmaticaC" w:hAnsi="PragmaticaC" w:cs="PragmaticaC"/>
          <w:sz w:val="20"/>
          <w:szCs w:val="20"/>
        </w:rPr>
        <w:t>,п</w:t>
      </w:r>
      <w:proofErr w:type="gramEnd"/>
      <w:r w:rsidRPr="0042739E">
        <w:rPr>
          <w:rFonts w:ascii="PragmaticaC" w:hAnsi="PragmaticaC" w:cs="PragmaticaC"/>
          <w:sz w:val="20"/>
          <w:szCs w:val="20"/>
        </w:rPr>
        <w:t>одтверждающие</w:t>
      </w:r>
      <w:proofErr w:type="spellEnd"/>
      <w:r w:rsidRPr="0042739E">
        <w:rPr>
          <w:rFonts w:ascii="PragmaticaC" w:hAnsi="PragmaticaC" w:cs="PragmaticaC"/>
          <w:sz w:val="20"/>
          <w:szCs w:val="20"/>
        </w:rPr>
        <w:t>, что день морозный. Люди на улице (много/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мало). Бег саней: детали одежды и другие изображения. Какие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звуки могут быть слышны с улицы тем, кто смотрит на нее из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окон?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Б. Кустодиев «Масленица»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Празднование масленицы. Разгар гулянья. Развлечения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на площади: народный театр, хоровод, катание на карусели.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Где слышатся музыка и пение? (Отыскивание музыканта.) Детские игры.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П. Федотов «Сватовство майора»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Работа над лексикой, позволяющей понять сценку, изображенную на картине. Обстановка комнаты и наряды жены и дочери купца. Названия тканей, расцветок и их качеств.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К. Брюллов «Последний день Помпеи»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Знания художника об историческом событии и организации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археологической работы. Свидетельства сильного землетрясения, грозы и молний на полотне. Работа с большой рамкой над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изображениями участников трагического события. Создание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ощущения нависшей над городом страшной угрозы.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 xml:space="preserve">И. </w:t>
      </w:r>
      <w:proofErr w:type="spellStart"/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Горюшкин-Сорокопудов</w:t>
      </w:r>
      <w:proofErr w:type="spellEnd"/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 xml:space="preserve"> «Базарный день в старом городе»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Сценка из старинной жизни. Одежда людей, подвоз товаров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для продажи. Рассматривание товаров в Торговых рядах. Базарные дни в старину. Торговые ряды. Стены и ворота городского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кремля, древней крепости. Купола храма Кремля, древней крепости. Купола храма. Продавцы и покупатели. Звуки торговых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рядов.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 xml:space="preserve">И. </w:t>
      </w:r>
      <w:proofErr w:type="spellStart"/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Горюшкин-Сорокопудов</w:t>
      </w:r>
      <w:proofErr w:type="spellEnd"/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 xml:space="preserve"> «Сцена из 17-го столетия»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lastRenderedPageBreak/>
        <w:t>Дома, особенности старинных построек. Время года: начало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зимы или начало весны? Следы полозьев саней; следы людей.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Выделение фрагментов картины по заданным названиям: ориентировка в местонахождении на картине фрагментов. Выявление содержания замысла художника и особенностей его воплощения.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В. Маковский «Две сестры (Две дочери)»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Двойное название картины: персонажи на полотне. Одежда и причина разной обеспеченности. Детали картины, указывающие на интересы персонажей, особенности их работы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и жизни.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В. Маковский «Две матери. Мать приемная и родная»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Персонажи картины и ее название. Соотношение названия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картины и вероятной ситуации. Предположения о взаимоотношениях героев картины.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М.В. Нестеров «Три старца»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Одежда старцев, их обувь (лапти, обутые на онучи). Позы старцев: выводы об их близком знакомстве. Что делают старцы, как об</w:t>
      </w:r>
      <w:r w:rsidR="00E902C0">
        <w:rPr>
          <w:rFonts w:ascii="PragmaticaC" w:hAnsi="PragmaticaC" w:cs="PragmaticaC"/>
          <w:sz w:val="20"/>
          <w:szCs w:val="20"/>
        </w:rPr>
        <w:t xml:space="preserve">щаются. Взгляды </w:t>
      </w:r>
      <w:r w:rsidRPr="0042739E">
        <w:rPr>
          <w:rFonts w:ascii="PragmaticaC" w:hAnsi="PragmaticaC" w:cs="PragmaticaC"/>
          <w:sz w:val="20"/>
          <w:szCs w:val="20"/>
        </w:rPr>
        <w:t>персонажей. Кто более погружен в свои мысли?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Кто видит лисицу? Рассматривание кружков-фрагментов. Значение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деталей. Сходство фрагментов. Цвета и их оттенки на репродукции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картины. Синий цвет и его оттенки на репродукции картины.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К.А. Коровин «За чайным столом»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Рассматривание предметов на репродукции картины. Стол,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посуда (чашки, чайные стаканы в подстаканниках, фарфоровый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молочник, белое блюдо). Самовар, его состояние (блестящий,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начищенный/тусклый). Помещение, время года, состояние погоды. Одежда людей. Общение. Возраст. Уютно ли людям? Рассматривание фрагментов по названиям.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К.А. Коровин «Алупка»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>Алупка стала в начале 20-го века модным курортом. Юг это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или север? Что на картине помогает об этом догадаться? Дворец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и пейзаж, который его окружает. Изображение окон на кружк</w:t>
      </w:r>
      <w:proofErr w:type="gramStart"/>
      <w:r w:rsidRPr="0042739E">
        <w:rPr>
          <w:rFonts w:ascii="PragmaticaC" w:hAnsi="PragmaticaC" w:cs="PragmaticaC"/>
          <w:sz w:val="20"/>
          <w:szCs w:val="20"/>
        </w:rPr>
        <w:t>е-</w:t>
      </w:r>
      <w:proofErr w:type="gramEnd"/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фрагменте. Морской берег. Выделение фрагмента «Лодки на берегу». Рассматривание фрагмента в лупу. Позы людей.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  <w:sz w:val="20"/>
          <w:szCs w:val="20"/>
        </w:rPr>
      </w:pPr>
      <w:r w:rsidRPr="0042739E">
        <w:rPr>
          <w:rFonts w:ascii="PragmaticaC-Oblique" w:hAnsi="PragmaticaC-Oblique" w:cs="PragmaticaC-Oblique"/>
          <w:i/>
          <w:iCs/>
          <w:sz w:val="20"/>
          <w:szCs w:val="20"/>
        </w:rPr>
        <w:t>И.Е. Репин «Портрет Павла Михайловича Третьякова»</w:t>
      </w:r>
    </w:p>
    <w:p w:rsidR="00D15429" w:rsidRPr="0042739E" w:rsidRDefault="00D15429" w:rsidP="00D15429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</w:rPr>
      </w:pPr>
      <w:r w:rsidRPr="0042739E">
        <w:rPr>
          <w:rFonts w:ascii="PragmaticaC" w:hAnsi="PragmaticaC" w:cs="PragmaticaC"/>
          <w:sz w:val="20"/>
          <w:szCs w:val="20"/>
        </w:rPr>
        <w:t xml:space="preserve">О личности П.М. Третьякова. Дар родному городу. 1856 год </w:t>
      </w:r>
      <w:proofErr w:type="gramStart"/>
      <w:r w:rsidRPr="0042739E">
        <w:rPr>
          <w:rFonts w:ascii="PragmaticaC" w:hAnsi="PragmaticaC" w:cs="PragmaticaC"/>
          <w:sz w:val="20"/>
          <w:szCs w:val="20"/>
        </w:rPr>
        <w:t>—г</w:t>
      </w:r>
      <w:proofErr w:type="gramEnd"/>
      <w:r w:rsidRPr="0042739E">
        <w:rPr>
          <w:rFonts w:ascii="PragmaticaC" w:hAnsi="PragmaticaC" w:cs="PragmaticaC"/>
          <w:sz w:val="20"/>
          <w:szCs w:val="20"/>
        </w:rPr>
        <w:t>од рождения художественного музея, который сейчас называется Государственной Третьяковской галереей (ГТГ). В 2006 году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ГТГ исполнилось 150 лет. Впечатление, которое производит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портрет. Рассматривание экспозиции в зале галереи, которую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можно хорошо видеть за спиной П.М. Третьякова. Картинам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в галерее тесно/просторно, соседствуют маленькие и большие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картины. Нахождение трех пейзажей известного школьникам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художника, чей пейзаж представлен в «Музее в твоем классе»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и который был рассмотрен на занятии. В этой же экспозиции находится и полотно автора картин «За чайным столом» и «Алупка»</w:t>
      </w:r>
      <w:r w:rsidR="00E902C0">
        <w:rPr>
          <w:rFonts w:ascii="PragmaticaC" w:hAnsi="PragmaticaC" w:cs="PragmaticaC"/>
          <w:sz w:val="20"/>
          <w:szCs w:val="20"/>
        </w:rPr>
        <w:t xml:space="preserve"> </w:t>
      </w:r>
      <w:r w:rsidRPr="0042739E">
        <w:rPr>
          <w:rFonts w:ascii="PragmaticaC" w:hAnsi="PragmaticaC" w:cs="PragmaticaC"/>
          <w:sz w:val="20"/>
          <w:szCs w:val="20"/>
        </w:rPr>
        <w:t>(вспоминают фамилию художника).</w:t>
      </w:r>
    </w:p>
    <w:p w:rsidR="002B46A1" w:rsidRDefault="002B46A1" w:rsidP="002B46A1">
      <w:pPr>
        <w:ind w:left="-1080" w:right="890"/>
        <w:rPr>
          <w:rFonts w:ascii="Times New Roman" w:hAnsi="Times New Roman" w:cs="Times New Roman"/>
          <w:sz w:val="24"/>
          <w:szCs w:val="24"/>
        </w:rPr>
      </w:pPr>
    </w:p>
    <w:p w:rsidR="00D03761" w:rsidRDefault="00D03761"/>
    <w:sectPr w:rsidR="00D03761" w:rsidSect="00501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D46E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850C2"/>
    <w:multiLevelType w:val="singleLevel"/>
    <w:tmpl w:val="EAA2D084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DB7CD6"/>
    <w:multiLevelType w:val="singleLevel"/>
    <w:tmpl w:val="0772054E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F13EE3"/>
    <w:multiLevelType w:val="singleLevel"/>
    <w:tmpl w:val="9AE2796A"/>
    <w:lvl w:ilvl="0">
      <w:start w:val="10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F91155"/>
    <w:multiLevelType w:val="singleLevel"/>
    <w:tmpl w:val="434418F6"/>
    <w:lvl w:ilvl="0">
      <w:start w:val="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FFA"/>
    <w:rsid w:val="00232D6E"/>
    <w:rsid w:val="002B46A1"/>
    <w:rsid w:val="002C5526"/>
    <w:rsid w:val="00501FFA"/>
    <w:rsid w:val="005203EA"/>
    <w:rsid w:val="0052174D"/>
    <w:rsid w:val="005777BA"/>
    <w:rsid w:val="005B0F9D"/>
    <w:rsid w:val="00AE50F8"/>
    <w:rsid w:val="00AE6310"/>
    <w:rsid w:val="00CE5AC7"/>
    <w:rsid w:val="00D03761"/>
    <w:rsid w:val="00D15429"/>
    <w:rsid w:val="00E902C0"/>
    <w:rsid w:val="00EA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9</cp:revision>
  <cp:lastPrinted>2013-11-11T15:34:00Z</cp:lastPrinted>
  <dcterms:created xsi:type="dcterms:W3CDTF">2013-09-09T02:37:00Z</dcterms:created>
  <dcterms:modified xsi:type="dcterms:W3CDTF">2013-11-11T15:41:00Z</dcterms:modified>
</cp:coreProperties>
</file>