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3" w:rsidRDefault="00C51CC3" w:rsidP="00C51CC3">
      <w:pPr>
        <w:pStyle w:val="1"/>
      </w:pPr>
      <w:r>
        <w:t>ПЛАН УРОКА.</w:t>
      </w:r>
    </w:p>
    <w:p w:rsidR="00C51CC3" w:rsidRDefault="00C51CC3" w:rsidP="00C51CC3">
      <w:pPr>
        <w:jc w:val="center"/>
        <w:rPr>
          <w:sz w:val="32"/>
        </w:rPr>
      </w:pPr>
      <w:r>
        <w:rPr>
          <w:b/>
          <w:bCs/>
          <w:sz w:val="32"/>
        </w:rPr>
        <w:t xml:space="preserve">Тема: </w:t>
      </w:r>
      <w:r>
        <w:rPr>
          <w:sz w:val="32"/>
        </w:rPr>
        <w:t>«Гимнастика с основами акробатики».</w:t>
      </w:r>
    </w:p>
    <w:p w:rsidR="00C51CC3" w:rsidRDefault="00C51CC3" w:rsidP="00C51CC3">
      <w:pPr>
        <w:jc w:val="center"/>
        <w:rPr>
          <w:sz w:val="32"/>
        </w:rPr>
      </w:pPr>
      <w:r>
        <w:rPr>
          <w:sz w:val="32"/>
        </w:rPr>
        <w:t xml:space="preserve">2 класс </w:t>
      </w:r>
    </w:p>
    <w:p w:rsidR="00C51CC3" w:rsidRDefault="00C51CC3" w:rsidP="00C51CC3">
      <w:pPr>
        <w:rPr>
          <w:sz w:val="32"/>
        </w:rPr>
      </w:pPr>
      <w:r>
        <w:rPr>
          <w:b/>
          <w:bCs/>
          <w:sz w:val="32"/>
        </w:rPr>
        <w:t xml:space="preserve">Цель: </w:t>
      </w:r>
      <w:r>
        <w:rPr>
          <w:sz w:val="32"/>
        </w:rPr>
        <w:t>Обеспечить укрепление здоровья учащихся средствами физической культуры.</w:t>
      </w:r>
    </w:p>
    <w:p w:rsidR="00C51CC3" w:rsidRDefault="00C51CC3" w:rsidP="00C51CC3">
      <w:pPr>
        <w:rPr>
          <w:b/>
          <w:bCs/>
          <w:sz w:val="32"/>
        </w:rPr>
      </w:pPr>
      <w:r>
        <w:rPr>
          <w:b/>
          <w:bCs/>
          <w:sz w:val="32"/>
        </w:rPr>
        <w:t xml:space="preserve">Задачи: </w:t>
      </w:r>
      <w:r>
        <w:rPr>
          <w:sz w:val="32"/>
        </w:rPr>
        <w:t xml:space="preserve">1. Стимулировать и поддерживать активность учащихся на уроке, </w:t>
      </w:r>
      <w:proofErr w:type="spellStart"/>
      <w:r>
        <w:rPr>
          <w:sz w:val="32"/>
        </w:rPr>
        <w:t>самоутверждающие</w:t>
      </w:r>
      <w:proofErr w:type="spellEnd"/>
      <w:r>
        <w:rPr>
          <w:sz w:val="32"/>
        </w:rPr>
        <w:t xml:space="preserve"> формы поведения и эмоциональное состояние ребенка.</w:t>
      </w:r>
      <w:r>
        <w:rPr>
          <w:b/>
          <w:bCs/>
          <w:sz w:val="32"/>
        </w:rPr>
        <w:t xml:space="preserve"> </w:t>
      </w:r>
    </w:p>
    <w:p w:rsidR="00C51CC3" w:rsidRDefault="00C51CC3" w:rsidP="00C51CC3">
      <w:pPr>
        <w:tabs>
          <w:tab w:val="left" w:pos="1260"/>
        </w:tabs>
        <w:rPr>
          <w:sz w:val="32"/>
        </w:rPr>
      </w:pPr>
      <w:r>
        <w:rPr>
          <w:sz w:val="32"/>
        </w:rPr>
        <w:t xml:space="preserve">              2. Совершенствовать технику выполнения строевых упражнений. </w:t>
      </w:r>
    </w:p>
    <w:p w:rsidR="00C51CC3" w:rsidRDefault="00C51CC3" w:rsidP="00C51CC3">
      <w:pPr>
        <w:tabs>
          <w:tab w:val="left" w:pos="1260"/>
        </w:tabs>
        <w:rPr>
          <w:sz w:val="32"/>
        </w:rPr>
      </w:pPr>
      <w:r>
        <w:rPr>
          <w:sz w:val="32"/>
        </w:rPr>
        <w:t xml:space="preserve">              3. Совершенствовать технику выполнения акробатического соединения из ранее </w:t>
      </w:r>
      <w:proofErr w:type="gramStart"/>
      <w:r>
        <w:rPr>
          <w:sz w:val="32"/>
        </w:rPr>
        <w:t>изученных</w:t>
      </w:r>
      <w:proofErr w:type="gramEnd"/>
    </w:p>
    <w:p w:rsidR="00C51CC3" w:rsidRDefault="00C51CC3" w:rsidP="00C51CC3">
      <w:pPr>
        <w:tabs>
          <w:tab w:val="left" w:pos="1260"/>
        </w:tabs>
        <w:rPr>
          <w:sz w:val="32"/>
        </w:rPr>
      </w:pPr>
      <w:r>
        <w:rPr>
          <w:sz w:val="32"/>
        </w:rPr>
        <w:t xml:space="preserve">                  элементов.                                                                                                                                                     </w:t>
      </w:r>
    </w:p>
    <w:p w:rsidR="00C51CC3" w:rsidRDefault="00C51CC3" w:rsidP="00C51CC3">
      <w:pPr>
        <w:tabs>
          <w:tab w:val="left" w:pos="1260"/>
        </w:tabs>
        <w:rPr>
          <w:sz w:val="32"/>
        </w:rPr>
      </w:pPr>
      <w:r>
        <w:rPr>
          <w:b/>
          <w:bCs/>
          <w:sz w:val="32"/>
        </w:rPr>
        <w:t xml:space="preserve">Место проведения: </w:t>
      </w:r>
      <w:r>
        <w:rPr>
          <w:sz w:val="32"/>
        </w:rPr>
        <w:t>спортивный зал.</w:t>
      </w:r>
    </w:p>
    <w:p w:rsidR="00C51CC3" w:rsidRDefault="00C51CC3" w:rsidP="00C51CC3">
      <w:pPr>
        <w:tabs>
          <w:tab w:val="left" w:pos="1260"/>
        </w:tabs>
        <w:rPr>
          <w:sz w:val="32"/>
        </w:rPr>
      </w:pPr>
      <w:r>
        <w:rPr>
          <w:b/>
          <w:bCs/>
          <w:sz w:val="32"/>
        </w:rPr>
        <w:t xml:space="preserve">Оборудование: </w:t>
      </w:r>
      <w:r>
        <w:rPr>
          <w:sz w:val="32"/>
        </w:rPr>
        <w:t>гимнастические скамейки, гимнастические маты, мячи, скакалки.</w:t>
      </w:r>
    </w:p>
    <w:p w:rsidR="00C51CC3" w:rsidRDefault="00C51CC3" w:rsidP="00C51CC3">
      <w:pPr>
        <w:tabs>
          <w:tab w:val="left" w:pos="1260"/>
        </w:tabs>
        <w:rPr>
          <w:sz w:val="32"/>
        </w:rPr>
      </w:pPr>
    </w:p>
    <w:p w:rsidR="00C51CC3" w:rsidRDefault="00C51CC3" w:rsidP="00C51CC3">
      <w:pPr>
        <w:rPr>
          <w:sz w:val="32"/>
        </w:rPr>
      </w:pPr>
    </w:p>
    <w:tbl>
      <w:tblPr>
        <w:tblW w:w="153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672"/>
        <w:gridCol w:w="3697"/>
        <w:gridCol w:w="4211"/>
      </w:tblGrid>
      <w:tr w:rsidR="00C51CC3" w:rsidTr="0053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п</w:t>
            </w:r>
            <w:proofErr w:type="spellEnd"/>
            <w:proofErr w:type="gramEnd"/>
            <w:r>
              <w:rPr>
                <w:sz w:val="32"/>
              </w:rPr>
              <w:t>/</w:t>
            </w:r>
            <w:proofErr w:type="spellStart"/>
            <w:r>
              <w:rPr>
                <w:sz w:val="32"/>
              </w:rPr>
              <w:t>п</w:t>
            </w:r>
            <w:proofErr w:type="spellEnd"/>
          </w:p>
        </w:tc>
        <w:tc>
          <w:tcPr>
            <w:tcW w:w="6672" w:type="dxa"/>
          </w:tcPr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Содержание урока</w:t>
            </w:r>
          </w:p>
        </w:tc>
        <w:tc>
          <w:tcPr>
            <w:tcW w:w="3697" w:type="dxa"/>
          </w:tcPr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Дозировка</w:t>
            </w:r>
          </w:p>
        </w:tc>
        <w:tc>
          <w:tcPr>
            <w:tcW w:w="4211" w:type="dxa"/>
          </w:tcPr>
          <w:p w:rsidR="00C51CC3" w:rsidRDefault="00C51CC3" w:rsidP="0053522D">
            <w:pPr>
              <w:pStyle w:val="2"/>
              <w:jc w:val="left"/>
            </w:pPr>
            <w:r>
              <w:t>Методические рекомендации</w:t>
            </w:r>
          </w:p>
        </w:tc>
      </w:tr>
      <w:tr w:rsidR="00C51CC3" w:rsidTr="0053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6672" w:type="dxa"/>
          </w:tcPr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sz w:val="32"/>
              </w:rPr>
              <w:lastRenderedPageBreak/>
              <w:t xml:space="preserve"> </w:t>
            </w:r>
            <w:r>
              <w:rPr>
                <w:b/>
                <w:bCs/>
                <w:sz w:val="32"/>
              </w:rPr>
              <w:t>Вводная часть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 xml:space="preserve">Построение класса; объяснение задач урока; перестроение из одной шеренги в две; повороты налево, направо. 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i/>
                <w:iCs/>
                <w:sz w:val="32"/>
              </w:rPr>
              <w:t>Разминка:</w:t>
            </w:r>
          </w:p>
          <w:p w:rsidR="00C51CC3" w:rsidRDefault="00C51CC3" w:rsidP="00C51CC3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И.п. – стоя на четвереньках. 1 – ползание по гимнастической скамейке; 2 – ползание по матам; 3 – вернуться назад -  ползание на высоких четвереньках.                              2. И.п. – «краб» лицом вперед. 1 – ползание по полу вдоль скамейки; 2 – по матам; 3 – назад - «краб» спиной вперед.</w:t>
            </w:r>
          </w:p>
          <w:p w:rsidR="00C51CC3" w:rsidRDefault="00C51CC3" w:rsidP="00C51CC3">
            <w:pPr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 xml:space="preserve">И.п. – глубокий присед. 1 - ходьба в </w:t>
            </w:r>
            <w:r>
              <w:rPr>
                <w:sz w:val="32"/>
              </w:rPr>
              <w:lastRenderedPageBreak/>
              <w:t>глубоком приседе вдоль скамейки; 2 – то же по матам; 3 – вернуться назад -  прыжки в глубоком приседе.</w:t>
            </w:r>
          </w:p>
          <w:p w:rsidR="00C51CC3" w:rsidRDefault="00C51CC3" w:rsidP="0053522D">
            <w:pPr>
              <w:pStyle w:val="1"/>
            </w:pPr>
            <w:r>
              <w:t>Основная часть</w:t>
            </w:r>
          </w:p>
          <w:p w:rsidR="00C51CC3" w:rsidRDefault="00C51CC3" w:rsidP="00C51CC3">
            <w:pPr>
              <w:pStyle w:val="a3"/>
              <w:numPr>
                <w:ilvl w:val="0"/>
                <w:numId w:val="2"/>
              </w:numPr>
            </w:pPr>
            <w:proofErr w:type="gramStart"/>
            <w:r>
              <w:t>И.п. – сед на край скамейки, ноги согнуть в коленях, руками держаться за край скамейки. 1 – 2 – поочередно сгибать и разгибать ноги.</w:t>
            </w:r>
            <w:proofErr w:type="gramEnd"/>
          </w:p>
          <w:p w:rsidR="00C51CC3" w:rsidRDefault="00C51CC3" w:rsidP="00C51CC3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И.п. – то же. 1 – 2 – «велосипед»: поднять ноги от пола до угла 45  и вращать ими, имитируя вращение педалями велосипеда</w:t>
            </w:r>
          </w:p>
          <w:p w:rsidR="00C51CC3" w:rsidRDefault="00C51CC3" w:rsidP="00C51CC3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И.п. – встать лицом к скамейке в о.с. 1 – 4 –  </w:t>
            </w:r>
            <w:proofErr w:type="gramStart"/>
            <w:r>
              <w:rPr>
                <w:sz w:val="32"/>
              </w:rPr>
              <w:t>поочередное</w:t>
            </w:r>
            <w:proofErr w:type="gram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зашагивание</w:t>
            </w:r>
            <w:proofErr w:type="spellEnd"/>
            <w:r>
              <w:rPr>
                <w:sz w:val="32"/>
              </w:rPr>
              <w:t xml:space="preserve"> ногами на скамейку.</w:t>
            </w:r>
          </w:p>
          <w:p w:rsidR="00C51CC3" w:rsidRDefault="00C51CC3" w:rsidP="00C51CC3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И.п. – то же. 1 – поставить левую ногу на скамейку, </w:t>
            </w:r>
            <w:proofErr w:type="gramStart"/>
            <w:r>
              <w:rPr>
                <w:sz w:val="32"/>
              </w:rPr>
              <w:t>правая</w:t>
            </w:r>
            <w:proofErr w:type="gramEnd"/>
            <w:r>
              <w:rPr>
                <w:sz w:val="32"/>
              </w:rPr>
              <w:t xml:space="preserve"> - стоит на полу. Продвигаться вдоль скамейки в этой разновысокой позе; 2 – вернуться бегом; 3 – 4 – повторить другой ногой.</w:t>
            </w:r>
          </w:p>
          <w:p w:rsidR="00C51CC3" w:rsidRDefault="00C51CC3" w:rsidP="00C51CC3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И.п. – то же, ноги врозь. 1 – с продвижением вперед, запрыгнуть на скамейку; 2 – спрыгнуть с нее, ноги врозь; 3 – вернуться бегом.</w:t>
            </w:r>
          </w:p>
          <w:p w:rsidR="00C51CC3" w:rsidRDefault="00C51CC3" w:rsidP="00C51CC3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И.п. – то же, в </w:t>
            </w:r>
            <w:proofErr w:type="spellStart"/>
            <w:r>
              <w:rPr>
                <w:sz w:val="32"/>
              </w:rPr>
              <w:t>полуприседе</w:t>
            </w:r>
            <w:proofErr w:type="spellEnd"/>
            <w:r>
              <w:rPr>
                <w:sz w:val="32"/>
              </w:rPr>
              <w:t xml:space="preserve">, руки в стороны. 1 – в этом положении передвигаемся по двум, параллельно стоящим на определенном расстоянии друг от друга, скамейкам; 2 – встать; 3 – </w:t>
            </w:r>
            <w:r>
              <w:rPr>
                <w:sz w:val="32"/>
              </w:rPr>
              <w:lastRenderedPageBreak/>
              <w:t>вернуться бегом.</w:t>
            </w:r>
          </w:p>
          <w:p w:rsidR="00C51CC3" w:rsidRDefault="00C51CC3" w:rsidP="00C51CC3">
            <w:pPr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И.п. – сто на скамейках, руки в стороны. 1 – присесть, руки вверх; 2 – встать, руки вниз. </w:t>
            </w:r>
          </w:p>
          <w:p w:rsidR="00C51CC3" w:rsidRDefault="00C51CC3" w:rsidP="0053522D">
            <w:pPr>
              <w:rPr>
                <w:sz w:val="32"/>
              </w:rPr>
            </w:pPr>
            <w:proofErr w:type="gramStart"/>
            <w:r>
              <w:rPr>
                <w:b/>
                <w:bCs/>
                <w:sz w:val="32"/>
              </w:rPr>
              <w:t>1 – я группа</w:t>
            </w:r>
            <w:r>
              <w:rPr>
                <w:sz w:val="32"/>
              </w:rPr>
              <w:t xml:space="preserve"> - </w:t>
            </w:r>
            <w:r>
              <w:rPr>
                <w:i/>
                <w:iCs/>
                <w:sz w:val="32"/>
              </w:rPr>
              <w:t>акробатика:</w:t>
            </w:r>
            <w:r>
              <w:rPr>
                <w:sz w:val="32"/>
              </w:rPr>
              <w:t xml:space="preserve"> и.п. – упор присев – кувырок вперед в упор присев – перекатом назад стойка на лопатках – опустить туловище, руки прямые за голову – «мост» из положения лежа – лечь на спину – перекатом вперед в упор присев – и.п.</w:t>
            </w:r>
            <w:proofErr w:type="gramEnd"/>
          </w:p>
          <w:p w:rsidR="00C51CC3" w:rsidRDefault="00C51CC3" w:rsidP="0053522D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>2 – я группа</w:t>
            </w:r>
            <w:r>
              <w:rPr>
                <w:sz w:val="32"/>
              </w:rPr>
              <w:t xml:space="preserve"> – самостоятельно выполняют упражнения с мячом и скакалкой по карточкам.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Провести игру «Шторм».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pStyle w:val="1"/>
              <w:rPr>
                <w:b w:val="0"/>
                <w:bCs w:val="0"/>
              </w:rPr>
            </w:pPr>
            <w:r>
              <w:t>Заключительная часть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 xml:space="preserve">Построение класса; подведение  итогов урока. </w:t>
            </w:r>
          </w:p>
          <w:p w:rsidR="00C51CC3" w:rsidRDefault="00C51CC3" w:rsidP="0053522D">
            <w:pPr>
              <w:rPr>
                <w:sz w:val="32"/>
              </w:rPr>
            </w:pPr>
          </w:p>
        </w:tc>
        <w:tc>
          <w:tcPr>
            <w:tcW w:w="3697" w:type="dxa"/>
          </w:tcPr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7 минут</w:t>
            </w: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</w:p>
          <w:p w:rsidR="00C51CC3" w:rsidRDefault="00C51CC3" w:rsidP="0053522D">
            <w:pPr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5 минут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31 минута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раз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 минуты</w:t>
            </w:r>
          </w:p>
          <w:p w:rsidR="00C51CC3" w:rsidRDefault="00C51CC3" w:rsidP="0053522D">
            <w:pPr>
              <w:jc w:val="center"/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</w:tc>
        <w:tc>
          <w:tcPr>
            <w:tcW w:w="4211" w:type="dxa"/>
          </w:tcPr>
          <w:p w:rsidR="00C51CC3" w:rsidRDefault="00C51CC3" w:rsidP="0053522D">
            <w:pPr>
              <w:ind w:right="-468"/>
              <w:jc w:val="center"/>
              <w:rPr>
                <w:sz w:val="32"/>
              </w:rPr>
            </w:pPr>
          </w:p>
          <w:p w:rsidR="00C51CC3" w:rsidRDefault="00C51CC3" w:rsidP="0053522D">
            <w:pPr>
              <w:ind w:right="-468"/>
              <w:jc w:val="center"/>
              <w:rPr>
                <w:sz w:val="32"/>
              </w:rPr>
            </w:pPr>
          </w:p>
          <w:p w:rsidR="00C51CC3" w:rsidRDefault="00C51CC3" w:rsidP="0053522D">
            <w:pPr>
              <w:ind w:right="-468"/>
              <w:jc w:val="center"/>
              <w:rPr>
                <w:sz w:val="32"/>
              </w:rPr>
            </w:pPr>
          </w:p>
          <w:p w:rsidR="00C51CC3" w:rsidRDefault="00C51CC3" w:rsidP="0053522D">
            <w:pPr>
              <w:ind w:right="-468"/>
              <w:jc w:val="center"/>
              <w:rPr>
                <w:sz w:val="32"/>
              </w:rPr>
            </w:pPr>
          </w:p>
          <w:p w:rsidR="00C51CC3" w:rsidRDefault="00C51CC3" w:rsidP="0053522D">
            <w:pPr>
              <w:ind w:right="-468"/>
              <w:jc w:val="center"/>
              <w:rPr>
                <w:sz w:val="32"/>
              </w:rPr>
            </w:pPr>
          </w:p>
          <w:p w:rsidR="00C51CC3" w:rsidRDefault="00C51CC3" w:rsidP="0053522D">
            <w:pPr>
              <w:pStyle w:val="7"/>
            </w:pPr>
            <w:r>
              <w:t>спина прямая</w:t>
            </w:r>
          </w:p>
          <w:p w:rsidR="00C51CC3" w:rsidRDefault="00C51CC3" w:rsidP="0053522D">
            <w:pPr>
              <w:pStyle w:val="4"/>
              <w:tabs>
                <w:tab w:val="clear" w:pos="5940"/>
              </w:tabs>
            </w:pPr>
            <w:r>
              <w:t>в среднем темпе</w:t>
            </w:r>
          </w:p>
          <w:p w:rsidR="00C51CC3" w:rsidRDefault="00C51CC3" w:rsidP="0053522D"/>
          <w:p w:rsidR="00C51CC3" w:rsidRDefault="00C51CC3" w:rsidP="0053522D"/>
          <w:p w:rsidR="00C51CC3" w:rsidRDefault="00C51CC3" w:rsidP="0053522D"/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в среднем темпе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можно рукой держаться за скамейку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средняя амплитуда движений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средняя амплитуда движений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в среднем темпе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в среднем темпе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бег в медленном темпе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в среднем темпе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в среднем темпе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бег в медленном темпе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в среднем темпе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бег в медленном темпе</w:t>
            </w: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присесть – вдох, встать - выдох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исправление ошибок в индивидуальном порядке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см. карточки</w:t>
            </w: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</w:p>
          <w:p w:rsidR="00C51CC3" w:rsidRDefault="00C51CC3" w:rsidP="0053522D">
            <w:pPr>
              <w:rPr>
                <w:sz w:val="32"/>
              </w:rPr>
            </w:pPr>
            <w:r>
              <w:rPr>
                <w:sz w:val="32"/>
              </w:rPr>
              <w:t>см. карточку</w:t>
            </w:r>
          </w:p>
          <w:p w:rsidR="00C51CC3" w:rsidRDefault="00C51CC3" w:rsidP="0053522D"/>
          <w:p w:rsidR="00C51CC3" w:rsidRDefault="00C51CC3" w:rsidP="0053522D">
            <w:pPr>
              <w:ind w:right="-468"/>
              <w:rPr>
                <w:sz w:val="32"/>
              </w:rPr>
            </w:pPr>
          </w:p>
          <w:p w:rsidR="00C51CC3" w:rsidRDefault="00C51CC3" w:rsidP="0053522D">
            <w:pPr>
              <w:ind w:right="-468"/>
              <w:jc w:val="center"/>
              <w:rPr>
                <w:sz w:val="32"/>
              </w:rPr>
            </w:pPr>
          </w:p>
          <w:p w:rsidR="00C51CC3" w:rsidRDefault="00C51CC3" w:rsidP="0053522D">
            <w:pPr>
              <w:tabs>
                <w:tab w:val="left" w:pos="1215"/>
              </w:tabs>
              <w:rPr>
                <w:sz w:val="32"/>
              </w:rPr>
            </w:pPr>
          </w:p>
        </w:tc>
      </w:tr>
    </w:tbl>
    <w:p w:rsidR="006A5267" w:rsidRDefault="006A5267"/>
    <w:sectPr w:rsidR="006A5267" w:rsidSect="00C51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8B3"/>
    <w:multiLevelType w:val="hybridMultilevel"/>
    <w:tmpl w:val="0136D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C47F2"/>
    <w:multiLevelType w:val="hybridMultilevel"/>
    <w:tmpl w:val="20C4609C"/>
    <w:lvl w:ilvl="0" w:tplc="5DEA32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E24E0D4"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B52CE"/>
    <w:multiLevelType w:val="hybridMultilevel"/>
    <w:tmpl w:val="10063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CC3"/>
    <w:rsid w:val="00150AA3"/>
    <w:rsid w:val="006A5267"/>
    <w:rsid w:val="008C68FB"/>
    <w:rsid w:val="00C5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CC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51CC3"/>
    <w:pPr>
      <w:keepNext/>
      <w:ind w:right="-468"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C51CC3"/>
    <w:pPr>
      <w:keepNext/>
      <w:tabs>
        <w:tab w:val="left" w:pos="5940"/>
      </w:tabs>
      <w:outlineLvl w:val="3"/>
    </w:pPr>
    <w:rPr>
      <w:sz w:val="32"/>
    </w:rPr>
  </w:style>
  <w:style w:type="paragraph" w:styleId="7">
    <w:name w:val="heading 7"/>
    <w:basedOn w:val="a"/>
    <w:next w:val="a"/>
    <w:link w:val="70"/>
    <w:qFormat/>
    <w:rsid w:val="00C51CC3"/>
    <w:pPr>
      <w:keepNext/>
      <w:ind w:right="-468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1CC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1CC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1CC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C51CC3"/>
    <w:rPr>
      <w:sz w:val="32"/>
    </w:rPr>
  </w:style>
  <w:style w:type="character" w:customStyle="1" w:styleId="a4">
    <w:name w:val="Основной текст Знак"/>
    <w:basedOn w:val="a0"/>
    <w:link w:val="a3"/>
    <w:rsid w:val="00C51CC3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уж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2015-11-15T08:21:00Z</dcterms:created>
  <dcterms:modified xsi:type="dcterms:W3CDTF">2015-11-15T08:22:00Z</dcterms:modified>
</cp:coreProperties>
</file>