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AB" w:rsidRDefault="009A13AB" w:rsidP="009A13AB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«</w:t>
      </w:r>
      <w:r>
        <w:rPr>
          <w:b/>
          <w:sz w:val="40"/>
          <w:szCs w:val="40"/>
        </w:rPr>
        <w:t>Тропой здоровья»</w:t>
      </w:r>
    </w:p>
    <w:p w:rsidR="009A13AB" w:rsidRPr="00B81957" w:rsidRDefault="009A13AB" w:rsidP="009A13AB">
      <w:pPr>
        <w:jc w:val="center"/>
        <w:rPr>
          <w:sz w:val="32"/>
          <w:szCs w:val="32"/>
        </w:rPr>
      </w:pPr>
      <w:r w:rsidRPr="00B81957">
        <w:rPr>
          <w:sz w:val="32"/>
          <w:szCs w:val="32"/>
        </w:rPr>
        <w:t>Образовательно-оздоровительная технология</w:t>
      </w:r>
    </w:p>
    <w:p w:rsidR="009A13AB" w:rsidRPr="00E26635" w:rsidRDefault="009A13AB" w:rsidP="009A13AB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    </w:t>
      </w:r>
      <w:r>
        <w:rPr>
          <w:sz w:val="32"/>
          <w:szCs w:val="32"/>
        </w:rPr>
        <w:t>Возраст детей 3-7</w:t>
      </w:r>
      <w:r w:rsidRPr="00E26635">
        <w:rPr>
          <w:sz w:val="32"/>
          <w:szCs w:val="32"/>
        </w:rPr>
        <w:t xml:space="preserve"> лет</w:t>
      </w:r>
    </w:p>
    <w:p w:rsidR="009A13AB" w:rsidRDefault="009A13AB" w:rsidP="009A13AB">
      <w:pPr>
        <w:ind w:firstLine="709"/>
        <w:rPr>
          <w:sz w:val="28"/>
          <w:szCs w:val="28"/>
        </w:rPr>
      </w:pPr>
    </w:p>
    <w:p w:rsidR="009A13AB" w:rsidRPr="00A57623" w:rsidRDefault="009A13AB" w:rsidP="009A13AB">
      <w:pPr>
        <w:spacing w:line="276" w:lineRule="auto"/>
        <w:jc w:val="center"/>
        <w:rPr>
          <w:b/>
          <w:sz w:val="28"/>
          <w:szCs w:val="28"/>
        </w:rPr>
      </w:pPr>
      <w:r w:rsidRPr="00A57623">
        <w:rPr>
          <w:b/>
          <w:sz w:val="28"/>
          <w:szCs w:val="28"/>
        </w:rPr>
        <w:t>Пояснительная записка</w:t>
      </w:r>
    </w:p>
    <w:p w:rsidR="009A13AB" w:rsidRPr="00A57623" w:rsidRDefault="009A13AB" w:rsidP="009A13AB">
      <w:pPr>
        <w:spacing w:line="276" w:lineRule="auto"/>
        <w:jc w:val="center"/>
        <w:rPr>
          <w:b/>
          <w:sz w:val="28"/>
          <w:szCs w:val="28"/>
        </w:rPr>
      </w:pP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</w:rPr>
      </w:pPr>
      <w:r w:rsidRPr="00A57623">
        <w:rPr>
          <w:b/>
          <w:sz w:val="28"/>
          <w:szCs w:val="28"/>
        </w:rPr>
        <w:t xml:space="preserve">      </w:t>
      </w:r>
      <w:r w:rsidRPr="00784E66">
        <w:rPr>
          <w:sz w:val="26"/>
          <w:szCs w:val="26"/>
        </w:rPr>
        <w:t xml:space="preserve">Предлагаемая технология имеет </w:t>
      </w:r>
      <w:proofErr w:type="spellStart"/>
      <w:r w:rsidRPr="00784E66">
        <w:rPr>
          <w:sz w:val="26"/>
          <w:szCs w:val="26"/>
        </w:rPr>
        <w:t>физкультурно</w:t>
      </w:r>
      <w:proofErr w:type="spellEnd"/>
      <w:r w:rsidRPr="00784E66">
        <w:rPr>
          <w:sz w:val="26"/>
          <w:szCs w:val="26"/>
        </w:rPr>
        <w:t xml:space="preserve"> – оздоровительную </w:t>
      </w:r>
      <w:r w:rsidRPr="00784E66">
        <w:rPr>
          <w:b/>
          <w:sz w:val="26"/>
          <w:szCs w:val="26"/>
        </w:rPr>
        <w:t>направленность</w:t>
      </w:r>
      <w:r w:rsidRPr="00784E66">
        <w:rPr>
          <w:sz w:val="26"/>
          <w:szCs w:val="26"/>
        </w:rPr>
        <w:t xml:space="preserve">, ориентирована на активизацию защитных сил организма, укрепление свода стопы.     Плоскостопие – болезнь серьёзная, именно из-за несерьёзного к ней отношения, сформировалось отношение к своему здоровью. Плоскостопие трудно излечить, но можно скорректировать свод стопы различными способами. Коррекция может быть </w:t>
      </w:r>
      <w:r w:rsidR="00851AC5">
        <w:rPr>
          <w:sz w:val="26"/>
          <w:szCs w:val="26"/>
        </w:rPr>
        <w:t xml:space="preserve">как </w:t>
      </w:r>
      <w:r w:rsidRPr="00784E66">
        <w:rPr>
          <w:sz w:val="26"/>
          <w:szCs w:val="26"/>
        </w:rPr>
        <w:t>пассивной (специальная обувь, корригирующие стельки, супинаторы, физиотерапия</w:t>
      </w:r>
      <w:r w:rsidR="00851AC5">
        <w:rPr>
          <w:sz w:val="26"/>
          <w:szCs w:val="26"/>
        </w:rPr>
        <w:t>), так и активной</w:t>
      </w:r>
      <w:r w:rsidRPr="00784E66">
        <w:rPr>
          <w:sz w:val="26"/>
          <w:szCs w:val="26"/>
        </w:rPr>
        <w:t xml:space="preserve">, включающую тренировку мышц стопы и голени,  корригирующую гимнастику, игровой </w:t>
      </w:r>
      <w:proofErr w:type="spellStart"/>
      <w:r w:rsidRPr="00784E66">
        <w:rPr>
          <w:sz w:val="26"/>
          <w:szCs w:val="26"/>
        </w:rPr>
        <w:t>самомассаж</w:t>
      </w:r>
      <w:proofErr w:type="spellEnd"/>
      <w:r w:rsidRPr="00784E66">
        <w:rPr>
          <w:sz w:val="26"/>
          <w:szCs w:val="26"/>
        </w:rPr>
        <w:t>, ходьбу по оздоровительным дорожкам в сочетании с контрастным обливанием стоп.</w:t>
      </w:r>
    </w:p>
    <w:p w:rsidR="009A13AB" w:rsidRPr="00784E66" w:rsidRDefault="009A13AB" w:rsidP="00784E66">
      <w:pPr>
        <w:spacing w:line="276" w:lineRule="auto"/>
        <w:jc w:val="both"/>
        <w:rPr>
          <w:b/>
          <w:sz w:val="26"/>
          <w:szCs w:val="26"/>
        </w:rPr>
      </w:pPr>
      <w:r w:rsidRPr="00784E66">
        <w:rPr>
          <w:b/>
          <w:sz w:val="26"/>
          <w:szCs w:val="26"/>
        </w:rPr>
        <w:t xml:space="preserve">     </w:t>
      </w: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</w:rPr>
      </w:pPr>
      <w:r w:rsidRPr="00784E66">
        <w:rPr>
          <w:rStyle w:val="c0c21"/>
          <w:b/>
          <w:sz w:val="26"/>
          <w:szCs w:val="26"/>
        </w:rPr>
        <w:t>Актуальность</w:t>
      </w:r>
      <w:r w:rsidRPr="00784E66">
        <w:rPr>
          <w:rStyle w:val="c0c21"/>
          <w:sz w:val="26"/>
          <w:szCs w:val="26"/>
        </w:rPr>
        <w:t xml:space="preserve"> и </w:t>
      </w:r>
      <w:r w:rsidRPr="00784E66">
        <w:rPr>
          <w:rStyle w:val="c0c21"/>
          <w:b/>
          <w:sz w:val="26"/>
          <w:szCs w:val="26"/>
        </w:rPr>
        <w:t xml:space="preserve">педагогическая целесообразность </w:t>
      </w:r>
      <w:r w:rsidRPr="00784E66">
        <w:rPr>
          <w:rStyle w:val="c0c21"/>
          <w:sz w:val="26"/>
          <w:szCs w:val="26"/>
        </w:rPr>
        <w:t>программы.</w:t>
      </w:r>
      <w:r w:rsidRPr="00784E66">
        <w:rPr>
          <w:rStyle w:val="c0"/>
          <w:sz w:val="26"/>
          <w:szCs w:val="26"/>
        </w:rPr>
        <w:t> </w:t>
      </w: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>Перед детским садом в настоящее время остро стоит вопрос о путях совершенствования работы по укреплению здоровья, развитию движений и физическому развитию детей.</w:t>
      </w:r>
    </w:p>
    <w:p w:rsidR="00784E66" w:rsidRPr="00784E66" w:rsidRDefault="00784E66" w:rsidP="00784E66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84E66">
        <w:rPr>
          <w:color w:val="000000"/>
          <w:sz w:val="26"/>
          <w:szCs w:val="26"/>
        </w:rPr>
        <w:t xml:space="preserve">Сейчас, когда дети большую часть свободного времени предпочитают проводить за компьютером, проблема здорового образа жизни особенно актуальна. Овладеть основными навыками самомассажа - для дошкольников один из способов приобщиться к здоровому образу жизни. </w:t>
      </w:r>
      <w:proofErr w:type="spellStart"/>
      <w:r w:rsidRPr="00784E66">
        <w:rPr>
          <w:color w:val="000000"/>
          <w:sz w:val="26"/>
          <w:szCs w:val="26"/>
        </w:rPr>
        <w:t>Самомассаж</w:t>
      </w:r>
      <w:proofErr w:type="spellEnd"/>
      <w:r w:rsidRPr="00784E66">
        <w:rPr>
          <w:color w:val="000000"/>
          <w:sz w:val="26"/>
          <w:szCs w:val="26"/>
        </w:rPr>
        <w:t xml:space="preserve"> для детей – точечный, игровой, в стихах, с использованием массажных мячиков, деталей конструктора, карандашей и даже бумаги – прекрасный способ расслабить мышцы и избавиться от нервно-эмоционального напряжения в забавной игровой форме.</w:t>
      </w:r>
    </w:p>
    <w:p w:rsidR="00784E66" w:rsidRDefault="00784E66" w:rsidP="00784E66">
      <w:pPr>
        <w:spacing w:line="276" w:lineRule="auto"/>
        <w:jc w:val="both"/>
        <w:rPr>
          <w:bCs/>
          <w:sz w:val="26"/>
          <w:szCs w:val="26"/>
        </w:rPr>
      </w:pPr>
      <w:r w:rsidRPr="00784E66">
        <w:rPr>
          <w:bCs/>
          <w:sz w:val="26"/>
          <w:szCs w:val="26"/>
        </w:rPr>
        <w:t xml:space="preserve">На стопе </w:t>
      </w:r>
      <w:r w:rsidRPr="00784E66">
        <w:rPr>
          <w:sz w:val="26"/>
          <w:szCs w:val="26"/>
        </w:rPr>
        <w:t xml:space="preserve">масса кожных рецепторов, около 72 тысяч нервных . Можно сказать что это определенные зоны на стопах, которые взаимосвязаны с внутренними органами посредством их проекции на высшие нервные центры. Массаж стоп оказывает стимулирующее воздействие не только на мышцы ног. Он благотворен для всего организма в целом. </w:t>
      </w:r>
      <w:proofErr w:type="spellStart"/>
      <w:r w:rsidR="00851AC5" w:rsidRPr="00784E66">
        <w:rPr>
          <w:bCs/>
          <w:sz w:val="26"/>
          <w:szCs w:val="26"/>
        </w:rPr>
        <w:t>Самомассаж</w:t>
      </w:r>
      <w:proofErr w:type="spellEnd"/>
      <w:r w:rsidR="00851AC5" w:rsidRPr="00784E66">
        <w:rPr>
          <w:bCs/>
          <w:sz w:val="26"/>
          <w:szCs w:val="26"/>
        </w:rPr>
        <w:t xml:space="preserve"> подошвенной области ступней снимает синдром усталости ног, предотвращает появление мозолей, регулирует температуру ног, </w:t>
      </w:r>
      <w:r w:rsidR="00851AC5" w:rsidRPr="00784E66">
        <w:rPr>
          <w:color w:val="303030"/>
          <w:sz w:val="26"/>
          <w:szCs w:val="26"/>
          <w:shd w:val="clear" w:color="auto" w:fill="FFFFFF"/>
        </w:rPr>
        <w:t xml:space="preserve">необходим для повышения сопротивляемости организма, для улучшения обменных процессов, </w:t>
      </w:r>
      <w:proofErr w:type="spellStart"/>
      <w:r w:rsidR="00851AC5" w:rsidRPr="00784E66">
        <w:rPr>
          <w:color w:val="303030"/>
          <w:sz w:val="26"/>
          <w:szCs w:val="26"/>
          <w:shd w:val="clear" w:color="auto" w:fill="FFFFFF"/>
        </w:rPr>
        <w:t>лимфо</w:t>
      </w:r>
      <w:proofErr w:type="spellEnd"/>
      <w:r w:rsidR="00851AC5" w:rsidRPr="00784E66">
        <w:rPr>
          <w:color w:val="303030"/>
          <w:sz w:val="26"/>
          <w:szCs w:val="26"/>
          <w:shd w:val="clear" w:color="auto" w:fill="FFFFFF"/>
        </w:rPr>
        <w:t xml:space="preserve">- и </w:t>
      </w:r>
      <w:proofErr w:type="spellStart"/>
      <w:r w:rsidR="00851AC5" w:rsidRPr="00784E66">
        <w:rPr>
          <w:color w:val="303030"/>
          <w:sz w:val="26"/>
          <w:szCs w:val="26"/>
          <w:shd w:val="clear" w:color="auto" w:fill="FFFFFF"/>
        </w:rPr>
        <w:t>кровообращения.</w:t>
      </w:r>
      <w:r w:rsidRPr="00784E66">
        <w:rPr>
          <w:sz w:val="26"/>
          <w:szCs w:val="26"/>
        </w:rPr>
        <w:t>В</w:t>
      </w:r>
      <w:proofErr w:type="spellEnd"/>
      <w:r w:rsidRPr="00784E66">
        <w:rPr>
          <w:sz w:val="26"/>
          <w:szCs w:val="26"/>
        </w:rPr>
        <w:t xml:space="preserve"> традиционной восточной медицине считают, что через стопу можно получить доступ к любой части тела</w:t>
      </w:r>
      <w:r w:rsidRPr="00784E6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А в сочетании с закаливающими водными процедурами работа со стопой даёт направленный оздоровительный эффект.</w:t>
      </w:r>
    </w:p>
    <w:p w:rsidR="00851AC5" w:rsidRPr="00784E66" w:rsidRDefault="00851AC5" w:rsidP="00851AC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Проводимые ранее о</w:t>
      </w:r>
      <w:r w:rsidRPr="00784E66">
        <w:rPr>
          <w:sz w:val="26"/>
          <w:szCs w:val="26"/>
        </w:rPr>
        <w:t xml:space="preserve">пыты показали, что уже в течение первой минуты после погружения ног в холодную воду начинается снижение температуры слизистой </w:t>
      </w:r>
      <w:r w:rsidRPr="00784E66">
        <w:rPr>
          <w:sz w:val="26"/>
          <w:szCs w:val="26"/>
        </w:rPr>
        <w:lastRenderedPageBreak/>
        <w:t>оболочки носа. Если же человек систематически обмывал ноги прохладной водой, его организм приспособился к подобным температурным воздействиям. Слизистая оболочка дыхательных путей в этом случае меньше реагирует на резкую смену температуры, и вероятность заболеть значительно снижается. Закаленный ребенок легче переносит внезапную смену тепла и холода. Под влиянием водных процедур человек сначала испытывает холод, кровеносные сосуды кожи суживаются, кровь отливает к внутренним органам, однако уже через пол минуты – минуту сосуды расширяются, кровь приливает к коже и возникает ощущение тепла – кожа розовеет и становится теплой. Кратковременные водные процедуры хорошо влияют на ребенка, его мышечную, сосудистую и нервную системы, а также на обмен веществ и настроение: исчезает вялость, улучшается аппетит и сон.</w:t>
      </w:r>
    </w:p>
    <w:p w:rsidR="00851AC5" w:rsidRPr="00784E66" w:rsidRDefault="00851AC5" w:rsidP="00851AC5">
      <w:pPr>
        <w:spacing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>Закаливание стоп позволяет не только улучшить региональное кровоснабжение, но и оздоровить организм в целом.</w:t>
      </w:r>
    </w:p>
    <w:p w:rsidR="009A13AB" w:rsidRPr="00784E66" w:rsidRDefault="009A13AB" w:rsidP="00784E66">
      <w:pPr>
        <w:spacing w:after="120" w:line="276" w:lineRule="auto"/>
        <w:jc w:val="both"/>
        <w:rPr>
          <w:color w:val="444444"/>
          <w:sz w:val="26"/>
          <w:szCs w:val="26"/>
        </w:rPr>
      </w:pPr>
      <w:r w:rsidRPr="00784E66">
        <w:rPr>
          <w:sz w:val="26"/>
          <w:szCs w:val="26"/>
        </w:rPr>
        <w:t xml:space="preserve">     </w:t>
      </w:r>
      <w:r w:rsidRPr="00784E66">
        <w:rPr>
          <w:b/>
          <w:sz w:val="26"/>
          <w:szCs w:val="26"/>
        </w:rPr>
        <w:t>Цель</w:t>
      </w:r>
      <w:r w:rsidR="00784E66">
        <w:rPr>
          <w:b/>
          <w:sz w:val="26"/>
          <w:szCs w:val="26"/>
        </w:rPr>
        <w:t xml:space="preserve"> технологии </w:t>
      </w:r>
      <w:r w:rsidRPr="00784E66">
        <w:rPr>
          <w:color w:val="444444"/>
          <w:sz w:val="26"/>
          <w:szCs w:val="26"/>
        </w:rPr>
        <w:t xml:space="preserve">– обеспечение воспитаннику возможности сохранения здоровья. </w:t>
      </w: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</w:rPr>
      </w:pPr>
      <w:r w:rsidRPr="00784E66">
        <w:rPr>
          <w:b/>
          <w:sz w:val="26"/>
          <w:szCs w:val="26"/>
        </w:rPr>
        <w:t xml:space="preserve">Задачи: </w:t>
      </w:r>
    </w:p>
    <w:p w:rsidR="009A13AB" w:rsidRPr="00784E66" w:rsidRDefault="009A13AB" w:rsidP="00784E66">
      <w:pPr>
        <w:spacing w:line="276" w:lineRule="auto"/>
        <w:jc w:val="both"/>
        <w:rPr>
          <w:b/>
          <w:sz w:val="26"/>
          <w:szCs w:val="26"/>
        </w:rPr>
      </w:pPr>
      <w:r w:rsidRPr="00784E66">
        <w:rPr>
          <w:b/>
          <w:sz w:val="26"/>
          <w:szCs w:val="26"/>
        </w:rPr>
        <w:t>Оздоровительные задачи:</w:t>
      </w: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>-  профилактика плоскостопия средствами физической культуры;</w:t>
      </w:r>
    </w:p>
    <w:p w:rsidR="009A13AB" w:rsidRPr="00784E66" w:rsidRDefault="009A13AB" w:rsidP="00784E66">
      <w:pPr>
        <w:spacing w:line="276" w:lineRule="auto"/>
        <w:jc w:val="both"/>
        <w:rPr>
          <w:bCs/>
          <w:sz w:val="26"/>
          <w:szCs w:val="26"/>
        </w:rPr>
      </w:pPr>
      <w:r w:rsidRPr="00784E66">
        <w:rPr>
          <w:bCs/>
          <w:sz w:val="26"/>
          <w:szCs w:val="26"/>
        </w:rPr>
        <w:t xml:space="preserve">- </w:t>
      </w:r>
      <w:r w:rsidRPr="00784E66">
        <w:rPr>
          <w:sz w:val="26"/>
          <w:szCs w:val="26"/>
        </w:rPr>
        <w:t>Повышение сопротивляемости организма влияниям внешней среды путем закаливания</w:t>
      </w:r>
      <w:r w:rsidRPr="00784E66">
        <w:rPr>
          <w:bCs/>
          <w:sz w:val="26"/>
          <w:szCs w:val="26"/>
        </w:rPr>
        <w:t>;</w:t>
      </w:r>
    </w:p>
    <w:p w:rsidR="009A13AB" w:rsidRPr="00784E66" w:rsidRDefault="009A13AB" w:rsidP="00784E66">
      <w:pPr>
        <w:spacing w:line="276" w:lineRule="auto"/>
        <w:jc w:val="both"/>
        <w:rPr>
          <w:rFonts w:eastAsia="Symbol"/>
          <w:bCs/>
          <w:sz w:val="26"/>
          <w:szCs w:val="26"/>
        </w:rPr>
      </w:pPr>
      <w:r w:rsidRPr="00784E66">
        <w:rPr>
          <w:bCs/>
          <w:sz w:val="26"/>
          <w:szCs w:val="26"/>
        </w:rPr>
        <w:t>- формирование правильной осанки и гигиенических навыков.</w:t>
      </w:r>
    </w:p>
    <w:p w:rsidR="009A13AB" w:rsidRPr="00784E66" w:rsidRDefault="009A13AB" w:rsidP="00784E66">
      <w:pPr>
        <w:spacing w:line="276" w:lineRule="auto"/>
        <w:jc w:val="both"/>
        <w:rPr>
          <w:b/>
          <w:bCs/>
          <w:sz w:val="26"/>
          <w:szCs w:val="26"/>
        </w:rPr>
      </w:pPr>
      <w:r w:rsidRPr="00784E66">
        <w:rPr>
          <w:b/>
          <w:bCs/>
          <w:sz w:val="26"/>
          <w:szCs w:val="26"/>
        </w:rPr>
        <w:t>Образовательные задачи:</w:t>
      </w:r>
    </w:p>
    <w:p w:rsidR="009A13AB" w:rsidRPr="00784E66" w:rsidRDefault="009A13AB" w:rsidP="00784E66">
      <w:pPr>
        <w:spacing w:line="276" w:lineRule="auto"/>
        <w:rPr>
          <w:bCs/>
          <w:sz w:val="26"/>
          <w:szCs w:val="26"/>
        </w:rPr>
      </w:pPr>
      <w:r w:rsidRPr="00784E66">
        <w:rPr>
          <w:rFonts w:eastAsia="Symbol"/>
          <w:bCs/>
          <w:sz w:val="26"/>
          <w:szCs w:val="26"/>
        </w:rPr>
        <w:t xml:space="preserve">-  </w:t>
      </w:r>
      <w:r w:rsidRPr="00784E66">
        <w:rPr>
          <w:bCs/>
          <w:sz w:val="26"/>
          <w:szCs w:val="26"/>
        </w:rPr>
        <w:t xml:space="preserve"> формирование  двигательных умений  и  навыков ребенка в соответствии с</w:t>
      </w:r>
    </w:p>
    <w:p w:rsidR="009A13AB" w:rsidRPr="00784E66" w:rsidRDefault="009A13AB" w:rsidP="00784E66">
      <w:pPr>
        <w:spacing w:line="276" w:lineRule="auto"/>
        <w:rPr>
          <w:bCs/>
          <w:sz w:val="26"/>
          <w:szCs w:val="26"/>
        </w:rPr>
      </w:pPr>
      <w:r w:rsidRPr="00784E66">
        <w:rPr>
          <w:bCs/>
          <w:sz w:val="26"/>
          <w:szCs w:val="26"/>
        </w:rPr>
        <w:t xml:space="preserve"> его  индивидуальными особенностями  для профилактики  плоскостопия; </w:t>
      </w:r>
    </w:p>
    <w:p w:rsidR="009A13AB" w:rsidRPr="00784E66" w:rsidRDefault="009A13AB" w:rsidP="00784E66">
      <w:pPr>
        <w:spacing w:line="276" w:lineRule="auto"/>
        <w:jc w:val="both"/>
        <w:rPr>
          <w:bCs/>
          <w:sz w:val="26"/>
          <w:szCs w:val="26"/>
        </w:rPr>
      </w:pPr>
      <w:r w:rsidRPr="00784E66">
        <w:rPr>
          <w:bCs/>
          <w:sz w:val="26"/>
          <w:szCs w:val="26"/>
        </w:rPr>
        <w:t xml:space="preserve">- </w:t>
      </w:r>
      <w:r w:rsidRPr="00784E66">
        <w:rPr>
          <w:color w:val="444444"/>
          <w:sz w:val="26"/>
          <w:szCs w:val="26"/>
        </w:rPr>
        <w:t>обогащение двигательного опыта через различные виды движений;</w:t>
      </w:r>
      <w:r w:rsidRPr="00784E66">
        <w:rPr>
          <w:bCs/>
          <w:sz w:val="26"/>
          <w:szCs w:val="26"/>
        </w:rPr>
        <w:t xml:space="preserve"> </w:t>
      </w:r>
    </w:p>
    <w:p w:rsidR="009A13AB" w:rsidRPr="00784E66" w:rsidRDefault="009A13AB" w:rsidP="00784E66">
      <w:pPr>
        <w:spacing w:line="276" w:lineRule="auto"/>
        <w:rPr>
          <w:color w:val="444444"/>
          <w:sz w:val="26"/>
          <w:szCs w:val="26"/>
        </w:rPr>
      </w:pPr>
      <w:r w:rsidRPr="00784E66">
        <w:rPr>
          <w:bCs/>
          <w:sz w:val="26"/>
          <w:szCs w:val="26"/>
        </w:rPr>
        <w:t xml:space="preserve">- </w:t>
      </w:r>
      <w:r w:rsidRPr="00784E66">
        <w:rPr>
          <w:color w:val="444444"/>
          <w:sz w:val="26"/>
          <w:szCs w:val="26"/>
        </w:rPr>
        <w:t xml:space="preserve">знакомство с доступными способами укрепления и сохранения здоровья. </w:t>
      </w:r>
    </w:p>
    <w:p w:rsidR="009A13AB" w:rsidRPr="00784E66" w:rsidRDefault="009A13AB" w:rsidP="00784E66">
      <w:pPr>
        <w:spacing w:line="276" w:lineRule="auto"/>
        <w:jc w:val="both"/>
        <w:rPr>
          <w:bCs/>
          <w:sz w:val="26"/>
          <w:szCs w:val="26"/>
        </w:rPr>
      </w:pPr>
      <w:r w:rsidRPr="00784E66">
        <w:rPr>
          <w:rFonts w:eastAsia="Symbol"/>
          <w:bCs/>
          <w:sz w:val="26"/>
          <w:szCs w:val="26"/>
        </w:rPr>
        <w:t xml:space="preserve">-   </w:t>
      </w:r>
      <w:r w:rsidRPr="00784E66">
        <w:rPr>
          <w:bCs/>
          <w:sz w:val="26"/>
          <w:szCs w:val="26"/>
        </w:rPr>
        <w:t xml:space="preserve">осознанное  овладение движениями, развитие самоконтроля  и  </w:t>
      </w:r>
    </w:p>
    <w:p w:rsidR="009A13AB" w:rsidRPr="00784E66" w:rsidRDefault="009A13AB" w:rsidP="00784E66">
      <w:pPr>
        <w:spacing w:line="276" w:lineRule="auto"/>
        <w:jc w:val="both"/>
        <w:rPr>
          <w:bCs/>
          <w:sz w:val="26"/>
          <w:szCs w:val="26"/>
        </w:rPr>
      </w:pPr>
      <w:r w:rsidRPr="00784E66">
        <w:rPr>
          <w:bCs/>
          <w:sz w:val="26"/>
          <w:szCs w:val="26"/>
        </w:rPr>
        <w:t xml:space="preserve">    самоанализа  при  выполнении физических упражнений.</w:t>
      </w:r>
    </w:p>
    <w:p w:rsidR="009A13AB" w:rsidRPr="00784E66" w:rsidRDefault="009A13AB" w:rsidP="00784E66">
      <w:pPr>
        <w:spacing w:line="276" w:lineRule="auto"/>
        <w:jc w:val="both"/>
        <w:rPr>
          <w:b/>
          <w:bCs/>
          <w:sz w:val="26"/>
          <w:szCs w:val="26"/>
        </w:rPr>
      </w:pPr>
      <w:r w:rsidRPr="00784E66">
        <w:rPr>
          <w:b/>
          <w:bCs/>
          <w:sz w:val="26"/>
          <w:szCs w:val="26"/>
        </w:rPr>
        <w:t xml:space="preserve">Воспитательные задачи: </w:t>
      </w:r>
    </w:p>
    <w:p w:rsidR="009A13AB" w:rsidRPr="00784E66" w:rsidRDefault="009A13AB" w:rsidP="00784E66">
      <w:pPr>
        <w:spacing w:line="276" w:lineRule="auto"/>
        <w:jc w:val="both"/>
        <w:rPr>
          <w:bCs/>
          <w:sz w:val="26"/>
          <w:szCs w:val="26"/>
        </w:rPr>
      </w:pPr>
      <w:r w:rsidRPr="00784E66">
        <w:rPr>
          <w:rFonts w:eastAsia="Symbol"/>
          <w:bCs/>
          <w:sz w:val="26"/>
          <w:szCs w:val="26"/>
        </w:rPr>
        <w:t>-   </w:t>
      </w:r>
      <w:r w:rsidRPr="00784E66">
        <w:rPr>
          <w:bCs/>
          <w:sz w:val="26"/>
          <w:szCs w:val="26"/>
        </w:rPr>
        <w:t xml:space="preserve">выработка привычки к соблюдению режима дня,  потребности в </w:t>
      </w:r>
    </w:p>
    <w:p w:rsidR="009A13AB" w:rsidRPr="00784E66" w:rsidRDefault="009A13AB" w:rsidP="00784E66">
      <w:pPr>
        <w:spacing w:line="276" w:lineRule="auto"/>
        <w:jc w:val="both"/>
        <w:rPr>
          <w:bCs/>
          <w:sz w:val="26"/>
          <w:szCs w:val="26"/>
        </w:rPr>
      </w:pPr>
      <w:r w:rsidRPr="00784E66">
        <w:rPr>
          <w:bCs/>
          <w:sz w:val="26"/>
          <w:szCs w:val="26"/>
        </w:rPr>
        <w:t xml:space="preserve">    физических упражнениях; </w:t>
      </w:r>
    </w:p>
    <w:p w:rsidR="009A13AB" w:rsidRPr="00784E66" w:rsidRDefault="009A13AB" w:rsidP="00784E66">
      <w:pPr>
        <w:spacing w:line="276" w:lineRule="auto"/>
        <w:jc w:val="both"/>
        <w:rPr>
          <w:bCs/>
          <w:sz w:val="26"/>
          <w:szCs w:val="26"/>
        </w:rPr>
      </w:pPr>
      <w:r w:rsidRPr="00784E66">
        <w:rPr>
          <w:rFonts w:eastAsia="Symbol"/>
          <w:bCs/>
          <w:sz w:val="26"/>
          <w:szCs w:val="26"/>
        </w:rPr>
        <w:t xml:space="preserve">-   </w:t>
      </w:r>
      <w:r w:rsidRPr="00784E66">
        <w:rPr>
          <w:bCs/>
          <w:sz w:val="26"/>
          <w:szCs w:val="26"/>
        </w:rPr>
        <w:t>воспитание  физических качеств;</w:t>
      </w:r>
    </w:p>
    <w:p w:rsidR="009A13AB" w:rsidRPr="00784E66" w:rsidRDefault="009A13AB" w:rsidP="00784E66">
      <w:pPr>
        <w:spacing w:line="276" w:lineRule="auto"/>
        <w:jc w:val="both"/>
        <w:rPr>
          <w:rFonts w:eastAsia="Symbol"/>
          <w:bCs/>
          <w:sz w:val="26"/>
          <w:szCs w:val="26"/>
        </w:rPr>
      </w:pPr>
      <w:r w:rsidRPr="00784E66">
        <w:rPr>
          <w:rFonts w:eastAsia="Symbol"/>
          <w:bCs/>
          <w:sz w:val="26"/>
          <w:szCs w:val="26"/>
        </w:rPr>
        <w:t xml:space="preserve">-  воспитывать  доброжелательные отношения со сверстниками в </w:t>
      </w:r>
    </w:p>
    <w:p w:rsidR="009A13AB" w:rsidRPr="00784E66" w:rsidRDefault="009A13AB" w:rsidP="00784E66">
      <w:pPr>
        <w:spacing w:line="276" w:lineRule="auto"/>
        <w:jc w:val="both"/>
        <w:rPr>
          <w:bCs/>
          <w:sz w:val="26"/>
          <w:szCs w:val="26"/>
        </w:rPr>
      </w:pPr>
      <w:r w:rsidRPr="00784E66">
        <w:rPr>
          <w:rFonts w:eastAsia="Symbol"/>
          <w:bCs/>
          <w:sz w:val="26"/>
          <w:szCs w:val="26"/>
        </w:rPr>
        <w:t xml:space="preserve">    совместной двигательной деятельности.</w:t>
      </w:r>
    </w:p>
    <w:p w:rsidR="009A13AB" w:rsidRPr="00784E66" w:rsidRDefault="009A13AB" w:rsidP="00784E66">
      <w:pPr>
        <w:spacing w:before="120" w:line="276" w:lineRule="auto"/>
        <w:jc w:val="both"/>
        <w:rPr>
          <w:sz w:val="26"/>
          <w:szCs w:val="26"/>
        </w:rPr>
      </w:pPr>
      <w:r w:rsidRPr="00784E66">
        <w:rPr>
          <w:b/>
          <w:sz w:val="26"/>
          <w:szCs w:val="26"/>
        </w:rPr>
        <w:t>Отличительные особенности</w:t>
      </w:r>
      <w:r w:rsidRPr="00784E66">
        <w:rPr>
          <w:sz w:val="26"/>
          <w:szCs w:val="26"/>
        </w:rPr>
        <w:t xml:space="preserve"> программы:</w:t>
      </w:r>
    </w:p>
    <w:p w:rsidR="009A13AB" w:rsidRPr="00784E66" w:rsidRDefault="009A13AB" w:rsidP="00784E66">
      <w:pPr>
        <w:pStyle w:val="c7c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84E66">
        <w:rPr>
          <w:rStyle w:val="c0"/>
          <w:sz w:val="26"/>
          <w:szCs w:val="26"/>
        </w:rPr>
        <w:t>1) Использование водных закаливающих процедур</w:t>
      </w:r>
    </w:p>
    <w:p w:rsidR="009A13AB" w:rsidRPr="00784E66" w:rsidRDefault="009A13AB" w:rsidP="00784E66">
      <w:pPr>
        <w:pStyle w:val="c7c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84E66">
        <w:rPr>
          <w:rStyle w:val="c0"/>
          <w:sz w:val="26"/>
          <w:szCs w:val="26"/>
        </w:rPr>
        <w:t>2) Многообразие используемых средств и методов;</w:t>
      </w:r>
    </w:p>
    <w:p w:rsidR="009A13AB" w:rsidRPr="00784E66" w:rsidRDefault="009A13AB" w:rsidP="00784E66">
      <w:pPr>
        <w:pStyle w:val="c7c3"/>
        <w:spacing w:before="0" w:beforeAutospacing="0" w:after="0" w:afterAutospacing="0" w:line="276" w:lineRule="auto"/>
        <w:jc w:val="both"/>
        <w:rPr>
          <w:rStyle w:val="c0"/>
          <w:sz w:val="26"/>
          <w:szCs w:val="26"/>
        </w:rPr>
      </w:pPr>
      <w:r w:rsidRPr="00784E66">
        <w:rPr>
          <w:rStyle w:val="c0"/>
          <w:sz w:val="26"/>
          <w:szCs w:val="26"/>
        </w:rPr>
        <w:t xml:space="preserve">3) Имеется ярко выраженный образовательный эффект программы, который заключается в расширении знаний в области </w:t>
      </w:r>
      <w:proofErr w:type="spellStart"/>
      <w:r w:rsidRPr="00784E66">
        <w:rPr>
          <w:rStyle w:val="c0"/>
          <w:sz w:val="26"/>
          <w:szCs w:val="26"/>
        </w:rPr>
        <w:t>здоровьезбережения</w:t>
      </w:r>
      <w:proofErr w:type="spellEnd"/>
      <w:r w:rsidRPr="00784E66">
        <w:rPr>
          <w:rStyle w:val="c0"/>
          <w:sz w:val="26"/>
          <w:szCs w:val="26"/>
        </w:rPr>
        <w:t>.</w:t>
      </w:r>
    </w:p>
    <w:p w:rsidR="00851AC5" w:rsidRDefault="00851AC5" w:rsidP="00784E66">
      <w:pPr>
        <w:pStyle w:val="c7c3"/>
        <w:spacing w:before="0" w:beforeAutospacing="0" w:after="0" w:afterAutospacing="0" w:line="276" w:lineRule="auto"/>
        <w:ind w:firstLine="709"/>
        <w:jc w:val="both"/>
        <w:rPr>
          <w:rStyle w:val="c0"/>
          <w:b/>
          <w:sz w:val="26"/>
          <w:szCs w:val="26"/>
        </w:rPr>
      </w:pPr>
    </w:p>
    <w:p w:rsidR="00851AC5" w:rsidRDefault="00851AC5" w:rsidP="00784E66">
      <w:pPr>
        <w:pStyle w:val="c7c3"/>
        <w:spacing w:before="0" w:beforeAutospacing="0" w:after="0" w:afterAutospacing="0" w:line="276" w:lineRule="auto"/>
        <w:ind w:firstLine="709"/>
        <w:jc w:val="both"/>
        <w:rPr>
          <w:rStyle w:val="c0"/>
          <w:b/>
          <w:sz w:val="26"/>
          <w:szCs w:val="26"/>
        </w:rPr>
      </w:pPr>
    </w:p>
    <w:p w:rsidR="009A13AB" w:rsidRPr="00784E66" w:rsidRDefault="009A13AB" w:rsidP="00784E66">
      <w:pPr>
        <w:pStyle w:val="c7c3"/>
        <w:spacing w:before="0" w:beforeAutospacing="0" w:after="0" w:afterAutospacing="0" w:line="276" w:lineRule="auto"/>
        <w:ind w:firstLine="709"/>
        <w:jc w:val="both"/>
        <w:rPr>
          <w:rStyle w:val="c0"/>
          <w:b/>
          <w:sz w:val="26"/>
          <w:szCs w:val="26"/>
        </w:rPr>
      </w:pPr>
      <w:r w:rsidRPr="00784E66">
        <w:rPr>
          <w:rStyle w:val="c0"/>
          <w:b/>
          <w:sz w:val="26"/>
          <w:szCs w:val="26"/>
        </w:rPr>
        <w:t>Структура занятий.</w:t>
      </w:r>
    </w:p>
    <w:p w:rsidR="009A13AB" w:rsidRPr="00784E66" w:rsidRDefault="009A13AB" w:rsidP="00784E66">
      <w:pPr>
        <w:pStyle w:val="c7c3"/>
        <w:spacing w:before="0" w:beforeAutospacing="0" w:after="120" w:afterAutospacing="0" w:line="276" w:lineRule="auto"/>
        <w:ind w:firstLine="709"/>
        <w:jc w:val="both"/>
        <w:rPr>
          <w:rStyle w:val="c0"/>
          <w:sz w:val="26"/>
          <w:szCs w:val="26"/>
        </w:rPr>
      </w:pPr>
      <w:r w:rsidRPr="00784E66">
        <w:rPr>
          <w:rStyle w:val="c0"/>
          <w:sz w:val="26"/>
          <w:szCs w:val="26"/>
        </w:rPr>
        <w:t xml:space="preserve">Занятия включают упражнения для профилактики плоскостопия, </w:t>
      </w:r>
      <w:proofErr w:type="spellStart"/>
      <w:r w:rsidRPr="00784E66">
        <w:rPr>
          <w:rStyle w:val="c0"/>
          <w:sz w:val="26"/>
          <w:szCs w:val="26"/>
        </w:rPr>
        <w:t>самомассаж</w:t>
      </w:r>
      <w:proofErr w:type="spellEnd"/>
      <w:r w:rsidRPr="00784E66">
        <w:rPr>
          <w:rStyle w:val="c0"/>
          <w:sz w:val="26"/>
          <w:szCs w:val="26"/>
        </w:rPr>
        <w:t>, ходьбу по массажной и водной дорожкам с контрастным обливанием стоп и голеней, сухое растирание стоп, игры</w:t>
      </w:r>
    </w:p>
    <w:p w:rsidR="009A13AB" w:rsidRPr="00784E66" w:rsidRDefault="009A13AB" w:rsidP="00784E66">
      <w:pPr>
        <w:pStyle w:val="c7c3"/>
        <w:spacing w:before="0" w:beforeAutospacing="0" w:after="120" w:afterAutospacing="0" w:line="276" w:lineRule="auto"/>
        <w:ind w:firstLine="709"/>
        <w:jc w:val="both"/>
        <w:rPr>
          <w:b/>
          <w:sz w:val="26"/>
          <w:szCs w:val="26"/>
        </w:rPr>
      </w:pPr>
      <w:r w:rsidRPr="00784E66">
        <w:rPr>
          <w:b/>
          <w:sz w:val="26"/>
          <w:szCs w:val="26"/>
        </w:rPr>
        <w:t>Средства и методы.</w:t>
      </w:r>
    </w:p>
    <w:p w:rsidR="009A13AB" w:rsidRPr="00784E66" w:rsidRDefault="009A13AB" w:rsidP="00784E66">
      <w:pPr>
        <w:pStyle w:val="c7c3"/>
        <w:spacing w:before="0" w:beforeAutospacing="0" w:after="120" w:afterAutospacing="0" w:line="276" w:lineRule="auto"/>
        <w:rPr>
          <w:b/>
          <w:color w:val="303030"/>
          <w:sz w:val="26"/>
          <w:szCs w:val="26"/>
          <w:shd w:val="clear" w:color="auto" w:fill="FFFFFF"/>
        </w:rPr>
      </w:pPr>
      <w:proofErr w:type="spellStart"/>
      <w:r w:rsidRPr="00784E66">
        <w:rPr>
          <w:b/>
          <w:color w:val="303030"/>
          <w:sz w:val="26"/>
          <w:szCs w:val="26"/>
          <w:shd w:val="clear" w:color="auto" w:fill="FFFFFF"/>
        </w:rPr>
        <w:t>Самомассаж</w:t>
      </w:r>
      <w:proofErr w:type="spellEnd"/>
      <w:r w:rsidRPr="00784E66">
        <w:rPr>
          <w:b/>
          <w:color w:val="303030"/>
          <w:sz w:val="26"/>
          <w:szCs w:val="26"/>
          <w:shd w:val="clear" w:color="auto" w:fill="FFFFFF"/>
        </w:rPr>
        <w:t xml:space="preserve"> ног </w:t>
      </w:r>
    </w:p>
    <w:p w:rsidR="009A13AB" w:rsidRPr="00784E66" w:rsidRDefault="009A13AB" w:rsidP="00784E66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84E66">
        <w:rPr>
          <w:color w:val="000000"/>
          <w:sz w:val="26"/>
          <w:szCs w:val="26"/>
        </w:rPr>
        <w:t xml:space="preserve">Для того чтобы выработать у детей хорошую привычку делать массаж регулярно, он не должен быть для них утомительным. Процесс самомассажа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 Игровой </w:t>
      </w:r>
      <w:proofErr w:type="spellStart"/>
      <w:r w:rsidRPr="00784E66">
        <w:rPr>
          <w:color w:val="000000"/>
          <w:sz w:val="26"/>
          <w:szCs w:val="26"/>
        </w:rPr>
        <w:t>самомассаж</w:t>
      </w:r>
      <w:proofErr w:type="spellEnd"/>
      <w:r w:rsidRPr="00784E66">
        <w:rPr>
          <w:color w:val="000000"/>
          <w:sz w:val="26"/>
          <w:szCs w:val="26"/>
        </w:rPr>
        <w:t xml:space="preserve"> 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</w:t>
      </w: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ab/>
      </w:r>
      <w:r w:rsidR="00851AC5" w:rsidRPr="00851AC5">
        <w:rPr>
          <w:i/>
          <w:sz w:val="26"/>
          <w:szCs w:val="26"/>
        </w:rPr>
        <w:t>Приёмы.</w:t>
      </w:r>
      <w:r w:rsidR="00851AC5">
        <w:rPr>
          <w:i/>
          <w:sz w:val="26"/>
          <w:szCs w:val="26"/>
        </w:rPr>
        <w:t xml:space="preserve"> </w:t>
      </w:r>
      <w:r w:rsidRPr="00784E66">
        <w:rPr>
          <w:sz w:val="26"/>
          <w:szCs w:val="26"/>
        </w:rPr>
        <w:t>Поглаживание  тыльной  стороной  кисти  подошвы  ног,  растирание  кончиками  пальцев   и  большим  пальцем;  разминание  и  надавливание  кончиками  больших  и других  пальцев,  косточками  пальцев  сжатой  в  кулак</w:t>
      </w:r>
      <w:r w:rsidR="00851AC5">
        <w:rPr>
          <w:sz w:val="26"/>
          <w:szCs w:val="26"/>
        </w:rPr>
        <w:t xml:space="preserve">  кисти,  краем  ладони  и т.д., м</w:t>
      </w:r>
      <w:r w:rsidRPr="00784E66">
        <w:rPr>
          <w:sz w:val="26"/>
          <w:szCs w:val="26"/>
        </w:rPr>
        <w:t>ассаж  па</w:t>
      </w:r>
      <w:r w:rsidR="00851AC5">
        <w:rPr>
          <w:sz w:val="26"/>
          <w:szCs w:val="26"/>
        </w:rPr>
        <w:t>льцев  ног в сочетании с речитативами.</w:t>
      </w:r>
    </w:p>
    <w:p w:rsidR="009A13AB" w:rsidRPr="00784E66" w:rsidRDefault="009A13AB" w:rsidP="00784E66">
      <w:pPr>
        <w:spacing w:line="276" w:lineRule="auto"/>
        <w:jc w:val="both"/>
        <w:rPr>
          <w:b/>
          <w:sz w:val="26"/>
          <w:szCs w:val="26"/>
        </w:rPr>
      </w:pPr>
      <w:proofErr w:type="spellStart"/>
      <w:r w:rsidRPr="00784E66">
        <w:rPr>
          <w:b/>
          <w:sz w:val="26"/>
          <w:szCs w:val="26"/>
        </w:rPr>
        <w:t>Коррегирующие</w:t>
      </w:r>
      <w:proofErr w:type="spellEnd"/>
      <w:r w:rsidRPr="00784E66">
        <w:rPr>
          <w:b/>
          <w:sz w:val="26"/>
          <w:szCs w:val="26"/>
        </w:rPr>
        <w:t xml:space="preserve"> упражнения</w:t>
      </w:r>
    </w:p>
    <w:p w:rsidR="009A13AB" w:rsidRPr="00784E66" w:rsidRDefault="009A13AB" w:rsidP="00784E66">
      <w:pPr>
        <w:spacing w:line="276" w:lineRule="auto"/>
        <w:jc w:val="both"/>
        <w:rPr>
          <w:color w:val="000000"/>
          <w:sz w:val="26"/>
          <w:szCs w:val="26"/>
        </w:rPr>
      </w:pPr>
      <w:r w:rsidRPr="00784E66">
        <w:rPr>
          <w:color w:val="000000"/>
          <w:sz w:val="26"/>
          <w:szCs w:val="26"/>
        </w:rPr>
        <w:t xml:space="preserve">Это задания, направленные на обучение правильной постановке стоп при ходьбе; повышение тонуса коротких мышц стоп; укрепление </w:t>
      </w:r>
      <w:proofErr w:type="spellStart"/>
      <w:r w:rsidRPr="00784E66">
        <w:rPr>
          <w:color w:val="000000"/>
          <w:sz w:val="26"/>
          <w:szCs w:val="26"/>
        </w:rPr>
        <w:t>связочно</w:t>
      </w:r>
      <w:proofErr w:type="spellEnd"/>
      <w:r w:rsidRPr="00784E66">
        <w:rPr>
          <w:color w:val="000000"/>
          <w:sz w:val="26"/>
          <w:szCs w:val="26"/>
        </w:rPr>
        <w:t xml:space="preserve"> - суставного аппарата и увеличение подвижности в суставах стоп; улучшение кровообращения стоп и координации движений.</w:t>
      </w: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>Дозировка упражнений зависит от возраста и уровня подготовленности детей и может составлять от 4-5 раз на этапе разучивания упражнений до 10-12 раз на этапе закрепления и совершенствования комплекса.</w:t>
      </w:r>
    </w:p>
    <w:p w:rsidR="009A13AB" w:rsidRPr="00784E66" w:rsidRDefault="009A13AB" w:rsidP="00784E66">
      <w:pPr>
        <w:pStyle w:val="a4"/>
        <w:spacing w:before="0" w:beforeAutospacing="0" w:after="97" w:afterAutospacing="0" w:line="276" w:lineRule="auto"/>
        <w:jc w:val="both"/>
        <w:rPr>
          <w:color w:val="000000"/>
          <w:sz w:val="26"/>
          <w:szCs w:val="26"/>
        </w:rPr>
      </w:pPr>
      <w:r w:rsidRPr="00784E66">
        <w:rPr>
          <w:color w:val="000000"/>
          <w:sz w:val="26"/>
          <w:szCs w:val="26"/>
        </w:rPr>
        <w:t>В состав такой гимнастики могут входить такие простые упражнения как ходьба на пятках, на носках, на внешних и внутренних сторонах стопы. Прыжки на месте, поднимание пяток (при этом пальцы ног остаются на месте), ползающие движения стопой с помощью пальцев ног взад-вперед. Полезно будет прокатывать стопой гимнастические палки диаметром 2-3 см или теннисные мячики, поднимать мелкие предметы с пола при помощи пальцев ног и карабкаться по гимнастической лестнице. Все это хорошо развивает мышцы стоп, улучшает их кровоснабжение.</w:t>
      </w:r>
    </w:p>
    <w:p w:rsidR="009A13AB" w:rsidRPr="003638E0" w:rsidRDefault="009A13AB" w:rsidP="003638E0">
      <w:pPr>
        <w:pStyle w:val="a4"/>
        <w:spacing w:before="0" w:beforeAutospacing="0" w:after="97" w:afterAutospacing="0" w:line="276" w:lineRule="auto"/>
        <w:jc w:val="both"/>
        <w:rPr>
          <w:rStyle w:val="c0"/>
          <w:color w:val="000000"/>
          <w:sz w:val="26"/>
          <w:szCs w:val="26"/>
        </w:rPr>
      </w:pPr>
      <w:r w:rsidRPr="00784E66">
        <w:rPr>
          <w:color w:val="000000"/>
          <w:sz w:val="26"/>
          <w:szCs w:val="26"/>
        </w:rPr>
        <w:t xml:space="preserve">Любая гимнастика покажет лучшие результаты, если ее сочетать с водными процедурами. </w:t>
      </w:r>
    </w:p>
    <w:p w:rsidR="00851AC5" w:rsidRPr="00784E66" w:rsidRDefault="009A13AB" w:rsidP="00851AC5">
      <w:pPr>
        <w:spacing w:line="276" w:lineRule="auto"/>
        <w:jc w:val="both"/>
        <w:rPr>
          <w:sz w:val="26"/>
          <w:szCs w:val="26"/>
        </w:rPr>
      </w:pPr>
      <w:r w:rsidRPr="00784E66">
        <w:rPr>
          <w:b/>
          <w:sz w:val="26"/>
          <w:szCs w:val="26"/>
        </w:rPr>
        <w:t>Контрастное обливание ног</w:t>
      </w:r>
      <w:r w:rsidRPr="00784E66">
        <w:rPr>
          <w:sz w:val="26"/>
          <w:szCs w:val="26"/>
        </w:rPr>
        <w:t xml:space="preserve"> – доступное и в то же вре</w:t>
      </w:r>
      <w:r w:rsidR="00851AC5">
        <w:rPr>
          <w:sz w:val="26"/>
          <w:szCs w:val="26"/>
        </w:rPr>
        <w:t>мя мощное средство закаливания.</w:t>
      </w: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 xml:space="preserve">Наиболее распространено контрастное обливание стоп и голеней, поскольку оно оказывает выраженное воздействие на профилактику простудных заболеваний. Эта процедура тренирует реакцию сосудов на перемену температур. Варианты сочетаний теплой и холодной воды разнообразны: - для здоровых детей - обливания по схеме 38-18-38-18, возможен более щадящий режим по температурному перепаду воды: 38-28-38. - для ослабленных детей контрастные обливания проводят, изменяя температуру очень постепенно, начиная с 25-36 - теплая вода и постепенно доводя ее до 40-41, холодная - с 24-26, постепенно снижая до 18. </w:t>
      </w: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>Все закаливающие мероприятия должны проводиться на фоне положительной эмоциональной настроенности ребенка.</w:t>
      </w:r>
    </w:p>
    <w:p w:rsidR="009A13AB" w:rsidRPr="00784E66" w:rsidRDefault="009A13AB" w:rsidP="00784E66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784E66">
        <w:rPr>
          <w:b/>
          <w:color w:val="000000"/>
          <w:sz w:val="26"/>
          <w:szCs w:val="26"/>
        </w:rPr>
        <w:t>Сухое растирание ног</w:t>
      </w:r>
    </w:p>
    <w:p w:rsidR="009A13AB" w:rsidRPr="00784E66" w:rsidRDefault="00851AC5" w:rsidP="00784E66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М</w:t>
      </w:r>
      <w:r w:rsidR="009A13AB" w:rsidRPr="00784E66">
        <w:rPr>
          <w:sz w:val="26"/>
          <w:szCs w:val="26"/>
          <w:shd w:val="clear" w:color="auto" w:fill="FFFFFF"/>
        </w:rPr>
        <w:t>ощное оздоровительное средство, при помощи которого в 2-4 раза снижаются простудные заболевания; оказывающее общеукрепляющее воздействие на организм, повышающее тонус ЦНС, улучшающее кровообращение, нормализующее обмен веществ.</w:t>
      </w: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 w:rsidRPr="00784E66">
        <w:rPr>
          <w:sz w:val="26"/>
          <w:szCs w:val="26"/>
          <w:shd w:val="clear" w:color="auto" w:fill="FFFFFF"/>
        </w:rPr>
        <w:t>В случае тяжёлой болезни ребёнка закаливающие процедуры возобновляют по щадящему режиму через 1-2 недели после полного выздоровления.</w:t>
      </w:r>
    </w:p>
    <w:p w:rsidR="009A13AB" w:rsidRPr="00784E66" w:rsidRDefault="009A13AB" w:rsidP="00784E66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 w:rsidRPr="00784E66">
        <w:rPr>
          <w:sz w:val="26"/>
          <w:szCs w:val="26"/>
          <w:shd w:val="clear" w:color="auto" w:fill="FFFFFF"/>
        </w:rPr>
        <w:t>Длительность одной процедуры от 1до 3 мин.</w:t>
      </w:r>
    </w:p>
    <w:p w:rsidR="009A13AB" w:rsidRPr="00784E66" w:rsidRDefault="009A13AB" w:rsidP="00784E6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>Цели проведения «сухого растирания»:</w:t>
      </w:r>
    </w:p>
    <w:p w:rsidR="009A13AB" w:rsidRPr="00784E66" w:rsidRDefault="009A13AB" w:rsidP="00784E6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>- профилактика простудных заболеваний;</w:t>
      </w:r>
    </w:p>
    <w:p w:rsidR="009A13AB" w:rsidRPr="00784E66" w:rsidRDefault="009A13AB" w:rsidP="00784E6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>- закаливание;</w:t>
      </w:r>
    </w:p>
    <w:p w:rsidR="009A13AB" w:rsidRDefault="009A13AB" w:rsidP="00784E6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84E66">
        <w:rPr>
          <w:sz w:val="26"/>
          <w:szCs w:val="26"/>
        </w:rPr>
        <w:t>- подводить к сознательному желанию быть здоровым.</w:t>
      </w:r>
    </w:p>
    <w:p w:rsidR="003638E0" w:rsidRPr="003638E0" w:rsidRDefault="003638E0" w:rsidP="003638E0">
      <w:pPr>
        <w:jc w:val="both"/>
        <w:rPr>
          <w:rFonts w:eastAsia="Symbol"/>
          <w:bCs/>
          <w:sz w:val="26"/>
          <w:szCs w:val="26"/>
        </w:rPr>
      </w:pPr>
      <w:r w:rsidRPr="003638E0">
        <w:rPr>
          <w:rFonts w:eastAsia="Symbol"/>
          <w:b/>
          <w:bCs/>
          <w:sz w:val="26"/>
          <w:szCs w:val="26"/>
        </w:rPr>
        <w:t>Игры</w:t>
      </w:r>
      <w:r>
        <w:rPr>
          <w:rFonts w:eastAsia="Symbol"/>
          <w:b/>
          <w:bCs/>
          <w:sz w:val="26"/>
          <w:szCs w:val="26"/>
        </w:rPr>
        <w:t xml:space="preserve"> </w:t>
      </w:r>
      <w:r w:rsidRPr="003638E0">
        <w:rPr>
          <w:rFonts w:eastAsia="Symbol"/>
          <w:bCs/>
          <w:sz w:val="26"/>
          <w:szCs w:val="26"/>
        </w:rPr>
        <w:t>Можно использовать игр</w:t>
      </w:r>
      <w:r>
        <w:rPr>
          <w:rFonts w:eastAsia="Symbol"/>
          <w:bCs/>
          <w:sz w:val="26"/>
          <w:szCs w:val="26"/>
        </w:rPr>
        <w:t xml:space="preserve">ы как малой подвижности (с камешками, карандашами, платочками) такие, как </w:t>
      </w:r>
      <w:r w:rsidRPr="003638E0">
        <w:rPr>
          <w:b/>
          <w:bCs/>
          <w:i/>
          <w:color w:val="000000"/>
        </w:rPr>
        <w:t>Сидячий футбол</w:t>
      </w:r>
      <w:r>
        <w:rPr>
          <w:b/>
          <w:bCs/>
          <w:i/>
          <w:color w:val="000000"/>
        </w:rPr>
        <w:t xml:space="preserve">, </w:t>
      </w:r>
      <w:r w:rsidRPr="003638E0">
        <w:rPr>
          <w:b/>
          <w:bCs/>
          <w:i/>
          <w:color w:val="000000"/>
        </w:rPr>
        <w:t>Нарисуй картину</w:t>
      </w:r>
      <w:r>
        <w:rPr>
          <w:b/>
          <w:bCs/>
          <w:i/>
          <w:color w:val="000000"/>
        </w:rPr>
        <w:t xml:space="preserve">, </w:t>
      </w:r>
      <w:r w:rsidRPr="003638E0">
        <w:rPr>
          <w:b/>
          <w:bCs/>
          <w:i/>
          <w:color w:val="000000"/>
        </w:rPr>
        <w:t>Поймай рыбку</w:t>
      </w:r>
      <w:r>
        <w:rPr>
          <w:b/>
          <w:bCs/>
          <w:i/>
          <w:color w:val="000000"/>
        </w:rPr>
        <w:t xml:space="preserve">, </w:t>
      </w:r>
      <w:r w:rsidRPr="003638E0">
        <w:rPr>
          <w:b/>
          <w:bCs/>
          <w:i/>
          <w:color w:val="000000"/>
        </w:rPr>
        <w:t>Найди клад</w:t>
      </w:r>
      <w:r>
        <w:rPr>
          <w:b/>
          <w:bCs/>
          <w:i/>
          <w:color w:val="000000"/>
        </w:rPr>
        <w:t xml:space="preserve">, </w:t>
      </w:r>
      <w:r w:rsidRPr="003638E0">
        <w:rPr>
          <w:b/>
          <w:bCs/>
          <w:i/>
          <w:color w:val="000000"/>
        </w:rPr>
        <w:t>Стирка</w:t>
      </w:r>
      <w:r>
        <w:rPr>
          <w:b/>
          <w:bCs/>
          <w:i/>
          <w:color w:val="000000"/>
        </w:rPr>
        <w:t xml:space="preserve">, </w:t>
      </w:r>
      <w:r w:rsidRPr="003638E0">
        <w:rPr>
          <w:b/>
          <w:bCs/>
          <w:i/>
          <w:color w:val="000000"/>
        </w:rPr>
        <w:t>Снежинки</w:t>
      </w:r>
      <w:r>
        <w:rPr>
          <w:b/>
          <w:bCs/>
          <w:i/>
          <w:color w:val="000000"/>
        </w:rPr>
        <w:t>,</w:t>
      </w:r>
      <w:r>
        <w:rPr>
          <w:rFonts w:ascii="Calibri" w:hAnsi="Calibri"/>
          <w:i/>
          <w:color w:val="000000"/>
        </w:rPr>
        <w:t xml:space="preserve"> </w:t>
      </w:r>
      <w:r w:rsidRPr="003638E0">
        <w:rPr>
          <w:b/>
          <w:bCs/>
          <w:i/>
          <w:color w:val="000000"/>
        </w:rPr>
        <w:t>Загрузи машину</w:t>
      </w:r>
      <w:r>
        <w:rPr>
          <w:b/>
          <w:bCs/>
          <w:i/>
          <w:color w:val="000000"/>
        </w:rPr>
        <w:t xml:space="preserve">, </w:t>
      </w:r>
      <w:r w:rsidRPr="003638E0">
        <w:rPr>
          <w:bCs/>
          <w:color w:val="000000"/>
          <w:sz w:val="26"/>
          <w:szCs w:val="26"/>
        </w:rPr>
        <w:t>так и высокой подвижности с бегом, прыжками и лазанием</w:t>
      </w:r>
      <w:r>
        <w:rPr>
          <w:bCs/>
          <w:color w:val="000000"/>
          <w:sz w:val="26"/>
          <w:szCs w:val="26"/>
        </w:rPr>
        <w:t xml:space="preserve">. </w:t>
      </w:r>
      <w:r w:rsidR="00230A5E">
        <w:rPr>
          <w:bCs/>
          <w:color w:val="000000"/>
          <w:sz w:val="26"/>
          <w:szCs w:val="26"/>
        </w:rPr>
        <w:t>Игры улучшают эмоциональный фон, способствуют укреплению мышц, дисциплинируют, повышают интерес к занятиям.</w:t>
      </w:r>
    </w:p>
    <w:p w:rsidR="009A13AB" w:rsidRPr="00784E66" w:rsidRDefault="009A13AB" w:rsidP="00784E66">
      <w:pPr>
        <w:spacing w:line="276" w:lineRule="auto"/>
        <w:jc w:val="both"/>
        <w:rPr>
          <w:b/>
          <w:bCs/>
          <w:sz w:val="26"/>
          <w:szCs w:val="26"/>
        </w:rPr>
      </w:pPr>
      <w:r w:rsidRPr="00784E66">
        <w:rPr>
          <w:b/>
          <w:bCs/>
          <w:sz w:val="26"/>
          <w:szCs w:val="26"/>
        </w:rPr>
        <w:t xml:space="preserve">Ожидаемый результат: </w:t>
      </w:r>
    </w:p>
    <w:p w:rsidR="009A13AB" w:rsidRPr="00784E66" w:rsidRDefault="009A13AB" w:rsidP="00784E66">
      <w:pPr>
        <w:spacing w:line="276" w:lineRule="auto"/>
        <w:jc w:val="both"/>
        <w:rPr>
          <w:rFonts w:eastAsia="Symbol"/>
          <w:bCs/>
          <w:sz w:val="26"/>
          <w:szCs w:val="26"/>
        </w:rPr>
      </w:pPr>
      <w:r w:rsidRPr="00784E66">
        <w:rPr>
          <w:rFonts w:eastAsia="Symbol"/>
          <w:bCs/>
          <w:sz w:val="26"/>
          <w:szCs w:val="26"/>
        </w:rPr>
        <w:t xml:space="preserve">-  самостоятельное применение детьми полученных навыков и умений; </w:t>
      </w:r>
    </w:p>
    <w:p w:rsidR="009A13AB" w:rsidRPr="00784E66" w:rsidRDefault="009A13AB" w:rsidP="00784E66">
      <w:pPr>
        <w:spacing w:line="276" w:lineRule="auto"/>
        <w:jc w:val="both"/>
        <w:rPr>
          <w:bCs/>
          <w:sz w:val="26"/>
          <w:szCs w:val="26"/>
        </w:rPr>
      </w:pPr>
      <w:r w:rsidRPr="00784E66">
        <w:rPr>
          <w:rFonts w:eastAsia="Symbol"/>
          <w:bCs/>
          <w:sz w:val="26"/>
          <w:szCs w:val="26"/>
        </w:rPr>
        <w:t>- </w:t>
      </w:r>
      <w:proofErr w:type="spellStart"/>
      <w:r w:rsidRPr="00784E66">
        <w:rPr>
          <w:bCs/>
          <w:sz w:val="26"/>
          <w:szCs w:val="26"/>
        </w:rPr>
        <w:t>сформированность</w:t>
      </w:r>
      <w:proofErr w:type="spellEnd"/>
      <w:r w:rsidRPr="00784E66">
        <w:rPr>
          <w:bCs/>
          <w:sz w:val="26"/>
          <w:szCs w:val="26"/>
        </w:rPr>
        <w:t xml:space="preserve"> осознанной  потребности  в  выполнении  упражнений в домашних условиях.</w:t>
      </w:r>
    </w:p>
    <w:p w:rsidR="009A13AB" w:rsidRPr="00784E66" w:rsidRDefault="009A13AB" w:rsidP="00784E66">
      <w:pPr>
        <w:spacing w:line="276" w:lineRule="auto"/>
        <w:rPr>
          <w:sz w:val="26"/>
          <w:szCs w:val="26"/>
        </w:rPr>
      </w:pPr>
      <w:r w:rsidRPr="00784E66">
        <w:rPr>
          <w:sz w:val="26"/>
          <w:szCs w:val="26"/>
        </w:rPr>
        <w:t xml:space="preserve">-   благотворное </w:t>
      </w:r>
      <w:hyperlink r:id="rId4" w:history="1">
        <w:r w:rsidRPr="00784E66">
          <w:rPr>
            <w:sz w:val="26"/>
            <w:szCs w:val="26"/>
          </w:rPr>
          <w:t>влияние</w:t>
        </w:r>
      </w:hyperlink>
      <w:r w:rsidRPr="00784E66">
        <w:rPr>
          <w:sz w:val="26"/>
          <w:szCs w:val="26"/>
        </w:rPr>
        <w:t xml:space="preserve">  на сохранение опорно-двигательного  аппарата  </w:t>
      </w:r>
    </w:p>
    <w:p w:rsidR="009A13AB" w:rsidRPr="00784E66" w:rsidRDefault="009A13AB" w:rsidP="00784E66">
      <w:pPr>
        <w:spacing w:line="276" w:lineRule="auto"/>
        <w:rPr>
          <w:sz w:val="26"/>
          <w:szCs w:val="26"/>
        </w:rPr>
      </w:pPr>
      <w:r w:rsidRPr="00784E66">
        <w:rPr>
          <w:sz w:val="26"/>
          <w:szCs w:val="26"/>
        </w:rPr>
        <w:t xml:space="preserve">    и  укрепление здоровья;</w:t>
      </w:r>
    </w:p>
    <w:p w:rsidR="009A13AB" w:rsidRDefault="009A13AB" w:rsidP="00784E66">
      <w:pPr>
        <w:spacing w:line="276" w:lineRule="auto"/>
        <w:jc w:val="both"/>
        <w:rPr>
          <w:rFonts w:eastAsia="Symbol"/>
          <w:bCs/>
          <w:sz w:val="26"/>
          <w:szCs w:val="26"/>
        </w:rPr>
      </w:pPr>
      <w:r w:rsidRPr="00784E66">
        <w:rPr>
          <w:rFonts w:eastAsia="Symbol"/>
          <w:bCs/>
          <w:sz w:val="26"/>
          <w:szCs w:val="26"/>
        </w:rPr>
        <w:t>- укрепление   мышц стопы  и голени.</w:t>
      </w:r>
    </w:p>
    <w:p w:rsidR="00230A5E" w:rsidRDefault="00230A5E" w:rsidP="00784E66">
      <w:pPr>
        <w:spacing w:line="276" w:lineRule="auto"/>
        <w:jc w:val="both"/>
        <w:rPr>
          <w:rFonts w:eastAsia="Symbol"/>
          <w:bCs/>
          <w:i/>
          <w:sz w:val="26"/>
          <w:szCs w:val="26"/>
        </w:rPr>
      </w:pPr>
      <w:r w:rsidRPr="00230A5E">
        <w:rPr>
          <w:rFonts w:eastAsia="Symbol"/>
          <w:b/>
          <w:bCs/>
          <w:sz w:val="26"/>
          <w:szCs w:val="26"/>
        </w:rPr>
        <w:t>Оборудование</w:t>
      </w:r>
      <w:r>
        <w:rPr>
          <w:rFonts w:eastAsia="Symbol"/>
          <w:b/>
          <w:bCs/>
          <w:sz w:val="26"/>
          <w:szCs w:val="26"/>
        </w:rPr>
        <w:t xml:space="preserve"> и инвентарь. </w:t>
      </w:r>
      <w:r w:rsidRPr="00230A5E">
        <w:rPr>
          <w:rFonts w:eastAsia="Symbol"/>
          <w:bCs/>
          <w:i/>
          <w:sz w:val="26"/>
          <w:szCs w:val="26"/>
        </w:rPr>
        <w:t>Установка для контрастного обливания, массажные коврики и мячи, тактильные дорожки, палочки, камушки, платочки</w:t>
      </w:r>
      <w:r>
        <w:rPr>
          <w:rFonts w:eastAsia="Symbol"/>
          <w:bCs/>
          <w:i/>
          <w:sz w:val="26"/>
          <w:szCs w:val="26"/>
        </w:rPr>
        <w:t xml:space="preserve">, фантики, проигрыватель, </w:t>
      </w:r>
      <w:proofErr w:type="spellStart"/>
      <w:r>
        <w:rPr>
          <w:rFonts w:eastAsia="Symbol"/>
          <w:bCs/>
          <w:i/>
          <w:sz w:val="26"/>
          <w:szCs w:val="26"/>
        </w:rPr>
        <w:t>плантограф</w:t>
      </w:r>
      <w:proofErr w:type="spellEnd"/>
      <w:r>
        <w:rPr>
          <w:rFonts w:eastAsia="Symbol"/>
          <w:bCs/>
          <w:i/>
          <w:sz w:val="26"/>
          <w:szCs w:val="26"/>
        </w:rPr>
        <w:t>.</w:t>
      </w:r>
    </w:p>
    <w:p w:rsidR="00230A5E" w:rsidRPr="00230A5E" w:rsidRDefault="00230A5E" w:rsidP="00784E66">
      <w:pPr>
        <w:spacing w:line="276" w:lineRule="auto"/>
        <w:jc w:val="both"/>
        <w:rPr>
          <w:rFonts w:eastAsia="Symbol"/>
          <w:bCs/>
          <w:sz w:val="26"/>
          <w:szCs w:val="26"/>
        </w:rPr>
      </w:pPr>
      <w:r w:rsidRPr="00230A5E">
        <w:rPr>
          <w:rFonts w:eastAsia="Symbol"/>
          <w:b/>
          <w:bCs/>
          <w:sz w:val="26"/>
          <w:szCs w:val="26"/>
        </w:rPr>
        <w:t>Мониторинг эффективности</w:t>
      </w:r>
      <w:r>
        <w:rPr>
          <w:rFonts w:eastAsia="Symbol"/>
          <w:b/>
          <w:bCs/>
          <w:sz w:val="26"/>
          <w:szCs w:val="26"/>
        </w:rPr>
        <w:t xml:space="preserve">. </w:t>
      </w:r>
      <w:r>
        <w:rPr>
          <w:rFonts w:eastAsia="Symbol"/>
          <w:bCs/>
          <w:sz w:val="26"/>
          <w:szCs w:val="26"/>
        </w:rPr>
        <w:t>Можно два-три раза в год проводить обследование стоп, обязательно с привлечением медицинского персонала учреждения, составлять график заболеваемости.</w:t>
      </w:r>
    </w:p>
    <w:p w:rsidR="003638E0" w:rsidRPr="003638E0" w:rsidRDefault="003638E0" w:rsidP="00784E66">
      <w:pPr>
        <w:spacing w:line="276" w:lineRule="auto"/>
        <w:jc w:val="both"/>
        <w:rPr>
          <w:rFonts w:eastAsia="Symbol"/>
          <w:b/>
          <w:bCs/>
          <w:sz w:val="26"/>
          <w:szCs w:val="26"/>
        </w:rPr>
      </w:pPr>
    </w:p>
    <w:p w:rsidR="00784E66" w:rsidRPr="009A13AB" w:rsidRDefault="00784E66" w:rsidP="009A13A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9A13AB" w:rsidRPr="009A13AB" w:rsidRDefault="009A13AB" w:rsidP="009A13AB">
      <w:pPr>
        <w:jc w:val="right"/>
        <w:rPr>
          <w:b/>
        </w:rPr>
      </w:pPr>
      <w:r w:rsidRPr="009A13AB">
        <w:rPr>
          <w:b/>
        </w:rPr>
        <w:t>Автор-составитель:</w:t>
      </w:r>
    </w:p>
    <w:p w:rsidR="009A13AB" w:rsidRPr="00230A5E" w:rsidRDefault="009A13AB" w:rsidP="00230A5E">
      <w:pPr>
        <w:jc w:val="right"/>
        <w:rPr>
          <w:b/>
        </w:rPr>
      </w:pPr>
      <w:r w:rsidRPr="009A13AB">
        <w:rPr>
          <w:b/>
        </w:rPr>
        <w:t>Кириллова И.Н.</w:t>
      </w:r>
    </w:p>
    <w:sectPr w:rsidR="009A13AB" w:rsidRPr="00230A5E" w:rsidSect="006A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9A13AB"/>
    <w:rsid w:val="00230A5E"/>
    <w:rsid w:val="00360C83"/>
    <w:rsid w:val="003638E0"/>
    <w:rsid w:val="003A0C3B"/>
    <w:rsid w:val="003D5977"/>
    <w:rsid w:val="004244F7"/>
    <w:rsid w:val="006A11AE"/>
    <w:rsid w:val="00784E66"/>
    <w:rsid w:val="007A460B"/>
    <w:rsid w:val="00851AC5"/>
    <w:rsid w:val="0090710E"/>
    <w:rsid w:val="009A13AB"/>
    <w:rsid w:val="009E2D9C"/>
    <w:rsid w:val="009F0FE0"/>
    <w:rsid w:val="00AD2579"/>
    <w:rsid w:val="00BB292C"/>
    <w:rsid w:val="00C70112"/>
    <w:rsid w:val="00C9375F"/>
    <w:rsid w:val="00D43E2C"/>
    <w:rsid w:val="00D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AB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12"/>
  </w:style>
  <w:style w:type="character" w:customStyle="1" w:styleId="c0">
    <w:name w:val="c0"/>
    <w:basedOn w:val="a0"/>
    <w:rsid w:val="009A13AB"/>
  </w:style>
  <w:style w:type="character" w:customStyle="1" w:styleId="c0c21">
    <w:name w:val="c0 c21"/>
    <w:basedOn w:val="a0"/>
    <w:rsid w:val="009A13AB"/>
  </w:style>
  <w:style w:type="paragraph" w:customStyle="1" w:styleId="c7c3">
    <w:name w:val="c7 c3"/>
    <w:basedOn w:val="a"/>
    <w:rsid w:val="009A13A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9A13AB"/>
    <w:pPr>
      <w:spacing w:before="100" w:beforeAutospacing="1" w:after="100" w:afterAutospacing="1"/>
    </w:pPr>
  </w:style>
  <w:style w:type="paragraph" w:customStyle="1" w:styleId="Default">
    <w:name w:val="Default"/>
    <w:rsid w:val="009A13AB"/>
    <w:pPr>
      <w:autoSpaceDE w:val="0"/>
      <w:autoSpaceDN w:val="0"/>
      <w:adjustRightInd w:val="0"/>
      <w:ind w:firstLine="0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maris20072007.okis.ru/admin/&#1055;&#1056;&#1054;&#1045;&#1050;&#1058;%20&#1057;&#1054;&#1052;&#1054;&#1042;&#1054;&#1049;%20&#1058;.%20&#1042;.%20&#1052;&#1044;&#1054;&#1059;%20&#8470;%2021%20&#1053;&#1054;&#1042;&#1054;&#1058;&#1056;&#1054;&#1048;&#1062;&#1050;/&#1042;&#1083;&#1080;&#1103;&#1085;&#1080;&#1077;%20&#1087;&#1088;&#1086;&#1077;&#1082;&#1090;&#1072;%20&#1085;&#1072;%20%20&#1083;&#1080;&#1095;&#1085;&#1086;&#1089;&#1090;&#1100;%20&#1076;&#1086;&#1096;&#1082;&#1086;&#1083;&#1100;&#1085;&#1080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2015-11-14T06:55:00Z</cp:lastPrinted>
  <dcterms:created xsi:type="dcterms:W3CDTF">2015-11-14T05:53:00Z</dcterms:created>
  <dcterms:modified xsi:type="dcterms:W3CDTF">2015-11-14T07:05:00Z</dcterms:modified>
</cp:coreProperties>
</file>