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10" w:rsidRPr="00101410" w:rsidRDefault="00101410" w:rsidP="00101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«Создание психологического комфорта для детей и их родителей при поступлении ребенка в дошкольное учреждение»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В период адаптации к ДОУ важным моментом является комплекс мероприятий направленный на укрепление физического и психологического здоровья детей.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Родители, отдавая ребенка в ДОУ, часто бывают взволнованы: в каких условиях будет пребывать ребенок, как наладится контакт ребенка с персоналом группы. Поэтому  эта тема не теряет своей актуальности, не смотря на развитие общества, акселерацию детей, высокий уровень образованности родителей и другие факторы. Поэтому нужно проводить большую предварительную работу с семьями, решившими отдать ребенка в детский сад. А именно, посещение на дому с целью приглашения в детский сад и изучения условий проживания и развития ребенка, так же должны проводиться  беседы с родителями, консультации, предлагать рекомендации, ведь для них тоже самая трудная пора. По данной теме в папку для родителей должна проводиться педагогическая  пропаганду, советы, рекомендации и постоянно пополняться.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Чтобы лучше узнать ребенка приглашаются родители с ребенком до посещения детского сада на участок, где ребенок в кругу детей и игр лучше раскрывается и более общителен. При поступлении ребенка в детский сад для всех родителей проводится «День открытых дверей», на котором присутствуют все специалисты сада и воспитатели групп раннего возраста, где они знакомятся  с основными направлениями работы детского сада. Так же при поступлении проводится  родительское собрание «Знакомство с группой», родителям рассказывается о том, как помочь ребенку лучше адаптироваться в новой обстановке. Знакомим с визиткой группы, где есть для них полезная информация: «О режиме дня», «Какие игры, занятия проводим в группе». Составляется  график о поступлении ребенка в детский сад и по графику приглашают детей в группу. Дети приглашаются  постепенно, приём 1-2 ребенка в неделю, в группе дети находятся 2-3 часа, некоторые дети   с мамами, что позволяет облегчить пребывание детей в группе.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Очень хорошо в период адаптации помогает музыкальное произведение, которое включается  в разных режимных моментах, подбираются  разнохарактерные музыкальные произведения, звуки живой природы. Так для засыпания есть спокойные, приятные мелодии, колыбельные, а для активной деятельности – бодрая, веселая музыка. Для снятия напряжения используются  в течении дня звуки природы – шум прибоя, ручья, пение птиц.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Создаётся  благоприятная атмосфера в группе, чтобы ребенка ничего не пугало, идя в группу. Попадая в незнакомую среду, да к тому же оторвавшись от мамы, маленький ребенок неизбежно испытывает негативные эмоции: обиду, страх, беспомощность, неприятие других людей. Особое значение имеет организация предметно-развивающей среды в группе.  Занимательные уголки, красочные игрушки, яркие цвета в оформлении – все это создает уютную, комфортную обстановку. Основные принципы создания предметно - развивающей среды в   группе – комфортность, динамичность, доступность. Все предметы и игрушки соразмерны росту детей, находятся доступно для них.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lastRenderedPageBreak/>
        <w:t>Все эти приемы позволяют легко адаптировать детей к жизни в группе, а родителям вселяют уверенность в благополучном завершении адаптации.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Большую роль в адаптации детей в детском саду играет тесный контакт воспитателей с родителями, а также правильные методы и формы работы в адаптационный период.</w:t>
      </w:r>
    </w:p>
    <w:p w:rsidR="00101410" w:rsidRPr="00101410" w:rsidRDefault="00101410" w:rsidP="00101410">
      <w:pPr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Адаптация детей в детском саду важный период в жизни ребенка и родителей, поэтому все сотрудники стараются облегчить им этот важный этап в жизни.</w:t>
      </w:r>
    </w:p>
    <w:p w:rsidR="003463D8" w:rsidRPr="00101410" w:rsidRDefault="00101410" w:rsidP="00101410">
      <w:pPr>
        <w:rPr>
          <w:sz w:val="28"/>
          <w:szCs w:val="28"/>
        </w:rPr>
      </w:pPr>
      <w:r w:rsidRPr="00101410">
        <w:rPr>
          <w:rFonts w:ascii="Times New Roman" w:hAnsi="Times New Roman" w:cs="Times New Roman"/>
          <w:sz w:val="28"/>
          <w:szCs w:val="28"/>
        </w:rPr>
        <w:t>Подготовила: воспитатель группы№2 Фатихова Л.М</w:t>
      </w:r>
    </w:p>
    <w:sectPr w:rsidR="003463D8" w:rsidRPr="00101410" w:rsidSect="00101410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10"/>
    <w:rsid w:val="00101410"/>
    <w:rsid w:val="0034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2015-11-15T20:10:00Z</dcterms:created>
  <dcterms:modified xsi:type="dcterms:W3CDTF">2015-11-15T20:12:00Z</dcterms:modified>
</cp:coreProperties>
</file>