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Cs w:val="24"/>
        </w:rPr>
        <w:id w:val="49410469"/>
        <w:docPartObj>
          <w:docPartGallery w:val="Cover Pages"/>
          <w:docPartUnique/>
        </w:docPartObj>
      </w:sdtPr>
      <w:sdtEndPr>
        <w:rPr>
          <w:rFonts w:ascii="Times New Roman" w:eastAsiaTheme="minorEastAsia" w:hAnsi="Times New Roman" w:cs="Times New Roman"/>
          <w:b/>
          <w:sz w:val="52"/>
          <w:szCs w:val="52"/>
          <w:lang w:val="ru-RU"/>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668"/>
          </w:tblGrid>
          <w:tr w:rsidR="008560BC" w:rsidRPr="002A12BC">
            <w:sdt>
              <w:sdtPr>
                <w:rPr>
                  <w:rFonts w:asciiTheme="majorHAnsi" w:eastAsiaTheme="majorEastAsia" w:hAnsiTheme="majorHAnsi" w:cstheme="majorBidi"/>
                  <w:szCs w:val="24"/>
                </w:rPr>
                <w:alias w:val="Организация"/>
                <w:id w:val="13406915"/>
                <w:placeholder>
                  <w:docPart w:val="8EE75CF3081D47FCBF91601BADB65957"/>
                </w:placeholder>
                <w:dataBinding w:prefixMappings="xmlns:ns0='http://schemas.openxmlformats.org/officeDocument/2006/extended-properties'" w:xpath="/ns0:Properties[1]/ns0:Company[1]" w:storeItemID="{6668398D-A668-4E3E-A5EB-62B293D839F1}"/>
                <w:text/>
              </w:sdtPr>
              <w:sdtEndPr>
                <w:rPr>
                  <w:sz w:val="28"/>
                  <w:szCs w:val="28"/>
                </w:rPr>
              </w:sdtEndPr>
              <w:sdtContent>
                <w:tc>
                  <w:tcPr>
                    <w:tcW w:w="7672" w:type="dxa"/>
                    <w:tcMar>
                      <w:top w:w="216" w:type="dxa"/>
                      <w:left w:w="115" w:type="dxa"/>
                      <w:bottom w:w="216" w:type="dxa"/>
                      <w:right w:w="115" w:type="dxa"/>
                    </w:tcMar>
                  </w:tcPr>
                  <w:p w:rsidR="008560BC" w:rsidRPr="002A12BC" w:rsidRDefault="002A12BC">
                    <w:pPr>
                      <w:pStyle w:val="a9"/>
                      <w:rPr>
                        <w:rFonts w:asciiTheme="majorHAnsi" w:eastAsiaTheme="majorEastAsia" w:hAnsiTheme="majorHAnsi" w:cstheme="majorBidi"/>
                        <w:lang w:val="ru-RU"/>
                      </w:rPr>
                    </w:pPr>
                    <w:r>
                      <w:rPr>
                        <w:rFonts w:asciiTheme="majorHAnsi" w:eastAsiaTheme="majorEastAsia" w:hAnsiTheme="majorHAnsi" w:cstheme="majorBidi"/>
                        <w:sz w:val="28"/>
                        <w:szCs w:val="28"/>
                        <w:lang w:val="ru-RU"/>
                      </w:rPr>
                      <w:t>Методическая</w:t>
                    </w:r>
                    <w:r w:rsidR="00CC30D9">
                      <w:rPr>
                        <w:rFonts w:asciiTheme="majorHAnsi" w:eastAsiaTheme="majorEastAsia" w:hAnsiTheme="majorHAnsi" w:cstheme="majorBidi"/>
                        <w:sz w:val="28"/>
                        <w:szCs w:val="28"/>
                        <w:lang w:val="ru-RU"/>
                      </w:rPr>
                      <w:t xml:space="preserve"> разработка</w:t>
                    </w:r>
                  </w:p>
                </w:tc>
              </w:sdtContent>
            </w:sdt>
          </w:tr>
          <w:tr w:rsidR="008560BC" w:rsidRPr="002A12BC">
            <w:tc>
              <w:tcPr>
                <w:tcW w:w="7672" w:type="dxa"/>
              </w:tcPr>
              <w:sdt>
                <w:sdtPr>
                  <w:rPr>
                    <w:rFonts w:asciiTheme="majorHAnsi" w:eastAsiaTheme="majorEastAsia" w:hAnsiTheme="majorHAnsi" w:cstheme="majorBidi"/>
                    <w:color w:val="4F81BD" w:themeColor="accent1"/>
                    <w:sz w:val="80"/>
                    <w:szCs w:val="80"/>
                  </w:rPr>
                  <w:alias w:val="Заголовок"/>
                  <w:id w:val="13406919"/>
                  <w:placeholder>
                    <w:docPart w:val="425BDC37DF7B4F07A2AB2F232B2CCE3C"/>
                  </w:placeholder>
                  <w:dataBinding w:prefixMappings="xmlns:ns0='http://schemas.openxmlformats.org/package/2006/metadata/core-properties' xmlns:ns1='http://purl.org/dc/elements/1.1/'" w:xpath="/ns0:coreProperties[1]/ns1:title[1]" w:storeItemID="{6C3C8BC8-F283-45AE-878A-BAB7291924A1}"/>
                  <w:text/>
                </w:sdtPr>
                <w:sdtEndPr/>
                <w:sdtContent>
                  <w:p w:rsidR="008560BC" w:rsidRPr="002A12BC" w:rsidRDefault="008560BC" w:rsidP="008560BC">
                    <w:pPr>
                      <w:pStyle w:val="a9"/>
                      <w:rPr>
                        <w:rFonts w:asciiTheme="majorHAnsi" w:eastAsiaTheme="majorEastAsia" w:hAnsiTheme="majorHAnsi" w:cstheme="majorBidi"/>
                        <w:color w:val="4F81BD" w:themeColor="accent1"/>
                        <w:sz w:val="80"/>
                        <w:szCs w:val="80"/>
                        <w:lang w:val="ru-RU"/>
                      </w:rPr>
                    </w:pPr>
                    <w:r>
                      <w:rPr>
                        <w:rFonts w:asciiTheme="majorHAnsi" w:eastAsiaTheme="majorEastAsia" w:hAnsiTheme="majorHAnsi" w:cstheme="majorBidi"/>
                        <w:color w:val="4F81BD" w:themeColor="accent1"/>
                        <w:sz w:val="80"/>
                        <w:szCs w:val="80"/>
                        <w:lang w:val="ru-RU"/>
                      </w:rPr>
                      <w:t>Методика разучивания песни</w:t>
                    </w:r>
                  </w:p>
                </w:sdtContent>
              </w:sdt>
            </w:tc>
          </w:tr>
          <w:tr w:rsidR="008560BC" w:rsidRPr="00571364">
            <w:sdt>
              <w:sdtPr>
                <w:rPr>
                  <w:rStyle w:val="a6"/>
                  <w:sz w:val="28"/>
                  <w:szCs w:val="28"/>
                  <w:lang w:val="ru-RU"/>
                </w:rPr>
                <w:alias w:val="Подзаголовок"/>
                <w:id w:val="13406923"/>
                <w:dataBinding w:prefixMappings="xmlns:ns0='http://schemas.openxmlformats.org/package/2006/metadata/core-properties' xmlns:ns1='http://purl.org/dc/elements/1.1/'" w:xpath="/ns0:coreProperties[1]/ns1:subject[1]" w:storeItemID="{6C3C8BC8-F283-45AE-878A-BAB7291924A1}"/>
                <w:text/>
              </w:sdtPr>
              <w:sdtEndPr>
                <w:rPr>
                  <w:rStyle w:val="a6"/>
                </w:rPr>
              </w:sdtEndPr>
              <w:sdtContent>
                <w:tc>
                  <w:tcPr>
                    <w:tcW w:w="7672" w:type="dxa"/>
                    <w:tcMar>
                      <w:top w:w="216" w:type="dxa"/>
                      <w:left w:w="115" w:type="dxa"/>
                      <w:bottom w:w="216" w:type="dxa"/>
                      <w:right w:w="115" w:type="dxa"/>
                    </w:tcMar>
                  </w:tcPr>
                  <w:p w:rsidR="008560BC" w:rsidRPr="008560BC" w:rsidRDefault="008560BC" w:rsidP="008560BC">
                    <w:pPr>
                      <w:pStyle w:val="a9"/>
                      <w:rPr>
                        <w:rFonts w:asciiTheme="majorHAnsi" w:eastAsiaTheme="majorEastAsia" w:hAnsiTheme="majorHAnsi" w:cstheme="majorBidi"/>
                        <w:lang w:val="ru-RU"/>
                      </w:rPr>
                    </w:pPr>
                    <w:proofErr w:type="spellStart"/>
                    <w:r w:rsidRPr="00DD6E94">
                      <w:rPr>
                        <w:rStyle w:val="a6"/>
                        <w:sz w:val="28"/>
                        <w:szCs w:val="28"/>
                        <w:lang w:val="ru-RU"/>
                      </w:rPr>
                      <w:t>Л.Олифировой</w:t>
                    </w:r>
                    <w:proofErr w:type="spellEnd"/>
                    <w:r w:rsidRPr="00DD6E94">
                      <w:rPr>
                        <w:rStyle w:val="a6"/>
                        <w:sz w:val="28"/>
                        <w:szCs w:val="28"/>
                        <w:lang w:val="ru-RU"/>
                      </w:rPr>
                      <w:t xml:space="preserve"> «Русская зима» с вокальным ансамблем дет</w:t>
                    </w:r>
                    <w:r w:rsidR="00DD6E94">
                      <w:rPr>
                        <w:rStyle w:val="a6"/>
                        <w:sz w:val="28"/>
                        <w:szCs w:val="28"/>
                        <w:lang w:val="ru-RU"/>
                      </w:rPr>
                      <w:t>ей дошкольного возраста (6 лет)</w:t>
                    </w:r>
                  </w:p>
                </w:tc>
              </w:sdtContent>
            </w:sdt>
          </w:tr>
        </w:tbl>
        <w:p w:rsidR="008560BC" w:rsidRDefault="008560BC">
          <w:pPr>
            <w:rPr>
              <w:lang w:val="ru-RU"/>
            </w:rPr>
          </w:pPr>
        </w:p>
        <w:p w:rsidR="008560BC" w:rsidRDefault="008560BC">
          <w:pPr>
            <w:rPr>
              <w:lang w:val="ru-RU"/>
            </w:rPr>
          </w:pPr>
        </w:p>
        <w:tbl>
          <w:tblPr>
            <w:tblpPr w:leftFromText="187" w:rightFromText="187" w:horzAnchor="margin" w:tblpXSpec="center" w:tblpYSpec="bottom"/>
            <w:tblW w:w="4000" w:type="pct"/>
            <w:tblLook w:val="04A0" w:firstRow="1" w:lastRow="0" w:firstColumn="1" w:lastColumn="0" w:noHBand="0" w:noVBand="1"/>
          </w:tblPr>
          <w:tblGrid>
            <w:gridCol w:w="7668"/>
          </w:tblGrid>
          <w:tr w:rsidR="008560BC">
            <w:tc>
              <w:tcPr>
                <w:tcW w:w="7672" w:type="dxa"/>
                <w:tcMar>
                  <w:top w:w="216" w:type="dxa"/>
                  <w:left w:w="115" w:type="dxa"/>
                  <w:bottom w:w="216" w:type="dxa"/>
                  <w:right w:w="115" w:type="dxa"/>
                </w:tcMar>
              </w:tcPr>
              <w:sdt>
                <w:sdtPr>
                  <w:rPr>
                    <w:rFonts w:asciiTheme="majorHAnsi" w:eastAsiaTheme="majorEastAsia" w:hAnsiTheme="majorHAnsi"/>
                    <w:color w:val="4F81BD" w:themeColor="accent1"/>
                    <w:sz w:val="28"/>
                    <w:szCs w:val="28"/>
                  </w:rPr>
                  <w:alias w:val="Автор"/>
                  <w:id w:val="13406928"/>
                  <w:dataBinding w:prefixMappings="xmlns:ns0='http://schemas.openxmlformats.org/package/2006/metadata/core-properties' xmlns:ns1='http://purl.org/dc/elements/1.1/'" w:xpath="/ns0:coreProperties[1]/ns1:creator[1]" w:storeItemID="{6C3C8BC8-F283-45AE-878A-BAB7291924A1}"/>
                  <w:text/>
                </w:sdtPr>
                <w:sdtEndPr/>
                <w:sdtContent>
                  <w:p w:rsidR="008560BC" w:rsidRPr="008560BC" w:rsidRDefault="00DD6E94">
                    <w:pPr>
                      <w:pStyle w:val="a9"/>
                      <w:rPr>
                        <w:color w:val="4F81BD" w:themeColor="accent1"/>
                        <w:lang w:val="ru-RU"/>
                      </w:rPr>
                    </w:pPr>
                    <w:r w:rsidRPr="00DD6E94">
                      <w:rPr>
                        <w:color w:val="4F81BD" w:themeColor="accent1"/>
                        <w:sz w:val="28"/>
                        <w:szCs w:val="28"/>
                        <w:lang w:val="ru-RU"/>
                      </w:rPr>
                      <w:t xml:space="preserve">Составил: </w:t>
                    </w:r>
                    <w:r w:rsidR="008560BC" w:rsidRPr="00DD6E94">
                      <w:rPr>
                        <w:color w:val="4F81BD" w:themeColor="accent1"/>
                        <w:sz w:val="28"/>
                        <w:szCs w:val="28"/>
                        <w:lang w:val="ru-RU"/>
                      </w:rPr>
                      <w:t>Музыкальный руководитель МБДОУ №111 БОБРОВА И.В.</w:t>
                    </w:r>
                  </w:p>
                </w:sdtContent>
              </w:sdt>
              <w:sdt>
                <w:sdtPr>
                  <w:rPr>
                    <w:color w:val="4F81BD" w:themeColor="accent1"/>
                  </w:rPr>
                  <w:alias w:val="Дата"/>
                  <w:id w:val="13406932"/>
                  <w:dataBinding w:prefixMappings="xmlns:ns0='http://schemas.microsoft.com/office/2006/coverPageProps'" w:xpath="/ns0:CoverPageProperties[1]/ns0:PublishDate[1]" w:storeItemID="{55AF091B-3C7A-41E3-B477-F2FDAA23CFDA}"/>
                  <w:date>
                    <w:dateFormat w:val="dd.MM.yyyy"/>
                    <w:lid w:val="ru-RU"/>
                    <w:storeMappedDataAs w:val="dateTime"/>
                    <w:calendar w:val="gregorian"/>
                  </w:date>
                </w:sdtPr>
                <w:sdtEndPr/>
                <w:sdtContent>
                  <w:p w:rsidR="008560BC" w:rsidRDefault="002336EA">
                    <w:pPr>
                      <w:pStyle w:val="a9"/>
                      <w:rPr>
                        <w:color w:val="4F81BD" w:themeColor="accent1"/>
                      </w:rPr>
                    </w:pPr>
                    <w:r>
                      <w:rPr>
                        <w:color w:val="4F81BD" w:themeColor="accent1"/>
                        <w:lang w:val="ru-RU"/>
                      </w:rPr>
                      <w:t xml:space="preserve">Г. Ангарск </w:t>
                    </w:r>
                    <w:r w:rsidR="008560BC">
                      <w:rPr>
                        <w:color w:val="4F81BD" w:themeColor="accent1"/>
                        <w:lang w:val="ru-RU"/>
                      </w:rPr>
                      <w:t>2014 г.</w:t>
                    </w:r>
                  </w:p>
                </w:sdtContent>
              </w:sdt>
              <w:p w:rsidR="008560BC" w:rsidRDefault="008560BC">
                <w:pPr>
                  <w:pStyle w:val="a9"/>
                  <w:rPr>
                    <w:color w:val="4F81BD" w:themeColor="accent1"/>
                  </w:rPr>
                </w:pPr>
              </w:p>
            </w:tc>
          </w:tr>
        </w:tbl>
        <w:p w:rsidR="008560BC" w:rsidRDefault="008560BC">
          <w:pPr>
            <w:rPr>
              <w:lang w:val="ru-RU"/>
            </w:rPr>
          </w:pPr>
        </w:p>
        <w:p w:rsidR="00DD6E94" w:rsidRDefault="008560BC" w:rsidP="00DD6E94">
          <w:pPr>
            <w:spacing w:after="200" w:line="276" w:lineRule="auto"/>
            <w:rPr>
              <w:rFonts w:ascii="Times New Roman" w:hAnsi="Times New Roman"/>
              <w:b/>
              <w:sz w:val="52"/>
              <w:szCs w:val="52"/>
              <w:lang w:val="ru-RU"/>
            </w:rPr>
          </w:pPr>
          <w:r>
            <w:rPr>
              <w:rFonts w:ascii="Times New Roman" w:hAnsi="Times New Roman"/>
              <w:b/>
              <w:sz w:val="52"/>
              <w:szCs w:val="52"/>
              <w:lang w:val="ru-RU"/>
            </w:rPr>
            <w:br w:type="page"/>
          </w:r>
        </w:p>
      </w:sdtContent>
    </w:sdt>
    <w:p w:rsidR="00CF5396" w:rsidRPr="00DD6E94" w:rsidRDefault="00CF5396" w:rsidP="00DD6E94">
      <w:pPr>
        <w:spacing w:after="200" w:line="276" w:lineRule="auto"/>
        <w:ind w:firstLine="708"/>
        <w:rPr>
          <w:rFonts w:ascii="Times New Roman" w:hAnsi="Times New Roman"/>
          <w:b/>
          <w:sz w:val="52"/>
          <w:szCs w:val="52"/>
          <w:lang w:val="ru-RU"/>
        </w:rPr>
      </w:pPr>
      <w:r w:rsidRPr="00977DC1">
        <w:rPr>
          <w:rFonts w:ascii="Times New Roman" w:hAnsi="Times New Roman"/>
          <w:b/>
          <w:sz w:val="28"/>
          <w:szCs w:val="28"/>
          <w:lang w:val="ru-RU"/>
        </w:rPr>
        <w:lastRenderedPageBreak/>
        <w:t>Цель</w:t>
      </w:r>
    </w:p>
    <w:p w:rsidR="00CF5396" w:rsidRPr="00977DC1" w:rsidRDefault="00CF5396" w:rsidP="00977DC1">
      <w:pPr>
        <w:widowControl w:val="0"/>
        <w:shd w:val="clear" w:color="000000" w:fill="auto"/>
        <w:jc w:val="both"/>
        <w:rPr>
          <w:rFonts w:ascii="Times New Roman" w:hAnsi="Times New Roman"/>
          <w:sz w:val="28"/>
          <w:szCs w:val="28"/>
          <w:lang w:val="ru-RU"/>
        </w:rPr>
      </w:pPr>
      <w:proofErr w:type="gramStart"/>
      <w:r w:rsidRPr="00977DC1">
        <w:rPr>
          <w:rFonts w:ascii="Times New Roman" w:hAnsi="Times New Roman"/>
          <w:sz w:val="28"/>
          <w:szCs w:val="28"/>
        </w:rPr>
        <w:t>C</w:t>
      </w:r>
      <w:proofErr w:type="spellStart"/>
      <w:r w:rsidRPr="00977DC1">
        <w:rPr>
          <w:rFonts w:ascii="Times New Roman" w:hAnsi="Times New Roman"/>
          <w:sz w:val="28"/>
          <w:szCs w:val="28"/>
          <w:lang w:val="ru-RU"/>
        </w:rPr>
        <w:t>пособствовать</w:t>
      </w:r>
      <w:proofErr w:type="spellEnd"/>
      <w:r w:rsidRPr="00977DC1">
        <w:rPr>
          <w:rFonts w:ascii="Times New Roman" w:hAnsi="Times New Roman"/>
          <w:sz w:val="28"/>
          <w:szCs w:val="28"/>
          <w:lang w:val="ru-RU"/>
        </w:rPr>
        <w:t xml:space="preserve"> творческой самореализации детей старшего дошкольного возраста посредством пения в ансамбле, обобщить и систематизировать уже имеющийся жизненно-музыкальный опыт у воспитанников.</w:t>
      </w:r>
      <w:proofErr w:type="gramEnd"/>
    </w:p>
    <w:p w:rsidR="00CF5396" w:rsidRPr="00977DC1" w:rsidRDefault="00CF5396" w:rsidP="002C79F4">
      <w:pPr>
        <w:widowControl w:val="0"/>
        <w:shd w:val="clear" w:color="000000" w:fill="auto"/>
        <w:ind w:firstLine="720"/>
        <w:jc w:val="both"/>
        <w:rPr>
          <w:rFonts w:ascii="Times New Roman" w:hAnsi="Times New Roman"/>
          <w:sz w:val="28"/>
          <w:szCs w:val="28"/>
          <w:lang w:val="ru-RU"/>
        </w:rPr>
      </w:pPr>
    </w:p>
    <w:p w:rsidR="00CF5396" w:rsidRPr="00977DC1" w:rsidRDefault="00CF5396" w:rsidP="00977DC1">
      <w:pPr>
        <w:widowControl w:val="0"/>
        <w:shd w:val="clear" w:color="000000" w:fill="auto"/>
        <w:ind w:firstLine="720"/>
        <w:jc w:val="both"/>
        <w:rPr>
          <w:rFonts w:ascii="Times New Roman" w:hAnsi="Times New Roman"/>
          <w:sz w:val="28"/>
          <w:szCs w:val="28"/>
          <w:lang w:val="ru-RU"/>
        </w:rPr>
      </w:pPr>
      <w:r w:rsidRPr="00977DC1">
        <w:rPr>
          <w:rFonts w:ascii="Times New Roman" w:hAnsi="Times New Roman"/>
          <w:b/>
          <w:sz w:val="28"/>
          <w:szCs w:val="28"/>
          <w:lang w:val="ru-RU"/>
        </w:rPr>
        <w:t>Задачи</w:t>
      </w:r>
    </w:p>
    <w:p w:rsidR="00CF5396" w:rsidRPr="00977DC1" w:rsidRDefault="00CF5396" w:rsidP="002C79F4">
      <w:pPr>
        <w:widowControl w:val="0"/>
        <w:shd w:val="clear" w:color="000000" w:fill="auto"/>
        <w:ind w:firstLine="720"/>
        <w:jc w:val="both"/>
        <w:rPr>
          <w:rFonts w:ascii="Times New Roman" w:hAnsi="Times New Roman"/>
          <w:sz w:val="28"/>
          <w:szCs w:val="28"/>
          <w:lang w:val="ru-RU"/>
        </w:rPr>
      </w:pPr>
      <w:r w:rsidRPr="00977DC1">
        <w:rPr>
          <w:rFonts w:ascii="Times New Roman" w:hAnsi="Times New Roman"/>
          <w:b/>
          <w:i/>
          <w:sz w:val="28"/>
          <w:szCs w:val="28"/>
          <w:lang w:val="ru-RU"/>
        </w:rPr>
        <w:t>Воспитательные:</w:t>
      </w:r>
      <w:r w:rsidRPr="00977DC1">
        <w:rPr>
          <w:rFonts w:ascii="Times New Roman" w:hAnsi="Times New Roman"/>
          <w:sz w:val="28"/>
          <w:szCs w:val="28"/>
          <w:lang w:val="ru-RU"/>
        </w:rPr>
        <w:t xml:space="preserve"> воспитание интереса, любви к песне, вокального слуха, культуры движений, организованности и внимания.</w:t>
      </w:r>
    </w:p>
    <w:p w:rsidR="00CF5396" w:rsidRPr="00977DC1" w:rsidRDefault="00CF5396" w:rsidP="002C79F4">
      <w:pPr>
        <w:widowControl w:val="0"/>
        <w:shd w:val="clear" w:color="000000" w:fill="auto"/>
        <w:ind w:firstLine="720"/>
        <w:jc w:val="both"/>
        <w:rPr>
          <w:rFonts w:ascii="Times New Roman" w:hAnsi="Times New Roman"/>
          <w:sz w:val="28"/>
          <w:szCs w:val="28"/>
          <w:lang w:val="ru-RU"/>
        </w:rPr>
      </w:pPr>
      <w:r w:rsidRPr="00977DC1">
        <w:rPr>
          <w:rFonts w:ascii="Times New Roman" w:hAnsi="Times New Roman"/>
          <w:b/>
          <w:i/>
          <w:sz w:val="28"/>
          <w:szCs w:val="28"/>
          <w:lang w:val="ru-RU"/>
        </w:rPr>
        <w:t>Образовательные:</w:t>
      </w:r>
      <w:r w:rsidRPr="00977DC1">
        <w:rPr>
          <w:rFonts w:ascii="Times New Roman" w:hAnsi="Times New Roman"/>
          <w:sz w:val="28"/>
          <w:szCs w:val="28"/>
          <w:lang w:val="ru-RU"/>
        </w:rPr>
        <w:t xml:space="preserve"> познакомить с песней </w:t>
      </w:r>
      <w:proofErr w:type="spellStart"/>
      <w:r w:rsidRPr="00977DC1">
        <w:rPr>
          <w:rFonts w:ascii="Times New Roman" w:hAnsi="Times New Roman"/>
          <w:sz w:val="28"/>
          <w:szCs w:val="28"/>
          <w:lang w:val="ru-RU"/>
        </w:rPr>
        <w:t>Л.Олифировой</w:t>
      </w:r>
      <w:proofErr w:type="spellEnd"/>
      <w:r w:rsidRPr="00977DC1">
        <w:rPr>
          <w:rFonts w:ascii="Times New Roman" w:hAnsi="Times New Roman"/>
          <w:sz w:val="28"/>
          <w:szCs w:val="28"/>
          <w:lang w:val="ru-RU"/>
        </w:rPr>
        <w:t xml:space="preserve"> «Русская зима»; изучение особенностей музыкального языка;</w:t>
      </w:r>
      <w:r w:rsidR="00977DC1">
        <w:rPr>
          <w:rFonts w:ascii="Times New Roman" w:hAnsi="Times New Roman"/>
          <w:sz w:val="28"/>
          <w:szCs w:val="28"/>
          <w:lang w:val="ru-RU"/>
        </w:rPr>
        <w:t xml:space="preserve"> познакомить с понятиями  </w:t>
      </w:r>
      <w:r w:rsidR="00FB4AFD">
        <w:rPr>
          <w:rFonts w:ascii="Times New Roman" w:hAnsi="Times New Roman"/>
          <w:sz w:val="28"/>
          <w:szCs w:val="28"/>
          <w:lang w:val="ru-RU"/>
        </w:rPr>
        <w:t xml:space="preserve">«русская зима», </w:t>
      </w:r>
      <w:r w:rsidR="00977DC1">
        <w:rPr>
          <w:rFonts w:ascii="Times New Roman" w:hAnsi="Times New Roman"/>
          <w:sz w:val="28"/>
          <w:szCs w:val="28"/>
          <w:lang w:val="ru-RU"/>
        </w:rPr>
        <w:t>«чародей», «переулок», «напев метелей», «рассыпая звонкий смех»,</w:t>
      </w:r>
      <w:r w:rsidR="00977DC1" w:rsidRPr="00977DC1">
        <w:rPr>
          <w:rFonts w:ascii="Times New Roman" w:hAnsi="Times New Roman"/>
          <w:sz w:val="28"/>
          <w:szCs w:val="28"/>
          <w:lang w:val="ru-RU"/>
        </w:rPr>
        <w:t xml:space="preserve"> </w:t>
      </w:r>
      <w:r w:rsidR="00977DC1">
        <w:rPr>
          <w:rFonts w:ascii="Times New Roman" w:hAnsi="Times New Roman"/>
          <w:sz w:val="28"/>
          <w:szCs w:val="28"/>
          <w:lang w:val="ru-RU"/>
        </w:rPr>
        <w:t xml:space="preserve">«русская душа»; </w:t>
      </w:r>
    </w:p>
    <w:p w:rsidR="00CF5396" w:rsidRPr="00977DC1" w:rsidRDefault="00CF5396" w:rsidP="002C79F4">
      <w:pPr>
        <w:widowControl w:val="0"/>
        <w:shd w:val="clear" w:color="000000" w:fill="auto"/>
        <w:ind w:firstLine="720"/>
        <w:jc w:val="both"/>
        <w:rPr>
          <w:rFonts w:ascii="Times New Roman" w:hAnsi="Times New Roman"/>
          <w:sz w:val="28"/>
          <w:szCs w:val="28"/>
          <w:lang w:val="ru-RU"/>
        </w:rPr>
      </w:pPr>
      <w:r w:rsidRPr="00977DC1">
        <w:rPr>
          <w:rFonts w:ascii="Times New Roman" w:hAnsi="Times New Roman"/>
          <w:b/>
          <w:i/>
          <w:sz w:val="28"/>
          <w:szCs w:val="28"/>
          <w:lang w:val="ru-RU"/>
        </w:rPr>
        <w:t>Развивающие:</w:t>
      </w:r>
      <w:r w:rsidRPr="00977DC1">
        <w:rPr>
          <w:rFonts w:ascii="Times New Roman" w:hAnsi="Times New Roman"/>
          <w:sz w:val="28"/>
          <w:szCs w:val="28"/>
          <w:lang w:val="ru-RU"/>
        </w:rPr>
        <w:t xml:space="preserve"> овладение вокально-хоровыми навыками, необходимыми для</w:t>
      </w:r>
      <w:r w:rsidR="00977DC1">
        <w:rPr>
          <w:rFonts w:ascii="Times New Roman" w:hAnsi="Times New Roman"/>
          <w:sz w:val="28"/>
          <w:szCs w:val="28"/>
          <w:lang w:val="ru-RU"/>
        </w:rPr>
        <w:t xml:space="preserve"> выразительного исполнения песни</w:t>
      </w:r>
      <w:r w:rsidRPr="00977DC1">
        <w:rPr>
          <w:rFonts w:ascii="Times New Roman" w:hAnsi="Times New Roman"/>
          <w:sz w:val="28"/>
          <w:szCs w:val="28"/>
          <w:lang w:val="ru-RU"/>
        </w:rPr>
        <w:t>; развитие ладового чувства; развитие ритмического чувства; формирование эмоциональной активности и отзывчивости, воспитание художественного вкуса.</w:t>
      </w:r>
    </w:p>
    <w:p w:rsidR="00CF5396" w:rsidRPr="00977DC1" w:rsidRDefault="00CF5396" w:rsidP="002C79F4">
      <w:pPr>
        <w:jc w:val="both"/>
        <w:rPr>
          <w:rFonts w:ascii="Times New Roman" w:hAnsi="Times New Roman"/>
          <w:sz w:val="28"/>
          <w:szCs w:val="28"/>
          <w:lang w:val="ru-RU"/>
        </w:rPr>
      </w:pPr>
    </w:p>
    <w:p w:rsidR="00220FD5" w:rsidRPr="00977DC1" w:rsidRDefault="00220FD5" w:rsidP="002C79F4">
      <w:pPr>
        <w:autoSpaceDE w:val="0"/>
        <w:autoSpaceDN w:val="0"/>
        <w:adjustRightInd w:val="0"/>
        <w:jc w:val="both"/>
        <w:rPr>
          <w:rFonts w:ascii="Times New Roman" w:hAnsi="Times New Roman"/>
          <w:color w:val="000000"/>
          <w:sz w:val="28"/>
          <w:szCs w:val="28"/>
          <w:lang w:val="ru-RU"/>
        </w:rPr>
      </w:pPr>
      <w:r w:rsidRPr="00977DC1">
        <w:rPr>
          <w:rFonts w:ascii="Times New Roman" w:hAnsi="Times New Roman"/>
          <w:bCs/>
          <w:iCs/>
          <w:color w:val="000000"/>
          <w:sz w:val="28"/>
          <w:szCs w:val="28"/>
          <w:lang w:val="ru-RU"/>
        </w:rPr>
        <w:t xml:space="preserve">Разучивание песни </w:t>
      </w:r>
      <w:r w:rsidRPr="00977DC1">
        <w:rPr>
          <w:rFonts w:ascii="Times New Roman" w:hAnsi="Times New Roman"/>
          <w:color w:val="000000"/>
          <w:sz w:val="28"/>
          <w:szCs w:val="28"/>
          <w:lang w:val="ru-RU"/>
        </w:rPr>
        <w:t>— один из самых важных разделов музыкального занятия. Между тем нередко вся работа сводится к разучиванию текста и механическо</w:t>
      </w:r>
      <w:r w:rsidRPr="00977DC1">
        <w:rPr>
          <w:rFonts w:ascii="Times New Roman" w:hAnsi="Times New Roman"/>
          <w:color w:val="000000"/>
          <w:sz w:val="28"/>
          <w:szCs w:val="28"/>
          <w:lang w:val="ru-RU"/>
        </w:rPr>
        <w:softHyphen/>
        <w:t>му повторению песни. Это приводит к тому, что песня быстро надоедает детям, оставаясь, по сути, недоученной. Чтобы этого не происходило, педагогу нужно четко осознавать, что разучивание песни — процесс длительный и интересный. Музыкальный руководитель должен ясно понимать, чего он хочет добиться от детей в данный момент, уметь четко ставить перед юными певцами кон</w:t>
      </w:r>
      <w:r w:rsidRPr="00977DC1">
        <w:rPr>
          <w:rFonts w:ascii="Times New Roman" w:hAnsi="Times New Roman"/>
          <w:color w:val="000000"/>
          <w:sz w:val="28"/>
          <w:szCs w:val="28"/>
          <w:lang w:val="ru-RU"/>
        </w:rPr>
        <w:softHyphen/>
        <w:t>кретную задачу и подбирать методические приемы, не только целесообразные, но и интересные детям.</w:t>
      </w:r>
    </w:p>
    <w:p w:rsidR="00220FD5" w:rsidRPr="00977DC1" w:rsidRDefault="00220FD5" w:rsidP="002C79F4">
      <w:pPr>
        <w:autoSpaceDE w:val="0"/>
        <w:autoSpaceDN w:val="0"/>
        <w:adjustRightInd w:val="0"/>
        <w:jc w:val="both"/>
        <w:rPr>
          <w:rFonts w:ascii="Times New Roman" w:hAnsi="Times New Roman"/>
          <w:color w:val="000000"/>
          <w:sz w:val="28"/>
          <w:szCs w:val="28"/>
          <w:lang w:val="ru-RU"/>
        </w:rPr>
      </w:pPr>
      <w:r w:rsidRPr="00977DC1">
        <w:rPr>
          <w:rFonts w:ascii="Times New Roman" w:hAnsi="Times New Roman"/>
          <w:color w:val="000000"/>
          <w:sz w:val="28"/>
          <w:szCs w:val="28"/>
          <w:lang w:val="ru-RU"/>
        </w:rPr>
        <w:t xml:space="preserve">Обычно процесс работы над песней проходит в течение 7—8 занятий и состоит из </w:t>
      </w:r>
      <w:r w:rsidRPr="00977DC1">
        <w:rPr>
          <w:rFonts w:ascii="Times New Roman" w:hAnsi="Times New Roman"/>
          <w:b/>
          <w:i/>
          <w:color w:val="000000"/>
          <w:sz w:val="28"/>
          <w:szCs w:val="28"/>
          <w:lang w:val="ru-RU"/>
        </w:rPr>
        <w:t>нескольких этапов</w:t>
      </w:r>
      <w:r w:rsidRPr="00977DC1">
        <w:rPr>
          <w:rFonts w:ascii="Times New Roman" w:hAnsi="Times New Roman"/>
          <w:color w:val="000000"/>
          <w:sz w:val="28"/>
          <w:szCs w:val="28"/>
          <w:lang w:val="ru-RU"/>
        </w:rPr>
        <w:t>:</w:t>
      </w:r>
    </w:p>
    <w:p w:rsidR="003C782D" w:rsidRDefault="003C782D" w:rsidP="002C79F4">
      <w:pPr>
        <w:autoSpaceDE w:val="0"/>
        <w:autoSpaceDN w:val="0"/>
        <w:adjustRightInd w:val="0"/>
        <w:jc w:val="both"/>
        <w:rPr>
          <w:rFonts w:ascii="Times New Roman" w:hAnsi="Times New Roman"/>
          <w:b/>
          <w:bCs/>
          <w:color w:val="000000"/>
          <w:sz w:val="28"/>
          <w:szCs w:val="28"/>
          <w:lang w:val="ru-RU"/>
        </w:rPr>
      </w:pPr>
    </w:p>
    <w:p w:rsidR="00977DC1" w:rsidRDefault="00977DC1" w:rsidP="002C79F4">
      <w:pPr>
        <w:autoSpaceDE w:val="0"/>
        <w:autoSpaceDN w:val="0"/>
        <w:adjustRightInd w:val="0"/>
        <w:jc w:val="both"/>
        <w:rPr>
          <w:rFonts w:ascii="Times New Roman" w:hAnsi="Times New Roman"/>
          <w:b/>
          <w:bCs/>
          <w:color w:val="000000"/>
          <w:sz w:val="28"/>
          <w:szCs w:val="28"/>
          <w:lang w:val="ru-RU"/>
        </w:rPr>
      </w:pPr>
      <w:proofErr w:type="gramStart"/>
      <w:r>
        <w:rPr>
          <w:rFonts w:ascii="Times New Roman" w:hAnsi="Times New Roman"/>
          <w:b/>
          <w:bCs/>
          <w:color w:val="000000"/>
          <w:sz w:val="28"/>
          <w:szCs w:val="28"/>
        </w:rPr>
        <w:t>I</w:t>
      </w:r>
      <w:r w:rsidRPr="00977DC1">
        <w:rPr>
          <w:rFonts w:ascii="Times New Roman" w:hAnsi="Times New Roman"/>
          <w:b/>
          <w:bCs/>
          <w:color w:val="000000"/>
          <w:sz w:val="28"/>
          <w:szCs w:val="28"/>
          <w:lang w:val="ru-RU"/>
        </w:rPr>
        <w:t xml:space="preserve"> </w:t>
      </w:r>
      <w:r>
        <w:rPr>
          <w:rFonts w:ascii="Times New Roman" w:hAnsi="Times New Roman"/>
          <w:b/>
          <w:bCs/>
          <w:color w:val="000000"/>
          <w:sz w:val="28"/>
          <w:szCs w:val="28"/>
          <w:lang w:val="ru-RU"/>
        </w:rPr>
        <w:t>Этап. Знакомство с песней.</w:t>
      </w:r>
      <w:proofErr w:type="gramEnd"/>
    </w:p>
    <w:p w:rsidR="003C782D" w:rsidRPr="00E5355A" w:rsidRDefault="003C782D" w:rsidP="00E5355A">
      <w:pPr>
        <w:pStyle w:val="ab"/>
        <w:numPr>
          <w:ilvl w:val="0"/>
          <w:numId w:val="4"/>
        </w:numPr>
        <w:autoSpaceDE w:val="0"/>
        <w:autoSpaceDN w:val="0"/>
        <w:adjustRightInd w:val="0"/>
        <w:ind w:left="426" w:firstLine="0"/>
        <w:jc w:val="both"/>
        <w:rPr>
          <w:rFonts w:ascii="Times New Roman" w:hAnsi="Times New Roman"/>
          <w:bCs/>
          <w:color w:val="000000"/>
          <w:sz w:val="28"/>
          <w:szCs w:val="28"/>
          <w:lang w:val="ru-RU"/>
        </w:rPr>
      </w:pPr>
      <w:r w:rsidRPr="00E5355A">
        <w:rPr>
          <w:rFonts w:ascii="Times New Roman" w:hAnsi="Times New Roman"/>
          <w:bCs/>
          <w:color w:val="000000"/>
          <w:sz w:val="28"/>
          <w:szCs w:val="28"/>
          <w:lang w:val="ru-RU"/>
        </w:rPr>
        <w:t>вступительная беседа;</w:t>
      </w:r>
    </w:p>
    <w:p w:rsidR="003C782D" w:rsidRPr="00E5355A" w:rsidRDefault="003C782D" w:rsidP="00E5355A">
      <w:pPr>
        <w:pStyle w:val="ab"/>
        <w:numPr>
          <w:ilvl w:val="0"/>
          <w:numId w:val="4"/>
        </w:numPr>
        <w:autoSpaceDE w:val="0"/>
        <w:autoSpaceDN w:val="0"/>
        <w:adjustRightInd w:val="0"/>
        <w:ind w:left="426" w:firstLine="0"/>
        <w:jc w:val="both"/>
        <w:rPr>
          <w:rFonts w:ascii="Times New Roman" w:hAnsi="Times New Roman"/>
          <w:bCs/>
          <w:color w:val="000000"/>
          <w:sz w:val="28"/>
          <w:szCs w:val="28"/>
          <w:lang w:val="ru-RU"/>
        </w:rPr>
      </w:pPr>
      <w:r w:rsidRPr="00E5355A">
        <w:rPr>
          <w:rFonts w:ascii="Times New Roman" w:hAnsi="Times New Roman"/>
          <w:bCs/>
          <w:color w:val="000000"/>
          <w:sz w:val="28"/>
          <w:szCs w:val="28"/>
          <w:lang w:val="ru-RU"/>
        </w:rPr>
        <w:t>исполнение песни педагогом;</w:t>
      </w:r>
    </w:p>
    <w:p w:rsidR="003C782D" w:rsidRPr="00E5355A" w:rsidRDefault="003C782D" w:rsidP="00E5355A">
      <w:pPr>
        <w:pStyle w:val="ab"/>
        <w:numPr>
          <w:ilvl w:val="0"/>
          <w:numId w:val="4"/>
        </w:numPr>
        <w:autoSpaceDE w:val="0"/>
        <w:autoSpaceDN w:val="0"/>
        <w:adjustRightInd w:val="0"/>
        <w:ind w:left="426" w:firstLine="0"/>
        <w:jc w:val="both"/>
        <w:rPr>
          <w:rFonts w:ascii="Times New Roman" w:hAnsi="Times New Roman"/>
          <w:bCs/>
          <w:color w:val="000000"/>
          <w:sz w:val="28"/>
          <w:szCs w:val="28"/>
          <w:lang w:val="ru-RU"/>
        </w:rPr>
      </w:pPr>
      <w:r w:rsidRPr="00E5355A">
        <w:rPr>
          <w:rFonts w:ascii="Times New Roman" w:hAnsi="Times New Roman"/>
          <w:bCs/>
          <w:color w:val="000000"/>
          <w:sz w:val="28"/>
          <w:szCs w:val="28"/>
          <w:lang w:val="ru-RU"/>
        </w:rPr>
        <w:t>беседа о характере песни.</w:t>
      </w:r>
    </w:p>
    <w:p w:rsidR="00DD6E94" w:rsidRDefault="00DD6E94" w:rsidP="003C782D">
      <w:pPr>
        <w:autoSpaceDE w:val="0"/>
        <w:autoSpaceDN w:val="0"/>
        <w:adjustRightInd w:val="0"/>
        <w:ind w:firstLine="708"/>
        <w:jc w:val="both"/>
        <w:rPr>
          <w:rFonts w:ascii="Times New Roman" w:hAnsi="Times New Roman"/>
          <w:bCs/>
          <w:color w:val="000000"/>
          <w:sz w:val="28"/>
          <w:szCs w:val="28"/>
          <w:lang w:val="ru-RU"/>
        </w:rPr>
      </w:pPr>
    </w:p>
    <w:p w:rsidR="003C782D" w:rsidRDefault="003C782D" w:rsidP="003C782D">
      <w:pPr>
        <w:autoSpaceDE w:val="0"/>
        <w:autoSpaceDN w:val="0"/>
        <w:adjustRightInd w:val="0"/>
        <w:jc w:val="both"/>
        <w:rPr>
          <w:rFonts w:ascii="Times New Roman" w:hAnsi="Times New Roman"/>
          <w:b/>
          <w:bCs/>
          <w:color w:val="000000"/>
          <w:sz w:val="28"/>
          <w:szCs w:val="28"/>
          <w:lang w:val="ru-RU"/>
        </w:rPr>
      </w:pPr>
      <w:proofErr w:type="gramStart"/>
      <w:r w:rsidRPr="003C782D">
        <w:rPr>
          <w:rFonts w:ascii="Times New Roman" w:hAnsi="Times New Roman"/>
          <w:b/>
          <w:bCs/>
          <w:color w:val="000000"/>
          <w:sz w:val="28"/>
          <w:szCs w:val="28"/>
        </w:rPr>
        <w:t>II</w:t>
      </w:r>
      <w:r w:rsidRPr="003C782D">
        <w:rPr>
          <w:rFonts w:ascii="Times New Roman" w:hAnsi="Times New Roman"/>
          <w:b/>
          <w:bCs/>
          <w:color w:val="000000"/>
          <w:sz w:val="28"/>
          <w:szCs w:val="28"/>
          <w:lang w:val="ru-RU"/>
        </w:rPr>
        <w:t xml:space="preserve"> Этап. Разучивание песни.</w:t>
      </w:r>
      <w:proofErr w:type="gramEnd"/>
      <w:r w:rsidRPr="003C782D">
        <w:rPr>
          <w:rFonts w:ascii="Times New Roman" w:hAnsi="Times New Roman"/>
          <w:color w:val="000000"/>
          <w:sz w:val="28"/>
          <w:szCs w:val="28"/>
          <w:lang w:val="ru-RU"/>
        </w:rPr>
        <w:t xml:space="preserve"> </w:t>
      </w:r>
      <w:r>
        <w:rPr>
          <w:rFonts w:ascii="Times New Roman" w:hAnsi="Times New Roman"/>
          <w:color w:val="000000"/>
          <w:sz w:val="28"/>
          <w:szCs w:val="28"/>
          <w:lang w:val="ru-RU"/>
        </w:rPr>
        <w:t xml:space="preserve"> </w:t>
      </w:r>
    </w:p>
    <w:p w:rsidR="003C782D" w:rsidRPr="00E5355A" w:rsidRDefault="003C782D" w:rsidP="00E5355A">
      <w:pPr>
        <w:pStyle w:val="ab"/>
        <w:numPr>
          <w:ilvl w:val="0"/>
          <w:numId w:val="3"/>
        </w:numPr>
        <w:autoSpaceDE w:val="0"/>
        <w:autoSpaceDN w:val="0"/>
        <w:adjustRightInd w:val="0"/>
        <w:jc w:val="both"/>
        <w:rPr>
          <w:rFonts w:ascii="Times New Roman" w:hAnsi="Times New Roman"/>
          <w:bCs/>
          <w:color w:val="000000"/>
          <w:sz w:val="28"/>
          <w:szCs w:val="28"/>
          <w:lang w:val="ru-RU"/>
        </w:rPr>
      </w:pPr>
      <w:r w:rsidRPr="00E5355A">
        <w:rPr>
          <w:rFonts w:ascii="Times New Roman" w:hAnsi="Times New Roman"/>
          <w:bCs/>
          <w:color w:val="000000"/>
          <w:sz w:val="28"/>
          <w:szCs w:val="28"/>
          <w:lang w:val="ru-RU"/>
        </w:rPr>
        <w:t>разучивание по фразам без аккомпанемента;</w:t>
      </w:r>
    </w:p>
    <w:p w:rsidR="003C782D" w:rsidRPr="00E5355A" w:rsidRDefault="00DD6E94" w:rsidP="00E5355A">
      <w:pPr>
        <w:pStyle w:val="ab"/>
        <w:numPr>
          <w:ilvl w:val="0"/>
          <w:numId w:val="3"/>
        </w:numPr>
        <w:autoSpaceDE w:val="0"/>
        <w:autoSpaceDN w:val="0"/>
        <w:adjustRightInd w:val="0"/>
        <w:jc w:val="both"/>
        <w:rPr>
          <w:rFonts w:ascii="Times New Roman" w:hAnsi="Times New Roman"/>
          <w:bCs/>
          <w:color w:val="000000"/>
          <w:sz w:val="28"/>
          <w:szCs w:val="28"/>
          <w:lang w:val="ru-RU"/>
        </w:rPr>
      </w:pPr>
      <w:r w:rsidRPr="00E5355A">
        <w:rPr>
          <w:rFonts w:ascii="Times New Roman" w:hAnsi="Times New Roman"/>
          <w:bCs/>
          <w:color w:val="000000"/>
          <w:sz w:val="28"/>
          <w:szCs w:val="28"/>
          <w:lang w:val="ru-RU"/>
        </w:rPr>
        <w:t>выучивание и закрепление текста.</w:t>
      </w:r>
    </w:p>
    <w:p w:rsidR="00DD6E94" w:rsidRDefault="00DD6E94" w:rsidP="003C782D">
      <w:pPr>
        <w:autoSpaceDE w:val="0"/>
        <w:autoSpaceDN w:val="0"/>
        <w:adjustRightInd w:val="0"/>
        <w:jc w:val="both"/>
        <w:rPr>
          <w:rFonts w:ascii="Times New Roman" w:hAnsi="Times New Roman"/>
          <w:bCs/>
          <w:color w:val="000000"/>
          <w:sz w:val="28"/>
          <w:szCs w:val="28"/>
          <w:lang w:val="ru-RU"/>
        </w:rPr>
      </w:pPr>
    </w:p>
    <w:p w:rsidR="003C782D" w:rsidRDefault="003C782D" w:rsidP="003C782D">
      <w:pPr>
        <w:autoSpaceDE w:val="0"/>
        <w:autoSpaceDN w:val="0"/>
        <w:adjustRightInd w:val="0"/>
        <w:rPr>
          <w:rFonts w:ascii="Times New Roman" w:hAnsi="Times New Roman"/>
          <w:b/>
          <w:color w:val="000000"/>
          <w:sz w:val="28"/>
          <w:szCs w:val="28"/>
          <w:lang w:val="ru-RU"/>
        </w:rPr>
      </w:pPr>
      <w:proofErr w:type="gramStart"/>
      <w:r w:rsidRPr="003C782D">
        <w:rPr>
          <w:rFonts w:ascii="Times New Roman" w:hAnsi="Times New Roman"/>
          <w:b/>
          <w:bCs/>
          <w:color w:val="000000"/>
          <w:sz w:val="28"/>
          <w:szCs w:val="28"/>
        </w:rPr>
        <w:t>III</w:t>
      </w:r>
      <w:r w:rsidRPr="003C782D">
        <w:rPr>
          <w:rFonts w:ascii="Times New Roman" w:hAnsi="Times New Roman"/>
          <w:b/>
          <w:bCs/>
          <w:color w:val="000000"/>
          <w:sz w:val="28"/>
          <w:szCs w:val="28"/>
          <w:lang w:val="ru-RU"/>
        </w:rPr>
        <w:t xml:space="preserve"> Этап. Работа над качеством исполнения.</w:t>
      </w:r>
      <w:proofErr w:type="gramEnd"/>
      <w:r w:rsidRPr="003C782D">
        <w:rPr>
          <w:rFonts w:ascii="Times New Roman" w:hAnsi="Times New Roman"/>
          <w:b/>
          <w:bCs/>
          <w:color w:val="000000"/>
          <w:sz w:val="28"/>
          <w:szCs w:val="28"/>
          <w:lang w:val="ru-RU"/>
        </w:rPr>
        <w:t xml:space="preserve"> </w:t>
      </w:r>
      <w:r w:rsidRPr="003C782D">
        <w:rPr>
          <w:rFonts w:ascii="Times New Roman" w:hAnsi="Times New Roman"/>
          <w:b/>
          <w:color w:val="000000"/>
          <w:sz w:val="28"/>
          <w:szCs w:val="28"/>
          <w:lang w:val="ru-RU"/>
        </w:rPr>
        <w:t>Работа над достижени</w:t>
      </w:r>
      <w:r w:rsidRPr="003C782D">
        <w:rPr>
          <w:rFonts w:ascii="Times New Roman" w:hAnsi="Times New Roman"/>
          <w:b/>
          <w:color w:val="000000"/>
          <w:sz w:val="28"/>
          <w:szCs w:val="28"/>
          <w:lang w:val="ru-RU"/>
        </w:rPr>
        <w:softHyphen/>
        <w:t>ем ансамбля.</w:t>
      </w:r>
    </w:p>
    <w:p w:rsidR="003C782D" w:rsidRPr="00E5355A" w:rsidRDefault="00E5355A" w:rsidP="00E5355A">
      <w:pPr>
        <w:pStyle w:val="ab"/>
        <w:numPr>
          <w:ilvl w:val="0"/>
          <w:numId w:val="1"/>
        </w:numPr>
        <w:autoSpaceDE w:val="0"/>
        <w:autoSpaceDN w:val="0"/>
        <w:adjustRightInd w:val="0"/>
        <w:rPr>
          <w:rFonts w:ascii="Times New Roman" w:hAnsi="Times New Roman"/>
          <w:color w:val="000000"/>
          <w:sz w:val="28"/>
          <w:szCs w:val="28"/>
          <w:lang w:val="ru-RU"/>
        </w:rPr>
      </w:pPr>
      <w:r w:rsidRPr="00E5355A">
        <w:rPr>
          <w:rFonts w:ascii="Times New Roman" w:hAnsi="Times New Roman"/>
          <w:color w:val="000000"/>
          <w:sz w:val="28"/>
          <w:szCs w:val="28"/>
          <w:lang w:val="ru-RU"/>
        </w:rPr>
        <w:t>Р</w:t>
      </w:r>
      <w:r w:rsidR="003C782D" w:rsidRPr="00E5355A">
        <w:rPr>
          <w:rFonts w:ascii="Times New Roman" w:hAnsi="Times New Roman"/>
          <w:color w:val="000000"/>
          <w:sz w:val="28"/>
          <w:szCs w:val="28"/>
          <w:lang w:val="ru-RU"/>
        </w:rPr>
        <w:t>абота над интонацией;</w:t>
      </w:r>
    </w:p>
    <w:p w:rsidR="00116EE3" w:rsidRPr="00E5355A" w:rsidRDefault="00E5355A" w:rsidP="00E5355A">
      <w:pPr>
        <w:pStyle w:val="ab"/>
        <w:numPr>
          <w:ilvl w:val="0"/>
          <w:numId w:val="1"/>
        </w:numPr>
        <w:autoSpaceDE w:val="0"/>
        <w:autoSpaceDN w:val="0"/>
        <w:adjustRightInd w:val="0"/>
        <w:rPr>
          <w:rFonts w:ascii="Times New Roman" w:hAnsi="Times New Roman"/>
          <w:color w:val="000000"/>
          <w:sz w:val="28"/>
          <w:szCs w:val="28"/>
          <w:lang w:val="ru-RU"/>
        </w:rPr>
      </w:pPr>
      <w:r w:rsidRPr="00E5355A">
        <w:rPr>
          <w:rFonts w:ascii="Times New Roman" w:hAnsi="Times New Roman"/>
          <w:color w:val="000000"/>
          <w:sz w:val="28"/>
          <w:szCs w:val="28"/>
          <w:lang w:val="ru-RU"/>
        </w:rPr>
        <w:t>р</w:t>
      </w:r>
      <w:r w:rsidR="00116EE3" w:rsidRPr="00E5355A">
        <w:rPr>
          <w:rFonts w:ascii="Times New Roman" w:hAnsi="Times New Roman"/>
          <w:color w:val="000000"/>
          <w:sz w:val="28"/>
          <w:szCs w:val="28"/>
          <w:lang w:val="ru-RU"/>
        </w:rPr>
        <w:t>абота над дикцией;</w:t>
      </w:r>
    </w:p>
    <w:p w:rsidR="003C782D" w:rsidRPr="00E5355A" w:rsidRDefault="00E5355A" w:rsidP="00E5355A">
      <w:pPr>
        <w:pStyle w:val="ab"/>
        <w:numPr>
          <w:ilvl w:val="0"/>
          <w:numId w:val="1"/>
        </w:numPr>
        <w:autoSpaceDE w:val="0"/>
        <w:autoSpaceDN w:val="0"/>
        <w:adjustRightInd w:val="0"/>
        <w:rPr>
          <w:rFonts w:ascii="Times New Roman" w:hAnsi="Times New Roman"/>
          <w:color w:val="000000"/>
          <w:sz w:val="28"/>
          <w:szCs w:val="28"/>
          <w:lang w:val="ru-RU"/>
        </w:rPr>
      </w:pPr>
      <w:r w:rsidRPr="00E5355A">
        <w:rPr>
          <w:rFonts w:ascii="Times New Roman" w:hAnsi="Times New Roman"/>
          <w:color w:val="000000"/>
          <w:sz w:val="28"/>
          <w:szCs w:val="28"/>
          <w:lang w:val="ru-RU"/>
        </w:rPr>
        <w:t>д</w:t>
      </w:r>
      <w:r w:rsidR="00116EE3" w:rsidRPr="00E5355A">
        <w:rPr>
          <w:rFonts w:ascii="Times New Roman" w:hAnsi="Times New Roman"/>
          <w:color w:val="000000"/>
          <w:sz w:val="28"/>
          <w:szCs w:val="28"/>
          <w:lang w:val="ru-RU"/>
        </w:rPr>
        <w:t>остижение</w:t>
      </w:r>
      <w:r w:rsidR="003C782D" w:rsidRPr="00E5355A">
        <w:rPr>
          <w:rFonts w:ascii="Times New Roman" w:hAnsi="Times New Roman"/>
          <w:color w:val="000000"/>
          <w:sz w:val="28"/>
          <w:szCs w:val="28"/>
          <w:lang w:val="ru-RU"/>
        </w:rPr>
        <w:t xml:space="preserve"> ритмического ансамбля;</w:t>
      </w:r>
    </w:p>
    <w:p w:rsidR="003C782D" w:rsidRPr="00E5355A" w:rsidRDefault="00E5355A" w:rsidP="00E5355A">
      <w:pPr>
        <w:pStyle w:val="ab"/>
        <w:numPr>
          <w:ilvl w:val="0"/>
          <w:numId w:val="1"/>
        </w:numPr>
        <w:autoSpaceDE w:val="0"/>
        <w:autoSpaceDN w:val="0"/>
        <w:adjustRightInd w:val="0"/>
        <w:rPr>
          <w:rFonts w:ascii="Times New Roman" w:hAnsi="Times New Roman"/>
          <w:color w:val="000000"/>
          <w:sz w:val="28"/>
          <w:szCs w:val="28"/>
          <w:lang w:val="ru-RU"/>
        </w:rPr>
      </w:pPr>
      <w:r w:rsidRPr="00E5355A">
        <w:rPr>
          <w:rFonts w:ascii="Times New Roman" w:hAnsi="Times New Roman"/>
          <w:color w:val="000000"/>
          <w:sz w:val="28"/>
          <w:szCs w:val="28"/>
          <w:lang w:val="ru-RU"/>
        </w:rPr>
        <w:lastRenderedPageBreak/>
        <w:t>д</w:t>
      </w:r>
      <w:r w:rsidR="00116EE3" w:rsidRPr="00E5355A">
        <w:rPr>
          <w:rFonts w:ascii="Times New Roman" w:hAnsi="Times New Roman"/>
          <w:color w:val="000000"/>
          <w:sz w:val="28"/>
          <w:szCs w:val="28"/>
          <w:lang w:val="ru-RU"/>
        </w:rPr>
        <w:t>остижение тембрового единства;</w:t>
      </w:r>
    </w:p>
    <w:p w:rsidR="000A6DFD" w:rsidRPr="00E5355A" w:rsidRDefault="000A6DFD" w:rsidP="00E5355A">
      <w:pPr>
        <w:pStyle w:val="ab"/>
        <w:numPr>
          <w:ilvl w:val="0"/>
          <w:numId w:val="1"/>
        </w:numPr>
        <w:autoSpaceDE w:val="0"/>
        <w:autoSpaceDN w:val="0"/>
        <w:adjustRightInd w:val="0"/>
        <w:rPr>
          <w:rFonts w:ascii="Times New Roman" w:hAnsi="Times New Roman"/>
          <w:color w:val="000000"/>
          <w:sz w:val="28"/>
          <w:szCs w:val="28"/>
          <w:lang w:val="ru-RU"/>
        </w:rPr>
      </w:pPr>
      <w:r w:rsidRPr="00E5355A">
        <w:rPr>
          <w:rFonts w:ascii="Times New Roman" w:hAnsi="Times New Roman"/>
          <w:color w:val="000000"/>
          <w:sz w:val="28"/>
          <w:szCs w:val="28"/>
          <w:lang w:val="ru-RU"/>
        </w:rPr>
        <w:t>достижение динамического ансамбля;</w:t>
      </w:r>
    </w:p>
    <w:p w:rsidR="00116EE3" w:rsidRPr="00E5355A" w:rsidRDefault="00116EE3" w:rsidP="00E5355A">
      <w:pPr>
        <w:pStyle w:val="ab"/>
        <w:numPr>
          <w:ilvl w:val="0"/>
          <w:numId w:val="1"/>
        </w:numPr>
        <w:autoSpaceDE w:val="0"/>
        <w:autoSpaceDN w:val="0"/>
        <w:adjustRightInd w:val="0"/>
        <w:rPr>
          <w:rFonts w:ascii="Times New Roman" w:hAnsi="Times New Roman"/>
          <w:color w:val="000000"/>
          <w:sz w:val="28"/>
          <w:szCs w:val="28"/>
          <w:lang w:val="ru-RU"/>
        </w:rPr>
      </w:pPr>
      <w:r w:rsidRPr="00E5355A">
        <w:rPr>
          <w:rFonts w:ascii="Times New Roman" w:hAnsi="Times New Roman"/>
          <w:color w:val="000000"/>
          <w:sz w:val="28"/>
          <w:szCs w:val="28"/>
          <w:lang w:val="ru-RU"/>
        </w:rPr>
        <w:t>создание единого темпового ансамбля;</w:t>
      </w:r>
    </w:p>
    <w:p w:rsidR="00116EE3" w:rsidRPr="00E5355A" w:rsidRDefault="00116EE3" w:rsidP="00E5355A">
      <w:pPr>
        <w:pStyle w:val="ab"/>
        <w:numPr>
          <w:ilvl w:val="0"/>
          <w:numId w:val="1"/>
        </w:numPr>
        <w:autoSpaceDE w:val="0"/>
        <w:autoSpaceDN w:val="0"/>
        <w:adjustRightInd w:val="0"/>
        <w:rPr>
          <w:rFonts w:ascii="Times New Roman" w:hAnsi="Times New Roman"/>
          <w:color w:val="000000"/>
          <w:sz w:val="28"/>
          <w:szCs w:val="28"/>
          <w:lang w:val="ru-RU"/>
        </w:rPr>
      </w:pPr>
      <w:r w:rsidRPr="00E5355A">
        <w:rPr>
          <w:rFonts w:ascii="Times New Roman" w:hAnsi="Times New Roman"/>
          <w:color w:val="000000"/>
          <w:sz w:val="28"/>
          <w:szCs w:val="28"/>
          <w:lang w:val="ru-RU"/>
        </w:rPr>
        <w:t>понимание структуры песни</w:t>
      </w:r>
      <w:r w:rsidR="00DD6E94" w:rsidRPr="00E5355A">
        <w:rPr>
          <w:rFonts w:ascii="Times New Roman" w:hAnsi="Times New Roman"/>
          <w:color w:val="000000"/>
          <w:sz w:val="28"/>
          <w:szCs w:val="28"/>
          <w:lang w:val="ru-RU"/>
        </w:rPr>
        <w:t>.</w:t>
      </w:r>
    </w:p>
    <w:p w:rsidR="00DD6E94" w:rsidRDefault="00DD6E94" w:rsidP="003C782D">
      <w:pPr>
        <w:autoSpaceDE w:val="0"/>
        <w:autoSpaceDN w:val="0"/>
        <w:adjustRightInd w:val="0"/>
        <w:rPr>
          <w:rFonts w:ascii="Times New Roman" w:hAnsi="Times New Roman"/>
          <w:color w:val="000000"/>
          <w:sz w:val="28"/>
          <w:szCs w:val="28"/>
          <w:lang w:val="ru-RU"/>
        </w:rPr>
      </w:pPr>
    </w:p>
    <w:p w:rsidR="003153DA" w:rsidRDefault="003153DA" w:rsidP="003C782D">
      <w:pPr>
        <w:autoSpaceDE w:val="0"/>
        <w:autoSpaceDN w:val="0"/>
        <w:adjustRightInd w:val="0"/>
        <w:rPr>
          <w:rFonts w:ascii="Times New Roman" w:hAnsi="Times New Roman"/>
          <w:b/>
          <w:color w:val="000000"/>
          <w:sz w:val="28"/>
          <w:szCs w:val="28"/>
          <w:lang w:val="ru-RU"/>
        </w:rPr>
      </w:pPr>
      <w:proofErr w:type="gramStart"/>
      <w:r w:rsidRPr="003153DA">
        <w:rPr>
          <w:rFonts w:ascii="Times New Roman" w:hAnsi="Times New Roman"/>
          <w:b/>
          <w:color w:val="000000"/>
          <w:sz w:val="28"/>
          <w:szCs w:val="28"/>
        </w:rPr>
        <w:t>VI</w:t>
      </w:r>
      <w:r w:rsidRPr="003153DA">
        <w:rPr>
          <w:rFonts w:ascii="Times New Roman" w:hAnsi="Times New Roman"/>
          <w:b/>
          <w:color w:val="000000"/>
          <w:sz w:val="28"/>
          <w:szCs w:val="28"/>
          <w:lang w:val="ru-RU"/>
        </w:rPr>
        <w:t xml:space="preserve"> Этап. Закрепление песни.</w:t>
      </w:r>
      <w:proofErr w:type="gramEnd"/>
      <w:r w:rsidRPr="003153DA">
        <w:rPr>
          <w:rFonts w:ascii="Times New Roman" w:hAnsi="Times New Roman"/>
          <w:b/>
          <w:color w:val="000000"/>
          <w:sz w:val="28"/>
          <w:szCs w:val="28"/>
          <w:lang w:val="ru-RU"/>
        </w:rPr>
        <w:t xml:space="preserve"> </w:t>
      </w:r>
      <w:proofErr w:type="spellStart"/>
      <w:r w:rsidRPr="003153DA">
        <w:rPr>
          <w:rFonts w:ascii="Times New Roman" w:hAnsi="Times New Roman"/>
          <w:b/>
          <w:color w:val="000000"/>
          <w:sz w:val="28"/>
          <w:szCs w:val="28"/>
          <w:lang w:val="ru-RU"/>
        </w:rPr>
        <w:t>Впевание</w:t>
      </w:r>
      <w:proofErr w:type="spellEnd"/>
      <w:r w:rsidRPr="003153DA">
        <w:rPr>
          <w:rFonts w:ascii="Times New Roman" w:hAnsi="Times New Roman"/>
          <w:b/>
          <w:color w:val="000000"/>
          <w:sz w:val="28"/>
          <w:szCs w:val="28"/>
          <w:lang w:val="ru-RU"/>
        </w:rPr>
        <w:t>.</w:t>
      </w:r>
    </w:p>
    <w:p w:rsidR="00DD6E94" w:rsidRPr="003153DA" w:rsidRDefault="00DD6E94" w:rsidP="003C782D">
      <w:pPr>
        <w:autoSpaceDE w:val="0"/>
        <w:autoSpaceDN w:val="0"/>
        <w:adjustRightInd w:val="0"/>
        <w:rPr>
          <w:rFonts w:ascii="Times New Roman" w:hAnsi="Times New Roman"/>
          <w:b/>
          <w:color w:val="000000"/>
          <w:sz w:val="28"/>
          <w:szCs w:val="28"/>
          <w:lang w:val="ru-RU"/>
        </w:rPr>
      </w:pPr>
    </w:p>
    <w:p w:rsidR="00116EE3" w:rsidRDefault="003153DA" w:rsidP="003C782D">
      <w:pPr>
        <w:autoSpaceDE w:val="0"/>
        <w:autoSpaceDN w:val="0"/>
        <w:adjustRightInd w:val="0"/>
        <w:rPr>
          <w:rFonts w:ascii="Times New Roman" w:hAnsi="Times New Roman"/>
          <w:b/>
          <w:color w:val="000000"/>
          <w:sz w:val="28"/>
          <w:szCs w:val="28"/>
          <w:lang w:val="ru-RU"/>
        </w:rPr>
      </w:pPr>
      <w:proofErr w:type="gramStart"/>
      <w:r w:rsidRPr="003153DA">
        <w:rPr>
          <w:rFonts w:ascii="Times New Roman" w:hAnsi="Times New Roman"/>
          <w:b/>
          <w:color w:val="000000"/>
          <w:sz w:val="28"/>
          <w:szCs w:val="28"/>
        </w:rPr>
        <w:t>V</w:t>
      </w:r>
      <w:r w:rsidRPr="003153DA">
        <w:rPr>
          <w:rFonts w:ascii="Times New Roman" w:hAnsi="Times New Roman"/>
          <w:b/>
          <w:color w:val="000000"/>
          <w:sz w:val="28"/>
          <w:szCs w:val="28"/>
          <w:lang w:val="ru-RU"/>
        </w:rPr>
        <w:t xml:space="preserve"> Этап. Концертное исполнение песни.</w:t>
      </w:r>
      <w:proofErr w:type="gramEnd"/>
    </w:p>
    <w:p w:rsidR="003153DA" w:rsidRPr="00E5355A" w:rsidRDefault="006444F9" w:rsidP="00E5355A">
      <w:pPr>
        <w:pStyle w:val="ab"/>
        <w:numPr>
          <w:ilvl w:val="0"/>
          <w:numId w:val="2"/>
        </w:numPr>
        <w:autoSpaceDE w:val="0"/>
        <w:autoSpaceDN w:val="0"/>
        <w:adjustRightInd w:val="0"/>
        <w:rPr>
          <w:rFonts w:ascii="Times New Roman" w:hAnsi="Times New Roman"/>
          <w:color w:val="000000"/>
          <w:sz w:val="28"/>
          <w:szCs w:val="28"/>
          <w:lang w:val="ru-RU"/>
        </w:rPr>
      </w:pPr>
      <w:r w:rsidRPr="00E5355A">
        <w:rPr>
          <w:rFonts w:ascii="Times New Roman" w:hAnsi="Times New Roman"/>
          <w:color w:val="000000"/>
          <w:sz w:val="28"/>
          <w:szCs w:val="28"/>
          <w:lang w:val="ru-RU"/>
        </w:rPr>
        <w:t>хореографическое оформление песни;</w:t>
      </w:r>
    </w:p>
    <w:p w:rsidR="006444F9" w:rsidRPr="00E5355A" w:rsidRDefault="006444F9" w:rsidP="00E5355A">
      <w:pPr>
        <w:pStyle w:val="ab"/>
        <w:numPr>
          <w:ilvl w:val="0"/>
          <w:numId w:val="2"/>
        </w:numPr>
        <w:autoSpaceDE w:val="0"/>
        <w:autoSpaceDN w:val="0"/>
        <w:adjustRightInd w:val="0"/>
        <w:rPr>
          <w:rFonts w:ascii="Times New Roman" w:hAnsi="Times New Roman"/>
          <w:color w:val="000000"/>
          <w:sz w:val="28"/>
          <w:szCs w:val="28"/>
          <w:lang w:val="ru-RU"/>
        </w:rPr>
      </w:pPr>
      <w:r w:rsidRPr="00E5355A">
        <w:rPr>
          <w:rFonts w:ascii="Times New Roman" w:hAnsi="Times New Roman"/>
          <w:color w:val="000000"/>
          <w:sz w:val="28"/>
          <w:szCs w:val="28"/>
          <w:lang w:val="ru-RU"/>
        </w:rPr>
        <w:t>выбор сопровождения;</w:t>
      </w:r>
    </w:p>
    <w:p w:rsidR="006444F9" w:rsidRPr="00E5355A" w:rsidRDefault="006444F9" w:rsidP="00E5355A">
      <w:pPr>
        <w:pStyle w:val="ab"/>
        <w:numPr>
          <w:ilvl w:val="0"/>
          <w:numId w:val="2"/>
        </w:numPr>
        <w:autoSpaceDE w:val="0"/>
        <w:autoSpaceDN w:val="0"/>
        <w:adjustRightInd w:val="0"/>
        <w:rPr>
          <w:rFonts w:ascii="Times New Roman" w:hAnsi="Times New Roman"/>
          <w:color w:val="000000"/>
          <w:sz w:val="28"/>
          <w:szCs w:val="28"/>
          <w:lang w:val="ru-RU"/>
        </w:rPr>
      </w:pPr>
      <w:r w:rsidRPr="00E5355A">
        <w:rPr>
          <w:rFonts w:ascii="Times New Roman" w:hAnsi="Times New Roman"/>
          <w:color w:val="000000"/>
          <w:sz w:val="28"/>
          <w:szCs w:val="28"/>
          <w:lang w:val="ru-RU"/>
        </w:rPr>
        <w:t>сценическое оформление.</w:t>
      </w:r>
    </w:p>
    <w:p w:rsidR="003153DA" w:rsidRDefault="003153DA" w:rsidP="003C782D">
      <w:pPr>
        <w:autoSpaceDE w:val="0"/>
        <w:autoSpaceDN w:val="0"/>
        <w:adjustRightInd w:val="0"/>
        <w:rPr>
          <w:rFonts w:ascii="Times New Roman" w:hAnsi="Times New Roman"/>
          <w:b/>
          <w:color w:val="000000"/>
          <w:sz w:val="28"/>
          <w:szCs w:val="28"/>
          <w:lang w:val="ru-RU"/>
        </w:rPr>
      </w:pPr>
    </w:p>
    <w:p w:rsidR="006444F9" w:rsidRDefault="006444F9" w:rsidP="003C782D">
      <w:pPr>
        <w:autoSpaceDE w:val="0"/>
        <w:autoSpaceDN w:val="0"/>
        <w:adjustRightInd w:val="0"/>
        <w:rPr>
          <w:rFonts w:ascii="Times New Roman" w:hAnsi="Times New Roman"/>
          <w:b/>
          <w:color w:val="000000"/>
          <w:sz w:val="28"/>
          <w:szCs w:val="28"/>
          <w:lang w:val="ru-RU"/>
        </w:rPr>
      </w:pPr>
    </w:p>
    <w:p w:rsidR="00DD6E94" w:rsidRDefault="00DD6E94" w:rsidP="003C782D">
      <w:pPr>
        <w:autoSpaceDE w:val="0"/>
        <w:autoSpaceDN w:val="0"/>
        <w:adjustRightInd w:val="0"/>
        <w:rPr>
          <w:rFonts w:ascii="Times New Roman" w:hAnsi="Times New Roman"/>
          <w:b/>
          <w:color w:val="000000"/>
          <w:sz w:val="28"/>
          <w:szCs w:val="28"/>
          <w:lang w:val="ru-RU"/>
        </w:rPr>
      </w:pPr>
    </w:p>
    <w:p w:rsidR="00DD6E94" w:rsidRPr="003153DA" w:rsidRDefault="00DD6E94" w:rsidP="003C782D">
      <w:pPr>
        <w:autoSpaceDE w:val="0"/>
        <w:autoSpaceDN w:val="0"/>
        <w:adjustRightInd w:val="0"/>
        <w:rPr>
          <w:rFonts w:ascii="Times New Roman" w:hAnsi="Times New Roman"/>
          <w:b/>
          <w:color w:val="000000"/>
          <w:sz w:val="28"/>
          <w:szCs w:val="28"/>
          <w:lang w:val="ru-RU"/>
        </w:rPr>
      </w:pPr>
    </w:p>
    <w:p w:rsidR="003153DA" w:rsidRDefault="00116EE3" w:rsidP="00116EE3">
      <w:pPr>
        <w:autoSpaceDE w:val="0"/>
        <w:autoSpaceDN w:val="0"/>
        <w:adjustRightInd w:val="0"/>
        <w:jc w:val="both"/>
        <w:rPr>
          <w:rFonts w:ascii="Times New Roman" w:hAnsi="Times New Roman"/>
          <w:b/>
          <w:bCs/>
          <w:color w:val="000000"/>
          <w:sz w:val="28"/>
          <w:szCs w:val="28"/>
          <w:lang w:val="ru-RU"/>
        </w:rPr>
      </w:pPr>
      <w:proofErr w:type="gramStart"/>
      <w:r>
        <w:rPr>
          <w:rFonts w:ascii="Times New Roman" w:hAnsi="Times New Roman"/>
          <w:b/>
          <w:bCs/>
          <w:color w:val="000000"/>
          <w:sz w:val="28"/>
          <w:szCs w:val="28"/>
        </w:rPr>
        <w:t>I</w:t>
      </w:r>
      <w:r w:rsidRPr="00977DC1">
        <w:rPr>
          <w:rFonts w:ascii="Times New Roman" w:hAnsi="Times New Roman"/>
          <w:b/>
          <w:bCs/>
          <w:color w:val="000000"/>
          <w:sz w:val="28"/>
          <w:szCs w:val="28"/>
          <w:lang w:val="ru-RU"/>
        </w:rPr>
        <w:t xml:space="preserve"> </w:t>
      </w:r>
      <w:r>
        <w:rPr>
          <w:rFonts w:ascii="Times New Roman" w:hAnsi="Times New Roman"/>
          <w:b/>
          <w:bCs/>
          <w:color w:val="000000"/>
          <w:sz w:val="28"/>
          <w:szCs w:val="28"/>
          <w:lang w:val="ru-RU"/>
        </w:rPr>
        <w:t>Этап. Знакомство с песней.</w:t>
      </w:r>
      <w:proofErr w:type="gramEnd"/>
    </w:p>
    <w:p w:rsidR="00B531A1" w:rsidRDefault="00B531A1" w:rsidP="00116EE3">
      <w:pPr>
        <w:autoSpaceDE w:val="0"/>
        <w:autoSpaceDN w:val="0"/>
        <w:adjustRightInd w:val="0"/>
        <w:jc w:val="both"/>
        <w:rPr>
          <w:rFonts w:ascii="Times New Roman" w:hAnsi="Times New Roman"/>
          <w:b/>
          <w:bCs/>
          <w:color w:val="000000"/>
          <w:sz w:val="28"/>
          <w:szCs w:val="28"/>
          <w:lang w:val="ru-RU"/>
        </w:rPr>
      </w:pPr>
    </w:p>
    <w:p w:rsidR="00B531A1" w:rsidRDefault="00B531A1" w:rsidP="00116EE3">
      <w:pPr>
        <w:autoSpaceDE w:val="0"/>
        <w:autoSpaceDN w:val="0"/>
        <w:adjustRightInd w:val="0"/>
        <w:jc w:val="both"/>
        <w:rPr>
          <w:rFonts w:ascii="Times New Roman" w:hAnsi="Times New Roman"/>
          <w:bCs/>
          <w:color w:val="000000"/>
          <w:sz w:val="28"/>
          <w:szCs w:val="28"/>
          <w:lang w:val="ru-RU"/>
        </w:rPr>
      </w:pPr>
      <w:r w:rsidRPr="00B531A1">
        <w:rPr>
          <w:rFonts w:ascii="Times New Roman" w:hAnsi="Times New Roman"/>
          <w:bCs/>
          <w:color w:val="000000"/>
          <w:sz w:val="28"/>
          <w:szCs w:val="28"/>
          <w:lang w:val="ru-RU"/>
        </w:rPr>
        <w:tab/>
      </w:r>
      <w:r w:rsidR="00571364">
        <w:rPr>
          <w:rFonts w:ascii="Times New Roman" w:hAnsi="Times New Roman"/>
          <w:bCs/>
          <w:color w:val="000000"/>
          <w:sz w:val="28"/>
          <w:szCs w:val="28"/>
          <w:lang w:val="ru-RU"/>
        </w:rPr>
        <w:t>Для того</w:t>
      </w:r>
      <w:bookmarkStart w:id="0" w:name="_GoBack"/>
      <w:bookmarkEnd w:id="0"/>
      <w:r w:rsidR="00FB4AFD">
        <w:rPr>
          <w:rFonts w:ascii="Times New Roman" w:hAnsi="Times New Roman"/>
          <w:bCs/>
          <w:color w:val="000000"/>
          <w:sz w:val="28"/>
          <w:szCs w:val="28"/>
          <w:lang w:val="ru-RU"/>
        </w:rPr>
        <w:t xml:space="preserve"> чтобы заинтересовать детей, вызвать эмоциональный отклик, положительное отношение к зимнему времени года, п</w:t>
      </w:r>
      <w:r>
        <w:rPr>
          <w:rFonts w:ascii="Times New Roman" w:hAnsi="Times New Roman"/>
          <w:bCs/>
          <w:color w:val="000000"/>
          <w:sz w:val="28"/>
          <w:szCs w:val="28"/>
          <w:lang w:val="ru-RU"/>
        </w:rPr>
        <w:t>еред з</w:t>
      </w:r>
      <w:r w:rsidRPr="00B531A1">
        <w:rPr>
          <w:rFonts w:ascii="Times New Roman" w:hAnsi="Times New Roman"/>
          <w:bCs/>
          <w:color w:val="000000"/>
          <w:sz w:val="28"/>
          <w:szCs w:val="28"/>
          <w:lang w:val="ru-RU"/>
        </w:rPr>
        <w:t>накомство</w:t>
      </w:r>
      <w:r>
        <w:rPr>
          <w:rFonts w:ascii="Times New Roman" w:hAnsi="Times New Roman"/>
          <w:bCs/>
          <w:color w:val="000000"/>
          <w:sz w:val="28"/>
          <w:szCs w:val="28"/>
          <w:lang w:val="ru-RU"/>
        </w:rPr>
        <w:t xml:space="preserve">м </w:t>
      </w:r>
      <w:r w:rsidRPr="00B531A1">
        <w:rPr>
          <w:rFonts w:ascii="Times New Roman" w:hAnsi="Times New Roman"/>
          <w:bCs/>
          <w:color w:val="000000"/>
          <w:sz w:val="28"/>
          <w:szCs w:val="28"/>
          <w:lang w:val="ru-RU"/>
        </w:rPr>
        <w:t xml:space="preserve"> с песней </w:t>
      </w:r>
      <w:r>
        <w:rPr>
          <w:rFonts w:ascii="Times New Roman" w:hAnsi="Times New Roman"/>
          <w:bCs/>
          <w:color w:val="000000"/>
          <w:sz w:val="28"/>
          <w:szCs w:val="28"/>
          <w:lang w:val="ru-RU"/>
        </w:rPr>
        <w:t xml:space="preserve">логичнее провести вступительную беседу с детьми, затронув такие вопросы:  </w:t>
      </w:r>
    </w:p>
    <w:p w:rsidR="00B531A1" w:rsidRDefault="00B531A1" w:rsidP="00116EE3">
      <w:pPr>
        <w:autoSpaceDE w:val="0"/>
        <w:autoSpaceDN w:val="0"/>
        <w:adjustRightInd w:val="0"/>
        <w:jc w:val="both"/>
        <w:rPr>
          <w:rFonts w:ascii="Times New Roman" w:hAnsi="Times New Roman"/>
          <w:bCs/>
          <w:color w:val="000000"/>
          <w:sz w:val="28"/>
          <w:szCs w:val="28"/>
          <w:lang w:val="ru-RU"/>
        </w:rPr>
      </w:pPr>
      <w:r>
        <w:rPr>
          <w:rFonts w:ascii="Times New Roman" w:hAnsi="Times New Roman"/>
          <w:bCs/>
          <w:color w:val="000000"/>
          <w:sz w:val="28"/>
          <w:szCs w:val="28"/>
          <w:lang w:val="ru-RU"/>
        </w:rPr>
        <w:t xml:space="preserve">1. Какие вы знаете признаки наступления зимы? </w:t>
      </w:r>
    </w:p>
    <w:p w:rsidR="00B531A1" w:rsidRDefault="00B531A1" w:rsidP="00116EE3">
      <w:pPr>
        <w:autoSpaceDE w:val="0"/>
        <w:autoSpaceDN w:val="0"/>
        <w:adjustRightInd w:val="0"/>
        <w:jc w:val="both"/>
        <w:rPr>
          <w:rFonts w:ascii="Times New Roman" w:hAnsi="Times New Roman"/>
          <w:bCs/>
          <w:color w:val="000000"/>
          <w:sz w:val="28"/>
          <w:szCs w:val="28"/>
          <w:lang w:val="ru-RU"/>
        </w:rPr>
      </w:pPr>
      <w:r>
        <w:rPr>
          <w:rFonts w:ascii="Times New Roman" w:hAnsi="Times New Roman"/>
          <w:bCs/>
          <w:color w:val="000000"/>
          <w:sz w:val="28"/>
          <w:szCs w:val="28"/>
          <w:lang w:val="ru-RU"/>
        </w:rPr>
        <w:t xml:space="preserve">2. Чем отличается </w:t>
      </w:r>
      <w:r w:rsidR="009E57ED">
        <w:rPr>
          <w:rFonts w:ascii="Times New Roman" w:hAnsi="Times New Roman"/>
          <w:bCs/>
          <w:color w:val="000000"/>
          <w:sz w:val="28"/>
          <w:szCs w:val="28"/>
          <w:lang w:val="ru-RU"/>
        </w:rPr>
        <w:t>«</w:t>
      </w:r>
      <w:r>
        <w:rPr>
          <w:rFonts w:ascii="Times New Roman" w:hAnsi="Times New Roman"/>
          <w:bCs/>
          <w:color w:val="000000"/>
          <w:sz w:val="28"/>
          <w:szCs w:val="28"/>
          <w:lang w:val="ru-RU"/>
        </w:rPr>
        <w:t>русская зима</w:t>
      </w:r>
      <w:r w:rsidR="009E57ED">
        <w:rPr>
          <w:rFonts w:ascii="Times New Roman" w:hAnsi="Times New Roman"/>
          <w:bCs/>
          <w:color w:val="000000"/>
          <w:sz w:val="28"/>
          <w:szCs w:val="28"/>
          <w:lang w:val="ru-RU"/>
        </w:rPr>
        <w:t>»</w:t>
      </w:r>
      <w:r>
        <w:rPr>
          <w:rFonts w:ascii="Times New Roman" w:hAnsi="Times New Roman"/>
          <w:bCs/>
          <w:color w:val="000000"/>
          <w:sz w:val="28"/>
          <w:szCs w:val="28"/>
          <w:lang w:val="ru-RU"/>
        </w:rPr>
        <w:t xml:space="preserve"> от зимы в других странах?</w:t>
      </w:r>
    </w:p>
    <w:p w:rsidR="00B531A1" w:rsidRDefault="00B531A1" w:rsidP="00116EE3">
      <w:pPr>
        <w:autoSpaceDE w:val="0"/>
        <w:autoSpaceDN w:val="0"/>
        <w:adjustRightInd w:val="0"/>
        <w:jc w:val="both"/>
        <w:rPr>
          <w:rFonts w:ascii="Times New Roman" w:hAnsi="Times New Roman"/>
          <w:bCs/>
          <w:color w:val="000000"/>
          <w:sz w:val="28"/>
          <w:szCs w:val="28"/>
          <w:lang w:val="ru-RU"/>
        </w:rPr>
      </w:pPr>
      <w:r>
        <w:rPr>
          <w:rFonts w:ascii="Times New Roman" w:hAnsi="Times New Roman"/>
          <w:bCs/>
          <w:color w:val="000000"/>
          <w:sz w:val="28"/>
          <w:szCs w:val="28"/>
          <w:lang w:val="ru-RU"/>
        </w:rPr>
        <w:t>3. Чем вам нравится зима?</w:t>
      </w:r>
    </w:p>
    <w:p w:rsidR="00B531A1" w:rsidRDefault="00B531A1" w:rsidP="00116EE3">
      <w:pPr>
        <w:autoSpaceDE w:val="0"/>
        <w:autoSpaceDN w:val="0"/>
        <w:adjustRightInd w:val="0"/>
        <w:jc w:val="both"/>
        <w:rPr>
          <w:rFonts w:ascii="Times New Roman" w:hAnsi="Times New Roman"/>
          <w:bCs/>
          <w:color w:val="000000"/>
          <w:sz w:val="28"/>
          <w:szCs w:val="28"/>
          <w:lang w:val="ru-RU"/>
        </w:rPr>
      </w:pPr>
      <w:r>
        <w:rPr>
          <w:rFonts w:ascii="Times New Roman" w:hAnsi="Times New Roman"/>
          <w:bCs/>
          <w:color w:val="000000"/>
          <w:sz w:val="28"/>
          <w:szCs w:val="28"/>
          <w:lang w:val="ru-RU"/>
        </w:rPr>
        <w:t xml:space="preserve">4. Какие праздники бывают зимой? </w:t>
      </w:r>
    </w:p>
    <w:p w:rsidR="00B531A1" w:rsidRDefault="00B531A1" w:rsidP="00116EE3">
      <w:pPr>
        <w:autoSpaceDE w:val="0"/>
        <w:autoSpaceDN w:val="0"/>
        <w:adjustRightInd w:val="0"/>
        <w:jc w:val="both"/>
        <w:rPr>
          <w:rFonts w:ascii="Times New Roman" w:hAnsi="Times New Roman"/>
          <w:bCs/>
          <w:color w:val="000000"/>
          <w:sz w:val="28"/>
          <w:szCs w:val="28"/>
          <w:lang w:val="ru-RU"/>
        </w:rPr>
      </w:pPr>
      <w:r>
        <w:rPr>
          <w:rFonts w:ascii="Times New Roman" w:hAnsi="Times New Roman"/>
          <w:bCs/>
          <w:color w:val="000000"/>
          <w:sz w:val="28"/>
          <w:szCs w:val="28"/>
          <w:lang w:val="ru-RU"/>
        </w:rPr>
        <w:t>5. Какие зимние забавы вы знаете?</w:t>
      </w:r>
    </w:p>
    <w:p w:rsidR="00116EE3" w:rsidRDefault="00B531A1" w:rsidP="00B531A1">
      <w:pPr>
        <w:autoSpaceDE w:val="0"/>
        <w:autoSpaceDN w:val="0"/>
        <w:adjustRightInd w:val="0"/>
        <w:jc w:val="both"/>
        <w:rPr>
          <w:rFonts w:ascii="Times New Roman" w:eastAsia="Times New Roman" w:hAnsi="Times New Roman"/>
          <w:b/>
          <w:bCs/>
          <w:color w:val="000000"/>
          <w:sz w:val="28"/>
          <w:szCs w:val="28"/>
          <w:lang w:val="ru-RU" w:eastAsia="ru-RU" w:bidi="ar-SA"/>
        </w:rPr>
      </w:pPr>
      <w:r>
        <w:rPr>
          <w:rFonts w:ascii="Times New Roman" w:hAnsi="Times New Roman"/>
          <w:bCs/>
          <w:color w:val="000000"/>
          <w:sz w:val="28"/>
          <w:szCs w:val="28"/>
          <w:lang w:val="ru-RU"/>
        </w:rPr>
        <w:t>6. Чем любите заниматься зимой?</w:t>
      </w:r>
    </w:p>
    <w:p w:rsidR="00FB4AFD" w:rsidRPr="00FB4AFD" w:rsidRDefault="00FB4AFD" w:rsidP="00FB4AFD">
      <w:pPr>
        <w:shd w:val="clear" w:color="auto" w:fill="FFFFFF"/>
        <w:spacing w:line="291" w:lineRule="atLeast"/>
        <w:jc w:val="both"/>
        <w:textAlignment w:val="top"/>
        <w:rPr>
          <w:rFonts w:ascii="Times New Roman" w:eastAsia="Times New Roman" w:hAnsi="Times New Roman"/>
          <w:bCs/>
          <w:color w:val="000000"/>
          <w:sz w:val="28"/>
          <w:szCs w:val="28"/>
          <w:lang w:val="ru-RU" w:eastAsia="ru-RU" w:bidi="ar-SA"/>
        </w:rPr>
      </w:pPr>
      <w:r w:rsidRPr="00FB4AFD">
        <w:rPr>
          <w:rFonts w:ascii="Times New Roman" w:eastAsia="Times New Roman" w:hAnsi="Times New Roman"/>
          <w:bCs/>
          <w:color w:val="000000"/>
          <w:sz w:val="28"/>
          <w:szCs w:val="28"/>
          <w:lang w:val="ru-RU" w:eastAsia="ru-RU" w:bidi="ar-SA"/>
        </w:rPr>
        <w:t>Для яркости эмоционального впечатления можно показать иллюстрации, прочитать стихотворение:</w:t>
      </w:r>
    </w:p>
    <w:p w:rsidR="00FB4AFD" w:rsidRDefault="00FB4AFD" w:rsidP="00116EE3">
      <w:pPr>
        <w:shd w:val="clear" w:color="auto" w:fill="FFFFFF"/>
        <w:spacing w:line="291" w:lineRule="atLeast"/>
        <w:textAlignment w:val="top"/>
        <w:rPr>
          <w:rFonts w:ascii="Times New Roman" w:eastAsia="Times New Roman" w:hAnsi="Times New Roman"/>
          <w:b/>
          <w:bCs/>
          <w:color w:val="000000"/>
          <w:sz w:val="28"/>
          <w:szCs w:val="28"/>
          <w:lang w:val="ru-RU" w:eastAsia="ru-RU" w:bidi="ar-SA"/>
        </w:rPr>
      </w:pPr>
    </w:p>
    <w:p w:rsidR="00116EE3" w:rsidRPr="00116EE3" w:rsidRDefault="00116EE3" w:rsidP="00116EE3">
      <w:pPr>
        <w:shd w:val="clear" w:color="auto" w:fill="FFFFFF"/>
        <w:spacing w:line="291" w:lineRule="atLeast"/>
        <w:textAlignment w:val="top"/>
        <w:rPr>
          <w:rFonts w:ascii="Times New Roman" w:eastAsia="Times New Roman" w:hAnsi="Times New Roman"/>
          <w:color w:val="000000"/>
          <w:sz w:val="28"/>
          <w:szCs w:val="28"/>
          <w:lang w:val="ru-RU" w:eastAsia="ru-RU" w:bidi="ar-SA"/>
        </w:rPr>
      </w:pPr>
      <w:r w:rsidRPr="00116EE3">
        <w:rPr>
          <w:rFonts w:ascii="Times New Roman" w:eastAsia="Times New Roman" w:hAnsi="Times New Roman"/>
          <w:b/>
          <w:bCs/>
          <w:color w:val="000000"/>
          <w:sz w:val="28"/>
          <w:szCs w:val="28"/>
          <w:lang w:val="ru-RU" w:eastAsia="ru-RU" w:bidi="ar-SA"/>
        </w:rPr>
        <w:t>Зимние забавы</w:t>
      </w:r>
      <w:r w:rsidRPr="00116EE3">
        <w:rPr>
          <w:rFonts w:ascii="Times New Roman" w:eastAsia="Times New Roman" w:hAnsi="Times New Roman"/>
          <w:color w:val="000000"/>
          <w:sz w:val="28"/>
          <w:szCs w:val="28"/>
          <w:lang w:val="ru-RU" w:eastAsia="ru-RU" w:bidi="ar-SA"/>
        </w:rPr>
        <w:br/>
      </w:r>
      <w:r w:rsidRPr="00116EE3">
        <w:rPr>
          <w:rFonts w:ascii="Times New Roman" w:eastAsia="Times New Roman" w:hAnsi="Times New Roman"/>
          <w:i/>
          <w:iCs/>
          <w:color w:val="000000"/>
          <w:sz w:val="28"/>
          <w:szCs w:val="28"/>
          <w:lang w:val="ru-RU" w:eastAsia="ru-RU" w:bidi="ar-SA"/>
        </w:rPr>
        <w:t xml:space="preserve">(Татьяна </w:t>
      </w:r>
      <w:proofErr w:type="spellStart"/>
      <w:r w:rsidRPr="00116EE3">
        <w:rPr>
          <w:rFonts w:ascii="Times New Roman" w:eastAsia="Times New Roman" w:hAnsi="Times New Roman"/>
          <w:i/>
          <w:iCs/>
          <w:color w:val="000000"/>
          <w:sz w:val="28"/>
          <w:szCs w:val="28"/>
          <w:lang w:val="ru-RU" w:eastAsia="ru-RU" w:bidi="ar-SA"/>
        </w:rPr>
        <w:t>Гусарова</w:t>
      </w:r>
      <w:proofErr w:type="spellEnd"/>
      <w:r w:rsidRPr="00116EE3">
        <w:rPr>
          <w:rFonts w:ascii="Times New Roman" w:eastAsia="Times New Roman" w:hAnsi="Times New Roman"/>
          <w:i/>
          <w:iCs/>
          <w:color w:val="000000"/>
          <w:sz w:val="28"/>
          <w:szCs w:val="28"/>
          <w:lang w:val="ru-RU" w:eastAsia="ru-RU" w:bidi="ar-SA"/>
        </w:rPr>
        <w:t>)</w:t>
      </w:r>
    </w:p>
    <w:p w:rsidR="00116EE3" w:rsidRPr="00116EE3" w:rsidRDefault="00116EE3" w:rsidP="00116EE3">
      <w:pPr>
        <w:shd w:val="clear" w:color="auto" w:fill="FFFFFF"/>
        <w:spacing w:line="291" w:lineRule="atLeast"/>
        <w:textAlignment w:val="top"/>
        <w:rPr>
          <w:rFonts w:ascii="Times New Roman" w:eastAsia="Times New Roman" w:hAnsi="Times New Roman"/>
          <w:color w:val="000000"/>
          <w:sz w:val="28"/>
          <w:szCs w:val="28"/>
          <w:lang w:val="ru-RU" w:eastAsia="ru-RU" w:bidi="ar-SA"/>
        </w:rPr>
      </w:pPr>
      <w:r w:rsidRPr="00116EE3">
        <w:rPr>
          <w:rFonts w:ascii="Times New Roman" w:eastAsia="Times New Roman" w:hAnsi="Times New Roman"/>
          <w:color w:val="000000"/>
          <w:sz w:val="28"/>
          <w:szCs w:val="28"/>
          <w:lang w:val="ru-RU" w:eastAsia="ru-RU" w:bidi="ar-SA"/>
        </w:rPr>
        <w:t>Саньке – санки, Лизе – лыжи,</w:t>
      </w:r>
      <w:r w:rsidRPr="00116EE3">
        <w:rPr>
          <w:rFonts w:ascii="Times New Roman" w:eastAsia="Times New Roman" w:hAnsi="Times New Roman"/>
          <w:color w:val="000000"/>
          <w:sz w:val="28"/>
          <w:szCs w:val="28"/>
          <w:lang w:val="ru-RU" w:eastAsia="ru-RU" w:bidi="ar-SA"/>
        </w:rPr>
        <w:br/>
        <w:t>Кольке — клюшки и коньки.</w:t>
      </w:r>
      <w:r w:rsidRPr="00116EE3">
        <w:rPr>
          <w:rFonts w:ascii="Times New Roman" w:eastAsia="Times New Roman" w:hAnsi="Times New Roman"/>
          <w:color w:val="000000"/>
          <w:sz w:val="28"/>
          <w:szCs w:val="28"/>
          <w:lang w:val="ru-RU" w:eastAsia="ru-RU" w:bidi="ar-SA"/>
        </w:rPr>
        <w:br/>
        <w:t>Наступили для детишек</w:t>
      </w:r>
      <w:r w:rsidRPr="00116EE3">
        <w:rPr>
          <w:rFonts w:ascii="Times New Roman" w:eastAsia="Times New Roman" w:hAnsi="Times New Roman"/>
          <w:color w:val="000000"/>
          <w:sz w:val="28"/>
          <w:szCs w:val="28"/>
          <w:lang w:val="ru-RU" w:eastAsia="ru-RU" w:bidi="ar-SA"/>
        </w:rPr>
        <w:br/>
        <w:t>Благодатные деньки.</w:t>
      </w:r>
    </w:p>
    <w:p w:rsidR="00116EE3" w:rsidRPr="00116EE3" w:rsidRDefault="00116EE3" w:rsidP="00116EE3">
      <w:pPr>
        <w:shd w:val="clear" w:color="auto" w:fill="FFFFFF"/>
        <w:spacing w:line="291" w:lineRule="atLeast"/>
        <w:textAlignment w:val="top"/>
        <w:rPr>
          <w:rFonts w:ascii="Times New Roman" w:eastAsia="Times New Roman" w:hAnsi="Times New Roman"/>
          <w:color w:val="000000"/>
          <w:sz w:val="28"/>
          <w:szCs w:val="28"/>
          <w:lang w:val="ru-RU" w:eastAsia="ru-RU" w:bidi="ar-SA"/>
        </w:rPr>
      </w:pPr>
      <w:r w:rsidRPr="00116EE3">
        <w:rPr>
          <w:rFonts w:ascii="Times New Roman" w:eastAsia="Times New Roman" w:hAnsi="Times New Roman"/>
          <w:color w:val="000000"/>
          <w:sz w:val="28"/>
          <w:szCs w:val="28"/>
          <w:lang w:val="ru-RU" w:eastAsia="ru-RU" w:bidi="ar-SA"/>
        </w:rPr>
        <w:t>Снег в лесу и на аллеях,</w:t>
      </w:r>
      <w:r w:rsidRPr="00116EE3">
        <w:rPr>
          <w:rFonts w:ascii="Times New Roman" w:eastAsia="Times New Roman" w:hAnsi="Times New Roman"/>
          <w:color w:val="000000"/>
          <w:sz w:val="28"/>
          <w:szCs w:val="28"/>
          <w:lang w:val="ru-RU" w:eastAsia="ru-RU" w:bidi="ar-SA"/>
        </w:rPr>
        <w:br/>
        <w:t>И река покрылась льдом.</w:t>
      </w:r>
      <w:r w:rsidRPr="00116EE3">
        <w:rPr>
          <w:rFonts w:ascii="Times New Roman" w:eastAsia="Times New Roman" w:hAnsi="Times New Roman"/>
          <w:color w:val="000000"/>
          <w:sz w:val="28"/>
          <w:szCs w:val="28"/>
          <w:lang w:val="ru-RU" w:eastAsia="ru-RU" w:bidi="ar-SA"/>
        </w:rPr>
        <w:br/>
        <w:t>Одевайтесь потепле</w:t>
      </w:r>
      <w:proofErr w:type="gramStart"/>
      <w:r w:rsidRPr="00116EE3">
        <w:rPr>
          <w:rFonts w:ascii="Times New Roman" w:eastAsia="Times New Roman" w:hAnsi="Times New Roman"/>
          <w:color w:val="000000"/>
          <w:sz w:val="28"/>
          <w:szCs w:val="28"/>
          <w:lang w:val="ru-RU" w:eastAsia="ru-RU" w:bidi="ar-SA"/>
        </w:rPr>
        <w:t>е-</w:t>
      </w:r>
      <w:proofErr w:type="gramEnd"/>
      <w:r w:rsidRPr="00116EE3">
        <w:rPr>
          <w:rFonts w:ascii="Times New Roman" w:eastAsia="Times New Roman" w:hAnsi="Times New Roman"/>
          <w:color w:val="000000"/>
          <w:sz w:val="28"/>
          <w:szCs w:val="28"/>
          <w:lang w:val="ru-RU" w:eastAsia="ru-RU" w:bidi="ar-SA"/>
        </w:rPr>
        <w:br/>
        <w:t>И на улицу бегом!</w:t>
      </w:r>
    </w:p>
    <w:p w:rsidR="00116EE3" w:rsidRDefault="00116EE3" w:rsidP="00116EE3">
      <w:pPr>
        <w:autoSpaceDE w:val="0"/>
        <w:autoSpaceDN w:val="0"/>
        <w:adjustRightInd w:val="0"/>
        <w:jc w:val="both"/>
        <w:rPr>
          <w:rFonts w:ascii="Times New Roman" w:hAnsi="Times New Roman"/>
          <w:b/>
          <w:bCs/>
          <w:color w:val="000000"/>
          <w:sz w:val="28"/>
          <w:szCs w:val="28"/>
          <w:lang w:val="ru-RU"/>
        </w:rPr>
      </w:pPr>
    </w:p>
    <w:p w:rsidR="009E57ED" w:rsidRDefault="00FB4AFD" w:rsidP="00FB4AFD">
      <w:pPr>
        <w:autoSpaceDE w:val="0"/>
        <w:autoSpaceDN w:val="0"/>
        <w:adjustRightInd w:val="0"/>
        <w:ind w:firstLine="708"/>
        <w:jc w:val="both"/>
        <w:rPr>
          <w:rFonts w:ascii="Times New Roman" w:hAnsi="Times New Roman"/>
          <w:color w:val="000000"/>
          <w:sz w:val="28"/>
          <w:szCs w:val="28"/>
          <w:lang w:val="ru-RU"/>
        </w:rPr>
      </w:pPr>
      <w:r>
        <w:rPr>
          <w:rFonts w:ascii="Times New Roman" w:hAnsi="Times New Roman"/>
          <w:color w:val="000000"/>
          <w:sz w:val="28"/>
          <w:szCs w:val="28"/>
          <w:lang w:val="ru-RU"/>
        </w:rPr>
        <w:t>И</w:t>
      </w:r>
      <w:r w:rsidR="00012A91">
        <w:rPr>
          <w:rFonts w:ascii="Times New Roman" w:hAnsi="Times New Roman"/>
          <w:color w:val="000000"/>
          <w:sz w:val="28"/>
          <w:szCs w:val="28"/>
          <w:lang w:val="ru-RU"/>
        </w:rPr>
        <w:t>сполнение</w:t>
      </w:r>
      <w:r w:rsidR="00220FD5" w:rsidRPr="00977DC1">
        <w:rPr>
          <w:rFonts w:ascii="Times New Roman" w:hAnsi="Times New Roman"/>
          <w:color w:val="000000"/>
          <w:sz w:val="28"/>
          <w:szCs w:val="28"/>
          <w:lang w:val="ru-RU"/>
        </w:rPr>
        <w:t xml:space="preserve"> песни педагогом </w:t>
      </w:r>
      <w:r w:rsidR="00012A91">
        <w:rPr>
          <w:rFonts w:ascii="Times New Roman" w:hAnsi="Times New Roman"/>
          <w:color w:val="000000"/>
          <w:sz w:val="28"/>
          <w:szCs w:val="28"/>
          <w:lang w:val="ru-RU"/>
        </w:rPr>
        <w:t>должно быть ярким, выразительным, качественным под аккомпанемент фортепиано</w:t>
      </w:r>
      <w:r w:rsidR="009E57ED">
        <w:rPr>
          <w:rFonts w:ascii="Times New Roman" w:hAnsi="Times New Roman"/>
          <w:color w:val="000000"/>
          <w:sz w:val="28"/>
          <w:szCs w:val="28"/>
          <w:lang w:val="ru-RU"/>
        </w:rPr>
        <w:t>, баяна, аккордеона</w:t>
      </w:r>
      <w:r w:rsidR="00012A91">
        <w:rPr>
          <w:rFonts w:ascii="Times New Roman" w:hAnsi="Times New Roman"/>
          <w:color w:val="000000"/>
          <w:sz w:val="28"/>
          <w:szCs w:val="28"/>
          <w:lang w:val="ru-RU"/>
        </w:rPr>
        <w:t xml:space="preserve"> </w:t>
      </w:r>
      <w:r w:rsidR="009E57ED">
        <w:rPr>
          <w:rFonts w:ascii="Times New Roman" w:hAnsi="Times New Roman"/>
          <w:color w:val="000000"/>
          <w:sz w:val="28"/>
          <w:szCs w:val="28"/>
          <w:lang w:val="ru-RU"/>
        </w:rPr>
        <w:t>или с использованием</w:t>
      </w:r>
      <w:r w:rsidR="00220FD5" w:rsidRPr="00977DC1">
        <w:rPr>
          <w:rFonts w:ascii="Times New Roman" w:hAnsi="Times New Roman"/>
          <w:color w:val="000000"/>
          <w:sz w:val="28"/>
          <w:szCs w:val="28"/>
          <w:lang w:val="ru-RU"/>
        </w:rPr>
        <w:t xml:space="preserve"> качественной фонограммы. </w:t>
      </w:r>
      <w:r w:rsidR="00012A91">
        <w:rPr>
          <w:rFonts w:ascii="Times New Roman" w:hAnsi="Times New Roman"/>
          <w:color w:val="000000"/>
          <w:sz w:val="28"/>
          <w:szCs w:val="28"/>
          <w:lang w:val="ru-RU"/>
        </w:rPr>
        <w:t>В детском саду допустимо</w:t>
      </w:r>
      <w:r w:rsidR="00012A91" w:rsidRPr="00977DC1">
        <w:rPr>
          <w:rFonts w:ascii="Times New Roman" w:hAnsi="Times New Roman"/>
          <w:color w:val="000000"/>
          <w:sz w:val="28"/>
          <w:szCs w:val="28"/>
          <w:lang w:val="ru-RU"/>
        </w:rPr>
        <w:t xml:space="preserve"> </w:t>
      </w:r>
      <w:r w:rsidR="00012A91" w:rsidRPr="00977DC1">
        <w:rPr>
          <w:rFonts w:ascii="Times New Roman" w:hAnsi="Times New Roman"/>
          <w:color w:val="000000"/>
          <w:sz w:val="28"/>
          <w:szCs w:val="28"/>
          <w:lang w:val="ru-RU"/>
        </w:rPr>
        <w:lastRenderedPageBreak/>
        <w:t>ознакомление с песней и ее разучивание непро</w:t>
      </w:r>
      <w:r w:rsidR="00012A91" w:rsidRPr="00977DC1">
        <w:rPr>
          <w:rFonts w:ascii="Times New Roman" w:hAnsi="Times New Roman"/>
          <w:color w:val="000000"/>
          <w:sz w:val="28"/>
          <w:szCs w:val="28"/>
          <w:lang w:val="ru-RU"/>
        </w:rPr>
        <w:softHyphen/>
        <w:t xml:space="preserve">извольно. </w:t>
      </w:r>
      <w:r w:rsidR="00012A91">
        <w:rPr>
          <w:rFonts w:ascii="Times New Roman" w:hAnsi="Times New Roman"/>
          <w:color w:val="000000"/>
          <w:sz w:val="28"/>
          <w:szCs w:val="28"/>
          <w:lang w:val="ru-RU"/>
        </w:rPr>
        <w:t>Например: я говорю детям, что хочу исполнить новую песню, но немного смущаюсь. Кто захочет, можете мне подпевать припев или те моменты, которые запомнятся. Тогда мне будет легче её исполнять. В конце моего исполнения</w:t>
      </w:r>
      <w:r w:rsidR="009E57ED">
        <w:rPr>
          <w:rFonts w:ascii="Times New Roman" w:hAnsi="Times New Roman"/>
          <w:color w:val="000000"/>
          <w:sz w:val="28"/>
          <w:szCs w:val="28"/>
          <w:lang w:val="ru-RU"/>
        </w:rPr>
        <w:t xml:space="preserve"> дети уже смело подпевали</w:t>
      </w:r>
      <w:r w:rsidR="00012A91">
        <w:rPr>
          <w:rFonts w:ascii="Times New Roman" w:hAnsi="Times New Roman"/>
          <w:color w:val="000000"/>
          <w:sz w:val="28"/>
          <w:szCs w:val="28"/>
          <w:lang w:val="ru-RU"/>
        </w:rPr>
        <w:t xml:space="preserve"> и хорошо знали слова припева</w:t>
      </w:r>
      <w:r w:rsidR="009E57ED">
        <w:rPr>
          <w:rFonts w:ascii="Times New Roman" w:hAnsi="Times New Roman"/>
          <w:color w:val="000000"/>
          <w:sz w:val="28"/>
          <w:szCs w:val="28"/>
          <w:lang w:val="ru-RU"/>
        </w:rPr>
        <w:t>.</w:t>
      </w:r>
      <w:r w:rsidR="00012A91">
        <w:rPr>
          <w:rFonts w:ascii="Times New Roman" w:hAnsi="Times New Roman"/>
          <w:color w:val="000000"/>
          <w:sz w:val="28"/>
          <w:szCs w:val="28"/>
          <w:lang w:val="ru-RU"/>
        </w:rPr>
        <w:t xml:space="preserve"> </w:t>
      </w:r>
      <w:proofErr w:type="gramStart"/>
      <w:r w:rsidR="009E57ED">
        <w:rPr>
          <w:rFonts w:ascii="Times New Roman" w:hAnsi="Times New Roman"/>
          <w:color w:val="000000"/>
          <w:sz w:val="28"/>
          <w:szCs w:val="28"/>
          <w:lang w:val="ru-RU"/>
        </w:rPr>
        <w:t>После знакомства с песней я предложила детям выбрать подходящую иллюстрацию из предложенных, провела беседу о характере песни.</w:t>
      </w:r>
      <w:proofErr w:type="gramEnd"/>
    </w:p>
    <w:p w:rsidR="009E57ED" w:rsidRDefault="009E57ED" w:rsidP="009E57ED">
      <w:pPr>
        <w:autoSpaceDE w:val="0"/>
        <w:autoSpaceDN w:val="0"/>
        <w:adjustRightInd w:val="0"/>
        <w:jc w:val="both"/>
        <w:rPr>
          <w:rFonts w:ascii="Times New Roman" w:hAnsi="Times New Roman"/>
          <w:color w:val="000000"/>
          <w:sz w:val="28"/>
          <w:szCs w:val="28"/>
          <w:lang w:val="ru-RU"/>
        </w:rPr>
      </w:pPr>
    </w:p>
    <w:p w:rsidR="009E57ED" w:rsidRDefault="009E57ED" w:rsidP="009E57ED">
      <w:pPr>
        <w:autoSpaceDE w:val="0"/>
        <w:autoSpaceDN w:val="0"/>
        <w:adjustRightInd w:val="0"/>
        <w:jc w:val="both"/>
        <w:rPr>
          <w:rFonts w:ascii="Times New Roman" w:hAnsi="Times New Roman"/>
          <w:b/>
          <w:bCs/>
          <w:color w:val="000000"/>
          <w:sz w:val="28"/>
          <w:szCs w:val="28"/>
          <w:lang w:val="ru-RU"/>
        </w:rPr>
      </w:pPr>
      <w:proofErr w:type="gramStart"/>
      <w:r w:rsidRPr="003C782D">
        <w:rPr>
          <w:rFonts w:ascii="Times New Roman" w:hAnsi="Times New Roman"/>
          <w:b/>
          <w:bCs/>
          <w:color w:val="000000"/>
          <w:sz w:val="28"/>
          <w:szCs w:val="28"/>
        </w:rPr>
        <w:t>II</w:t>
      </w:r>
      <w:r w:rsidRPr="003C782D">
        <w:rPr>
          <w:rFonts w:ascii="Times New Roman" w:hAnsi="Times New Roman"/>
          <w:b/>
          <w:bCs/>
          <w:color w:val="000000"/>
          <w:sz w:val="28"/>
          <w:szCs w:val="28"/>
          <w:lang w:val="ru-RU"/>
        </w:rPr>
        <w:t xml:space="preserve"> Этап. Разучивание песни.</w:t>
      </w:r>
      <w:proofErr w:type="gramEnd"/>
      <w:r w:rsidRPr="003C782D">
        <w:rPr>
          <w:rFonts w:ascii="Times New Roman" w:hAnsi="Times New Roman"/>
          <w:color w:val="000000"/>
          <w:sz w:val="28"/>
          <w:szCs w:val="28"/>
          <w:lang w:val="ru-RU"/>
        </w:rPr>
        <w:t xml:space="preserve"> </w:t>
      </w:r>
      <w:r>
        <w:rPr>
          <w:rFonts w:ascii="Times New Roman" w:hAnsi="Times New Roman"/>
          <w:color w:val="000000"/>
          <w:sz w:val="28"/>
          <w:szCs w:val="28"/>
          <w:lang w:val="ru-RU"/>
        </w:rPr>
        <w:t xml:space="preserve"> </w:t>
      </w:r>
    </w:p>
    <w:p w:rsidR="009E57ED" w:rsidRDefault="009E57ED" w:rsidP="009E57ED">
      <w:pPr>
        <w:autoSpaceDE w:val="0"/>
        <w:autoSpaceDN w:val="0"/>
        <w:adjustRightInd w:val="0"/>
        <w:jc w:val="both"/>
        <w:rPr>
          <w:rFonts w:ascii="Times New Roman" w:hAnsi="Times New Roman"/>
          <w:color w:val="000000"/>
          <w:sz w:val="28"/>
          <w:szCs w:val="28"/>
          <w:lang w:val="ru-RU"/>
        </w:rPr>
      </w:pPr>
    </w:p>
    <w:p w:rsidR="00220FD5" w:rsidRPr="00977DC1" w:rsidRDefault="009E57ED" w:rsidP="00FB4AFD">
      <w:pPr>
        <w:autoSpaceDE w:val="0"/>
        <w:autoSpaceDN w:val="0"/>
        <w:adjustRightInd w:val="0"/>
        <w:ind w:firstLine="708"/>
        <w:jc w:val="both"/>
        <w:rPr>
          <w:rFonts w:ascii="Times New Roman" w:hAnsi="Times New Roman"/>
          <w:color w:val="000000"/>
          <w:sz w:val="28"/>
          <w:szCs w:val="28"/>
          <w:lang w:val="ru-RU"/>
        </w:rPr>
      </w:pPr>
      <w:r>
        <w:rPr>
          <w:rFonts w:ascii="Times New Roman" w:hAnsi="Times New Roman"/>
          <w:color w:val="000000"/>
          <w:sz w:val="28"/>
          <w:szCs w:val="28"/>
          <w:lang w:val="ru-RU"/>
        </w:rPr>
        <w:t>П</w:t>
      </w:r>
      <w:r w:rsidR="00220FD5" w:rsidRPr="00977DC1">
        <w:rPr>
          <w:rFonts w:ascii="Times New Roman" w:hAnsi="Times New Roman"/>
          <w:color w:val="000000"/>
          <w:sz w:val="28"/>
          <w:szCs w:val="28"/>
          <w:lang w:val="ru-RU"/>
        </w:rPr>
        <w:t>есню л</w:t>
      </w:r>
      <w:r w:rsidR="000A6DFD">
        <w:rPr>
          <w:rFonts w:ascii="Times New Roman" w:hAnsi="Times New Roman"/>
          <w:color w:val="000000"/>
          <w:sz w:val="28"/>
          <w:szCs w:val="28"/>
          <w:lang w:val="ru-RU"/>
        </w:rPr>
        <w:t>учше сразу учить по</w:t>
      </w:r>
      <w:r w:rsidR="00220FD5" w:rsidRPr="00977DC1">
        <w:rPr>
          <w:rFonts w:ascii="Times New Roman" w:hAnsi="Times New Roman"/>
          <w:color w:val="000000"/>
          <w:sz w:val="28"/>
          <w:szCs w:val="28"/>
          <w:lang w:val="ru-RU"/>
        </w:rPr>
        <w:t xml:space="preserve"> фраз</w:t>
      </w:r>
      <w:r w:rsidR="000A6DFD">
        <w:rPr>
          <w:rFonts w:ascii="Times New Roman" w:hAnsi="Times New Roman"/>
          <w:color w:val="000000"/>
          <w:sz w:val="28"/>
          <w:szCs w:val="28"/>
          <w:lang w:val="ru-RU"/>
        </w:rPr>
        <w:t>ам</w:t>
      </w:r>
      <w:r w:rsidR="00220FD5" w:rsidRPr="00977DC1">
        <w:rPr>
          <w:rFonts w:ascii="Times New Roman" w:hAnsi="Times New Roman"/>
          <w:color w:val="000000"/>
          <w:sz w:val="28"/>
          <w:szCs w:val="28"/>
          <w:lang w:val="ru-RU"/>
        </w:rPr>
        <w:t xml:space="preserve">. </w:t>
      </w:r>
      <w:r w:rsidR="00220FD5" w:rsidRPr="009E57ED">
        <w:rPr>
          <w:rFonts w:ascii="Times New Roman" w:hAnsi="Times New Roman"/>
          <w:bCs/>
          <w:iCs/>
          <w:color w:val="000000"/>
          <w:sz w:val="28"/>
          <w:szCs w:val="28"/>
          <w:lang w:val="ru-RU"/>
        </w:rPr>
        <w:t xml:space="preserve">Разучивание должно вестись в удобной тесситуре и на первом этапе без сопровождения, </w:t>
      </w:r>
      <w:r w:rsidR="00220FD5" w:rsidRPr="00977DC1">
        <w:rPr>
          <w:rFonts w:ascii="Times New Roman" w:hAnsi="Times New Roman"/>
          <w:color w:val="000000"/>
          <w:sz w:val="28"/>
          <w:szCs w:val="28"/>
          <w:lang w:val="ru-RU"/>
        </w:rPr>
        <w:t>чтобы дети учились слышать голос педагога и подстраи</w:t>
      </w:r>
      <w:r w:rsidR="00220FD5" w:rsidRPr="00977DC1">
        <w:rPr>
          <w:rFonts w:ascii="Times New Roman" w:hAnsi="Times New Roman"/>
          <w:color w:val="000000"/>
          <w:sz w:val="28"/>
          <w:szCs w:val="28"/>
          <w:lang w:val="ru-RU"/>
        </w:rPr>
        <w:softHyphen/>
        <w:t>ваться под него.</w:t>
      </w:r>
      <w:r w:rsidR="00DD6E94">
        <w:rPr>
          <w:rFonts w:ascii="Times New Roman" w:hAnsi="Times New Roman"/>
          <w:color w:val="000000"/>
          <w:sz w:val="28"/>
          <w:szCs w:val="28"/>
          <w:lang w:val="ru-RU"/>
        </w:rPr>
        <w:t xml:space="preserve"> Можно подыгрывать мелодию на инструменте</w:t>
      </w:r>
    </w:p>
    <w:p w:rsidR="00220FD5" w:rsidRPr="00DD6E94" w:rsidRDefault="00220FD5" w:rsidP="00DD6E94">
      <w:pPr>
        <w:autoSpaceDE w:val="0"/>
        <w:autoSpaceDN w:val="0"/>
        <w:adjustRightInd w:val="0"/>
        <w:ind w:firstLine="708"/>
        <w:jc w:val="both"/>
        <w:rPr>
          <w:rFonts w:ascii="Times New Roman" w:hAnsi="Times New Roman"/>
          <w:color w:val="000000"/>
          <w:sz w:val="28"/>
          <w:szCs w:val="28"/>
          <w:lang w:val="ru-RU"/>
        </w:rPr>
      </w:pPr>
      <w:r w:rsidRPr="00977DC1">
        <w:rPr>
          <w:rFonts w:ascii="Times New Roman" w:hAnsi="Times New Roman"/>
          <w:color w:val="000000"/>
          <w:sz w:val="28"/>
          <w:szCs w:val="28"/>
          <w:lang w:val="ru-RU"/>
        </w:rPr>
        <w:t>Для быстрого запоминания текста песни рекомендуется использовать моделирование, когда соответствующие иллюстрации или фигурки</w:t>
      </w:r>
      <w:r w:rsidR="009E57ED">
        <w:rPr>
          <w:rFonts w:ascii="Times New Roman" w:hAnsi="Times New Roman"/>
          <w:color w:val="000000"/>
          <w:sz w:val="28"/>
          <w:szCs w:val="28"/>
          <w:lang w:val="ru-RU"/>
        </w:rPr>
        <w:t xml:space="preserve"> </w:t>
      </w:r>
      <w:r w:rsidRPr="00977DC1">
        <w:rPr>
          <w:rFonts w:ascii="Times New Roman" w:hAnsi="Times New Roman"/>
          <w:color w:val="000000"/>
          <w:sz w:val="28"/>
          <w:szCs w:val="28"/>
          <w:lang w:val="ru-RU"/>
        </w:rPr>
        <w:t xml:space="preserve">выставляются на </w:t>
      </w:r>
      <w:proofErr w:type="spellStart"/>
      <w:r w:rsidRPr="00977DC1">
        <w:rPr>
          <w:rFonts w:ascii="Times New Roman" w:hAnsi="Times New Roman"/>
          <w:color w:val="000000"/>
          <w:sz w:val="28"/>
          <w:szCs w:val="28"/>
          <w:lang w:val="ru-RU"/>
        </w:rPr>
        <w:t>фланелеграфе</w:t>
      </w:r>
      <w:proofErr w:type="spellEnd"/>
      <w:r w:rsidR="009E57ED">
        <w:rPr>
          <w:rFonts w:ascii="Times New Roman" w:hAnsi="Times New Roman"/>
          <w:color w:val="000000"/>
          <w:sz w:val="28"/>
          <w:szCs w:val="28"/>
          <w:lang w:val="ru-RU"/>
        </w:rPr>
        <w:t xml:space="preserve"> или доске</w:t>
      </w:r>
      <w:r w:rsidRPr="00977DC1">
        <w:rPr>
          <w:rFonts w:ascii="Times New Roman" w:hAnsi="Times New Roman"/>
          <w:color w:val="000000"/>
          <w:sz w:val="28"/>
          <w:szCs w:val="28"/>
          <w:lang w:val="ru-RU"/>
        </w:rPr>
        <w:t xml:space="preserve"> в про</w:t>
      </w:r>
      <w:r w:rsidRPr="00977DC1">
        <w:rPr>
          <w:rFonts w:ascii="Times New Roman" w:hAnsi="Times New Roman"/>
          <w:color w:val="000000"/>
          <w:sz w:val="28"/>
          <w:szCs w:val="28"/>
          <w:lang w:val="ru-RU"/>
        </w:rPr>
        <w:softHyphen/>
        <w:t xml:space="preserve">цессе появления их в песне </w:t>
      </w:r>
      <w:r w:rsidRPr="00977DC1">
        <w:rPr>
          <w:rFonts w:ascii="Times New Roman" w:hAnsi="Times New Roman"/>
          <w:i/>
          <w:iCs/>
          <w:color w:val="000000"/>
          <w:sz w:val="28"/>
          <w:szCs w:val="28"/>
          <w:lang w:val="ru-RU"/>
        </w:rPr>
        <w:t xml:space="preserve">(см. </w:t>
      </w:r>
      <w:r w:rsidR="009E57ED">
        <w:rPr>
          <w:rFonts w:ascii="Times New Roman" w:hAnsi="Times New Roman"/>
          <w:i/>
          <w:iCs/>
          <w:color w:val="000000"/>
          <w:sz w:val="28"/>
          <w:szCs w:val="28"/>
          <w:lang w:val="ru-RU"/>
        </w:rPr>
        <w:t>Приложение</w:t>
      </w:r>
      <w:r w:rsidRPr="00977DC1">
        <w:rPr>
          <w:rFonts w:ascii="Times New Roman" w:hAnsi="Times New Roman"/>
          <w:i/>
          <w:iCs/>
          <w:color w:val="000000"/>
          <w:sz w:val="28"/>
          <w:szCs w:val="28"/>
          <w:lang w:val="ru-RU"/>
        </w:rPr>
        <w:t>).</w:t>
      </w:r>
    </w:p>
    <w:p w:rsidR="00220FD5" w:rsidRPr="00977DC1" w:rsidRDefault="00220FD5" w:rsidP="002C79F4">
      <w:pPr>
        <w:autoSpaceDE w:val="0"/>
        <w:autoSpaceDN w:val="0"/>
        <w:adjustRightInd w:val="0"/>
        <w:jc w:val="both"/>
        <w:rPr>
          <w:rFonts w:ascii="Times New Roman" w:hAnsi="Times New Roman"/>
          <w:color w:val="000000"/>
          <w:sz w:val="28"/>
          <w:szCs w:val="28"/>
          <w:lang w:val="ru-RU"/>
        </w:rPr>
      </w:pPr>
      <w:r w:rsidRPr="00977DC1">
        <w:rPr>
          <w:rFonts w:ascii="Times New Roman" w:hAnsi="Times New Roman"/>
          <w:color w:val="000000"/>
          <w:sz w:val="28"/>
          <w:szCs w:val="28"/>
          <w:lang w:val="ru-RU"/>
        </w:rPr>
        <w:t xml:space="preserve">Для лучшего запоминания текста возможно использование </w:t>
      </w:r>
      <w:r w:rsidRPr="000A6DFD">
        <w:rPr>
          <w:rFonts w:ascii="Times New Roman" w:hAnsi="Times New Roman"/>
          <w:b/>
          <w:color w:val="000000"/>
          <w:sz w:val="28"/>
          <w:szCs w:val="28"/>
          <w:lang w:val="ru-RU"/>
        </w:rPr>
        <w:t>следующих приемов</w:t>
      </w:r>
      <w:r w:rsidRPr="00977DC1">
        <w:rPr>
          <w:rFonts w:ascii="Times New Roman" w:hAnsi="Times New Roman"/>
          <w:color w:val="000000"/>
          <w:sz w:val="28"/>
          <w:szCs w:val="28"/>
          <w:lang w:val="ru-RU"/>
        </w:rPr>
        <w:t>:</w:t>
      </w:r>
    </w:p>
    <w:p w:rsidR="00220FD5" w:rsidRPr="00977DC1" w:rsidRDefault="00220FD5" w:rsidP="000A6DFD">
      <w:pPr>
        <w:autoSpaceDE w:val="0"/>
        <w:autoSpaceDN w:val="0"/>
        <w:adjustRightInd w:val="0"/>
        <w:ind w:firstLine="708"/>
        <w:jc w:val="both"/>
        <w:rPr>
          <w:rFonts w:ascii="Times New Roman" w:hAnsi="Times New Roman"/>
          <w:color w:val="000000"/>
          <w:sz w:val="28"/>
          <w:szCs w:val="28"/>
          <w:lang w:val="ru-RU"/>
        </w:rPr>
      </w:pPr>
      <w:r w:rsidRPr="00977DC1">
        <w:rPr>
          <w:rFonts w:ascii="Times New Roman" w:hAnsi="Times New Roman"/>
          <w:color w:val="000000"/>
          <w:sz w:val="28"/>
          <w:szCs w:val="28"/>
          <w:lang w:val="ru-RU"/>
        </w:rPr>
        <w:t>1. Проговаривание текста в ритме песни негромко или шепотом.</w:t>
      </w:r>
    </w:p>
    <w:p w:rsidR="00220FD5" w:rsidRPr="00977DC1" w:rsidRDefault="00220FD5" w:rsidP="000A6DFD">
      <w:pPr>
        <w:autoSpaceDE w:val="0"/>
        <w:autoSpaceDN w:val="0"/>
        <w:adjustRightInd w:val="0"/>
        <w:ind w:left="708"/>
        <w:jc w:val="both"/>
        <w:rPr>
          <w:rFonts w:ascii="Times New Roman" w:hAnsi="Times New Roman"/>
          <w:color w:val="000000"/>
          <w:sz w:val="28"/>
          <w:szCs w:val="28"/>
          <w:lang w:val="ru-RU"/>
        </w:rPr>
      </w:pPr>
      <w:r w:rsidRPr="00977DC1">
        <w:rPr>
          <w:rFonts w:ascii="Times New Roman" w:hAnsi="Times New Roman"/>
          <w:color w:val="000000"/>
          <w:sz w:val="28"/>
          <w:szCs w:val="28"/>
          <w:lang w:val="ru-RU"/>
        </w:rPr>
        <w:t xml:space="preserve">2. Беззвучная активная артикуляция при мысленном пении с опорой на </w:t>
      </w:r>
      <w:r w:rsidR="000A6DFD">
        <w:rPr>
          <w:rFonts w:ascii="Times New Roman" w:hAnsi="Times New Roman"/>
          <w:color w:val="000000"/>
          <w:sz w:val="28"/>
          <w:szCs w:val="28"/>
          <w:lang w:val="ru-RU"/>
        </w:rPr>
        <w:t xml:space="preserve">    </w:t>
      </w:r>
      <w:r w:rsidRPr="00977DC1">
        <w:rPr>
          <w:rFonts w:ascii="Times New Roman" w:hAnsi="Times New Roman"/>
          <w:color w:val="000000"/>
          <w:sz w:val="28"/>
          <w:szCs w:val="28"/>
          <w:lang w:val="ru-RU"/>
        </w:rPr>
        <w:t>внешнее звучание.</w:t>
      </w:r>
    </w:p>
    <w:p w:rsidR="00220FD5" w:rsidRPr="00977DC1" w:rsidRDefault="00220FD5" w:rsidP="000A6DFD">
      <w:pPr>
        <w:autoSpaceDE w:val="0"/>
        <w:autoSpaceDN w:val="0"/>
        <w:adjustRightInd w:val="0"/>
        <w:ind w:left="708"/>
        <w:jc w:val="both"/>
        <w:rPr>
          <w:rFonts w:ascii="Times New Roman" w:hAnsi="Times New Roman"/>
          <w:color w:val="000000"/>
          <w:sz w:val="28"/>
          <w:szCs w:val="28"/>
          <w:lang w:val="ru-RU"/>
        </w:rPr>
      </w:pPr>
      <w:r w:rsidRPr="00977DC1">
        <w:rPr>
          <w:rFonts w:ascii="Times New Roman" w:hAnsi="Times New Roman"/>
          <w:color w:val="000000"/>
          <w:sz w:val="28"/>
          <w:szCs w:val="28"/>
          <w:lang w:val="ru-RU"/>
        </w:rPr>
        <w:t>3. Пение</w:t>
      </w:r>
      <w:r w:rsidR="00DD6E94">
        <w:rPr>
          <w:rFonts w:ascii="Times New Roman" w:hAnsi="Times New Roman"/>
          <w:color w:val="000000"/>
          <w:sz w:val="28"/>
          <w:szCs w:val="28"/>
          <w:lang w:val="ru-RU"/>
        </w:rPr>
        <w:t xml:space="preserve"> «эхом», когда фразу сначала поё</w:t>
      </w:r>
      <w:r w:rsidRPr="00977DC1">
        <w:rPr>
          <w:rFonts w:ascii="Times New Roman" w:hAnsi="Times New Roman"/>
          <w:color w:val="000000"/>
          <w:sz w:val="28"/>
          <w:szCs w:val="28"/>
          <w:lang w:val="ru-RU"/>
        </w:rPr>
        <w:t>т педагог, а затем повторяют дети.</w:t>
      </w:r>
    </w:p>
    <w:p w:rsidR="00220FD5" w:rsidRDefault="00220FD5" w:rsidP="000A6DFD">
      <w:pPr>
        <w:ind w:left="708"/>
        <w:jc w:val="both"/>
        <w:rPr>
          <w:rFonts w:ascii="Times New Roman" w:hAnsi="Times New Roman"/>
          <w:color w:val="000000"/>
          <w:sz w:val="28"/>
          <w:szCs w:val="28"/>
          <w:lang w:val="ru-RU"/>
        </w:rPr>
      </w:pPr>
      <w:r w:rsidRPr="00977DC1">
        <w:rPr>
          <w:rFonts w:ascii="Times New Roman" w:hAnsi="Times New Roman"/>
          <w:color w:val="000000"/>
          <w:sz w:val="28"/>
          <w:szCs w:val="28"/>
          <w:lang w:val="ru-RU"/>
        </w:rPr>
        <w:t xml:space="preserve">4. Игра «Я и вы», основанная на перемежающемся пении, когда </w:t>
      </w:r>
      <w:r w:rsidR="00DD6E94">
        <w:rPr>
          <w:rFonts w:ascii="Times New Roman" w:hAnsi="Times New Roman"/>
          <w:color w:val="000000"/>
          <w:sz w:val="28"/>
          <w:szCs w:val="28"/>
          <w:lang w:val="ru-RU"/>
        </w:rPr>
        <w:t>несколько тактов поё</w:t>
      </w:r>
      <w:r w:rsidRPr="00977DC1">
        <w:rPr>
          <w:rFonts w:ascii="Times New Roman" w:hAnsi="Times New Roman"/>
          <w:color w:val="000000"/>
          <w:sz w:val="28"/>
          <w:szCs w:val="28"/>
          <w:lang w:val="ru-RU"/>
        </w:rPr>
        <w:t>т педагог, а после сигнала (громкого аккорда, жеста рукой, хлопка и т.п.) песню подхватывают дети.</w:t>
      </w:r>
    </w:p>
    <w:p w:rsidR="000A6DFD" w:rsidRPr="00977DC1" w:rsidRDefault="000A6DFD" w:rsidP="002C79F4">
      <w:pPr>
        <w:jc w:val="both"/>
        <w:rPr>
          <w:rFonts w:ascii="Times New Roman" w:hAnsi="Times New Roman"/>
          <w:color w:val="000000"/>
          <w:sz w:val="28"/>
          <w:szCs w:val="28"/>
          <w:lang w:val="ru-RU"/>
        </w:rPr>
      </w:pPr>
    </w:p>
    <w:p w:rsidR="000A6DFD" w:rsidRDefault="000A6DFD" w:rsidP="002C79F4">
      <w:pPr>
        <w:autoSpaceDE w:val="0"/>
        <w:autoSpaceDN w:val="0"/>
        <w:adjustRightInd w:val="0"/>
        <w:jc w:val="both"/>
        <w:rPr>
          <w:rFonts w:ascii="Times New Roman" w:hAnsi="Times New Roman"/>
          <w:b/>
          <w:bCs/>
          <w:color w:val="000000"/>
          <w:sz w:val="28"/>
          <w:szCs w:val="28"/>
          <w:lang w:val="ru-RU"/>
        </w:rPr>
      </w:pPr>
      <w:proofErr w:type="gramStart"/>
      <w:r w:rsidRPr="003C782D">
        <w:rPr>
          <w:rFonts w:ascii="Times New Roman" w:hAnsi="Times New Roman"/>
          <w:b/>
          <w:bCs/>
          <w:color w:val="000000"/>
          <w:sz w:val="28"/>
          <w:szCs w:val="28"/>
        </w:rPr>
        <w:t>III</w:t>
      </w:r>
      <w:r w:rsidRPr="003C782D">
        <w:rPr>
          <w:rFonts w:ascii="Times New Roman" w:hAnsi="Times New Roman"/>
          <w:b/>
          <w:bCs/>
          <w:color w:val="000000"/>
          <w:sz w:val="28"/>
          <w:szCs w:val="28"/>
          <w:lang w:val="ru-RU"/>
        </w:rPr>
        <w:t xml:space="preserve"> Этап. Работа над качеством исполнения.</w:t>
      </w:r>
      <w:proofErr w:type="gramEnd"/>
    </w:p>
    <w:p w:rsidR="000A6DFD" w:rsidRDefault="000A6DFD" w:rsidP="002C79F4">
      <w:pPr>
        <w:autoSpaceDE w:val="0"/>
        <w:autoSpaceDN w:val="0"/>
        <w:adjustRightInd w:val="0"/>
        <w:jc w:val="both"/>
        <w:rPr>
          <w:rFonts w:ascii="Times New Roman" w:hAnsi="Times New Roman"/>
          <w:b/>
          <w:bCs/>
          <w:color w:val="000000"/>
          <w:sz w:val="28"/>
          <w:szCs w:val="28"/>
          <w:lang w:val="ru-RU"/>
        </w:rPr>
      </w:pPr>
    </w:p>
    <w:p w:rsidR="00220FD5" w:rsidRDefault="000A6DFD" w:rsidP="000A6DFD">
      <w:pPr>
        <w:autoSpaceDE w:val="0"/>
        <w:autoSpaceDN w:val="0"/>
        <w:adjustRightInd w:val="0"/>
        <w:ind w:firstLine="708"/>
        <w:jc w:val="both"/>
        <w:rPr>
          <w:rFonts w:ascii="Times New Roman" w:hAnsi="Times New Roman"/>
          <w:color w:val="000000"/>
          <w:sz w:val="28"/>
          <w:szCs w:val="28"/>
          <w:lang w:val="ru-RU"/>
        </w:rPr>
      </w:pPr>
      <w:r>
        <w:rPr>
          <w:rFonts w:ascii="Times New Roman" w:hAnsi="Times New Roman"/>
          <w:bCs/>
          <w:color w:val="000000"/>
          <w:sz w:val="28"/>
          <w:szCs w:val="28"/>
          <w:lang w:val="ru-RU"/>
        </w:rPr>
        <w:t>Р</w:t>
      </w:r>
      <w:r w:rsidR="00220FD5" w:rsidRPr="000A6DFD">
        <w:rPr>
          <w:rFonts w:ascii="Times New Roman" w:hAnsi="Times New Roman"/>
          <w:bCs/>
          <w:color w:val="000000"/>
          <w:sz w:val="28"/>
          <w:szCs w:val="28"/>
          <w:lang w:val="ru-RU"/>
        </w:rPr>
        <w:t>абота над качеством исполнения</w:t>
      </w:r>
      <w:r w:rsidR="00220FD5" w:rsidRPr="00977DC1">
        <w:rPr>
          <w:rFonts w:ascii="Times New Roman" w:hAnsi="Times New Roman"/>
          <w:b/>
          <w:bCs/>
          <w:color w:val="000000"/>
          <w:sz w:val="28"/>
          <w:szCs w:val="28"/>
          <w:lang w:val="ru-RU"/>
        </w:rPr>
        <w:t xml:space="preserve"> </w:t>
      </w:r>
      <w:r w:rsidR="00220FD5" w:rsidRPr="00977DC1">
        <w:rPr>
          <w:rFonts w:ascii="Times New Roman" w:hAnsi="Times New Roman"/>
          <w:color w:val="000000"/>
          <w:sz w:val="28"/>
          <w:szCs w:val="28"/>
          <w:lang w:val="ru-RU"/>
        </w:rPr>
        <w:t xml:space="preserve">— </w:t>
      </w:r>
      <w:proofErr w:type="gramStart"/>
      <w:r w:rsidR="00220FD5" w:rsidRPr="00977DC1">
        <w:rPr>
          <w:rFonts w:ascii="Times New Roman" w:hAnsi="Times New Roman"/>
          <w:color w:val="000000"/>
          <w:sz w:val="28"/>
          <w:szCs w:val="28"/>
          <w:lang w:val="ru-RU"/>
        </w:rPr>
        <w:t>самый</w:t>
      </w:r>
      <w:proofErr w:type="gramEnd"/>
      <w:r w:rsidR="00220FD5" w:rsidRPr="00977DC1">
        <w:rPr>
          <w:rFonts w:ascii="Times New Roman" w:hAnsi="Times New Roman"/>
          <w:color w:val="000000"/>
          <w:sz w:val="28"/>
          <w:szCs w:val="28"/>
          <w:lang w:val="ru-RU"/>
        </w:rPr>
        <w:t xml:space="preserve"> сложный и продолжительный. По сути, он представляет собой работу над достижени</w:t>
      </w:r>
      <w:r w:rsidR="00220FD5" w:rsidRPr="00977DC1">
        <w:rPr>
          <w:rFonts w:ascii="Times New Roman" w:hAnsi="Times New Roman"/>
          <w:color w:val="000000"/>
          <w:sz w:val="28"/>
          <w:szCs w:val="28"/>
          <w:lang w:val="ru-RU"/>
        </w:rPr>
        <w:softHyphen/>
        <w:t>ем ансамбля — интонационного, ритмического, динамического, тембрового, дикционного и др. Ансамблевые разновидности взаимосвязаны и подчинены логике развития музыкального произведения.</w:t>
      </w:r>
    </w:p>
    <w:p w:rsidR="000A6DFD" w:rsidRPr="00977DC1" w:rsidRDefault="000A6DFD" w:rsidP="000A6DFD">
      <w:pPr>
        <w:autoSpaceDE w:val="0"/>
        <w:autoSpaceDN w:val="0"/>
        <w:adjustRightInd w:val="0"/>
        <w:ind w:firstLine="708"/>
        <w:jc w:val="both"/>
        <w:rPr>
          <w:rFonts w:ascii="Times New Roman" w:hAnsi="Times New Roman"/>
          <w:color w:val="000000"/>
          <w:sz w:val="28"/>
          <w:szCs w:val="28"/>
          <w:lang w:val="ru-RU"/>
        </w:rPr>
      </w:pPr>
    </w:p>
    <w:p w:rsidR="00220FD5" w:rsidRPr="00977DC1" w:rsidRDefault="00DD6E94" w:rsidP="002C79F4">
      <w:pPr>
        <w:autoSpaceDE w:val="0"/>
        <w:autoSpaceDN w:val="0"/>
        <w:adjustRightInd w:val="0"/>
        <w:jc w:val="both"/>
        <w:rPr>
          <w:rFonts w:ascii="Times New Roman" w:hAnsi="Times New Roman"/>
          <w:b/>
          <w:bCs/>
          <w:color w:val="000000"/>
          <w:sz w:val="28"/>
          <w:szCs w:val="28"/>
          <w:lang w:val="ru-RU"/>
        </w:rPr>
      </w:pPr>
      <w:r>
        <w:rPr>
          <w:rFonts w:ascii="Times New Roman" w:hAnsi="Times New Roman"/>
          <w:b/>
          <w:bCs/>
          <w:color w:val="000000"/>
          <w:sz w:val="28"/>
          <w:szCs w:val="28"/>
          <w:lang w:val="ru-RU"/>
        </w:rPr>
        <w:t>Приё</w:t>
      </w:r>
      <w:r w:rsidR="00220FD5" w:rsidRPr="00977DC1">
        <w:rPr>
          <w:rFonts w:ascii="Times New Roman" w:hAnsi="Times New Roman"/>
          <w:b/>
          <w:bCs/>
          <w:color w:val="000000"/>
          <w:sz w:val="28"/>
          <w:szCs w:val="28"/>
          <w:lang w:val="ru-RU"/>
        </w:rPr>
        <w:t>мы работы над ансамблем:</w:t>
      </w:r>
    </w:p>
    <w:p w:rsidR="00220FD5" w:rsidRPr="00977DC1" w:rsidRDefault="00220FD5" w:rsidP="002C79F4">
      <w:pPr>
        <w:autoSpaceDE w:val="0"/>
        <w:autoSpaceDN w:val="0"/>
        <w:adjustRightInd w:val="0"/>
        <w:jc w:val="both"/>
        <w:rPr>
          <w:rFonts w:ascii="Times New Roman" w:hAnsi="Times New Roman"/>
          <w:color w:val="000000"/>
          <w:sz w:val="28"/>
          <w:szCs w:val="28"/>
          <w:lang w:val="ru-RU"/>
        </w:rPr>
      </w:pPr>
      <w:r w:rsidRPr="00977DC1">
        <w:rPr>
          <w:rFonts w:ascii="Times New Roman" w:hAnsi="Times New Roman"/>
          <w:color w:val="000000"/>
          <w:sz w:val="28"/>
          <w:szCs w:val="28"/>
          <w:lang w:val="ru-RU"/>
        </w:rPr>
        <w:t>1. Пение на звук «у» для выравнивания унисона.</w:t>
      </w:r>
    </w:p>
    <w:p w:rsidR="00220FD5" w:rsidRPr="00977DC1" w:rsidRDefault="00220FD5" w:rsidP="002C79F4">
      <w:pPr>
        <w:autoSpaceDE w:val="0"/>
        <w:autoSpaceDN w:val="0"/>
        <w:adjustRightInd w:val="0"/>
        <w:jc w:val="both"/>
        <w:rPr>
          <w:rFonts w:ascii="Times New Roman" w:hAnsi="Times New Roman"/>
          <w:color w:val="000000"/>
          <w:sz w:val="28"/>
          <w:szCs w:val="28"/>
          <w:lang w:val="ru-RU"/>
        </w:rPr>
      </w:pPr>
      <w:r w:rsidRPr="00977DC1">
        <w:rPr>
          <w:rFonts w:ascii="Times New Roman" w:hAnsi="Times New Roman"/>
          <w:color w:val="000000"/>
          <w:sz w:val="28"/>
          <w:szCs w:val="28"/>
          <w:lang w:val="ru-RU"/>
        </w:rPr>
        <w:t xml:space="preserve">2. Пение </w:t>
      </w:r>
      <w:r w:rsidRPr="00977DC1">
        <w:rPr>
          <w:rFonts w:ascii="Times New Roman" w:hAnsi="Times New Roman"/>
          <w:b/>
          <w:bCs/>
          <w:i/>
          <w:iCs/>
          <w:color w:val="000000"/>
          <w:sz w:val="28"/>
          <w:szCs w:val="28"/>
        </w:rPr>
        <w:t>a</w:t>
      </w:r>
      <w:r w:rsidRPr="00977DC1">
        <w:rPr>
          <w:rFonts w:ascii="Times New Roman" w:hAnsi="Times New Roman"/>
          <w:b/>
          <w:bCs/>
          <w:i/>
          <w:iCs/>
          <w:color w:val="000000"/>
          <w:sz w:val="28"/>
          <w:szCs w:val="28"/>
          <w:lang w:val="ru-RU"/>
        </w:rPr>
        <w:t xml:space="preserve"> </w:t>
      </w:r>
      <w:proofErr w:type="spellStart"/>
      <w:r w:rsidRPr="00977DC1">
        <w:rPr>
          <w:rFonts w:ascii="Times New Roman" w:hAnsi="Times New Roman"/>
          <w:b/>
          <w:bCs/>
          <w:i/>
          <w:iCs/>
          <w:color w:val="000000"/>
          <w:sz w:val="28"/>
          <w:szCs w:val="28"/>
        </w:rPr>
        <w:t>capella</w:t>
      </w:r>
      <w:proofErr w:type="spellEnd"/>
      <w:r w:rsidRPr="00977DC1">
        <w:rPr>
          <w:rFonts w:ascii="Times New Roman" w:hAnsi="Times New Roman"/>
          <w:b/>
          <w:bCs/>
          <w:i/>
          <w:iCs/>
          <w:color w:val="000000"/>
          <w:sz w:val="28"/>
          <w:szCs w:val="28"/>
          <w:lang w:val="ru-RU"/>
        </w:rPr>
        <w:t xml:space="preserve"> </w:t>
      </w:r>
      <w:r w:rsidRPr="00977DC1">
        <w:rPr>
          <w:rFonts w:ascii="Times New Roman" w:hAnsi="Times New Roman"/>
          <w:color w:val="000000"/>
          <w:sz w:val="28"/>
          <w:szCs w:val="28"/>
          <w:lang w:val="ru-RU"/>
        </w:rPr>
        <w:t>— оно побуждает исполнителей внимательнее относить</w:t>
      </w:r>
      <w:r w:rsidRPr="00977DC1">
        <w:rPr>
          <w:rFonts w:ascii="Times New Roman" w:hAnsi="Times New Roman"/>
          <w:color w:val="000000"/>
          <w:sz w:val="28"/>
          <w:szCs w:val="28"/>
          <w:lang w:val="ru-RU"/>
        </w:rPr>
        <w:softHyphen/>
        <w:t>ся к собственной интонации, что способствует установлению чистого хорового строя.</w:t>
      </w:r>
    </w:p>
    <w:p w:rsidR="00220FD5" w:rsidRPr="00977DC1" w:rsidRDefault="00220FD5" w:rsidP="002C79F4">
      <w:pPr>
        <w:autoSpaceDE w:val="0"/>
        <w:autoSpaceDN w:val="0"/>
        <w:adjustRightInd w:val="0"/>
        <w:jc w:val="both"/>
        <w:rPr>
          <w:rFonts w:ascii="Times New Roman" w:hAnsi="Times New Roman"/>
          <w:color w:val="000000"/>
          <w:sz w:val="28"/>
          <w:szCs w:val="28"/>
          <w:lang w:val="ru-RU"/>
        </w:rPr>
      </w:pPr>
      <w:r w:rsidRPr="00977DC1">
        <w:rPr>
          <w:rFonts w:ascii="Times New Roman" w:hAnsi="Times New Roman"/>
          <w:color w:val="000000"/>
          <w:sz w:val="28"/>
          <w:szCs w:val="28"/>
          <w:lang w:val="ru-RU"/>
        </w:rPr>
        <w:t xml:space="preserve">3. </w:t>
      </w:r>
      <w:proofErr w:type="spellStart"/>
      <w:r w:rsidRPr="00977DC1">
        <w:rPr>
          <w:rFonts w:ascii="Times New Roman" w:hAnsi="Times New Roman"/>
          <w:color w:val="000000"/>
          <w:sz w:val="28"/>
          <w:szCs w:val="28"/>
          <w:lang w:val="ru-RU"/>
        </w:rPr>
        <w:t>Пропевание</w:t>
      </w:r>
      <w:proofErr w:type="spellEnd"/>
      <w:r w:rsidRPr="00977DC1">
        <w:rPr>
          <w:rFonts w:ascii="Times New Roman" w:hAnsi="Times New Roman"/>
          <w:color w:val="000000"/>
          <w:sz w:val="28"/>
          <w:szCs w:val="28"/>
          <w:lang w:val="ru-RU"/>
        </w:rPr>
        <w:t xml:space="preserve"> наиболее сложных фрагментов со словами или вокализа</w:t>
      </w:r>
      <w:r w:rsidRPr="00977DC1">
        <w:rPr>
          <w:rFonts w:ascii="Times New Roman" w:hAnsi="Times New Roman"/>
          <w:color w:val="000000"/>
          <w:sz w:val="28"/>
          <w:szCs w:val="28"/>
          <w:lang w:val="ru-RU"/>
        </w:rPr>
        <w:softHyphen/>
        <w:t>цией для уточнения интонации.</w:t>
      </w:r>
    </w:p>
    <w:p w:rsidR="00220FD5" w:rsidRDefault="00220FD5" w:rsidP="002C79F4">
      <w:pPr>
        <w:autoSpaceDE w:val="0"/>
        <w:autoSpaceDN w:val="0"/>
        <w:adjustRightInd w:val="0"/>
        <w:jc w:val="both"/>
        <w:rPr>
          <w:rFonts w:ascii="Times New Roman" w:hAnsi="Times New Roman"/>
          <w:color w:val="000000"/>
          <w:sz w:val="28"/>
          <w:szCs w:val="28"/>
          <w:lang w:val="ru-RU"/>
        </w:rPr>
      </w:pPr>
      <w:r w:rsidRPr="00977DC1">
        <w:rPr>
          <w:rFonts w:ascii="Times New Roman" w:hAnsi="Times New Roman"/>
          <w:color w:val="000000"/>
          <w:sz w:val="28"/>
          <w:szCs w:val="28"/>
          <w:lang w:val="ru-RU"/>
        </w:rPr>
        <w:lastRenderedPageBreak/>
        <w:t>4. Моделирование высоты звука рукой, схемой, рисунком в интонационно сложном фрагменте.</w:t>
      </w:r>
    </w:p>
    <w:p w:rsidR="000A6DFD" w:rsidRDefault="000A6DFD" w:rsidP="002C79F4">
      <w:pPr>
        <w:autoSpaceDE w:val="0"/>
        <w:autoSpaceDN w:val="0"/>
        <w:adjustRightInd w:val="0"/>
        <w:jc w:val="both"/>
        <w:rPr>
          <w:rFonts w:ascii="Times New Roman" w:hAnsi="Times New Roman"/>
          <w:color w:val="000000"/>
          <w:sz w:val="28"/>
          <w:szCs w:val="28"/>
          <w:lang w:val="ru-RU"/>
        </w:rPr>
      </w:pPr>
    </w:p>
    <w:p w:rsidR="000A6DFD" w:rsidRDefault="00035546" w:rsidP="002C79F4">
      <w:pPr>
        <w:autoSpaceDE w:val="0"/>
        <w:autoSpaceDN w:val="0"/>
        <w:adjustRightInd w:val="0"/>
        <w:jc w:val="both"/>
        <w:rPr>
          <w:rFonts w:ascii="Times New Roman" w:hAnsi="Times New Roman"/>
          <w:color w:val="000000"/>
          <w:sz w:val="28"/>
          <w:szCs w:val="28"/>
          <w:lang w:val="ru-RU"/>
        </w:rPr>
      </w:pPr>
      <w:r>
        <w:rPr>
          <w:rFonts w:ascii="Times New Roman" w:hAnsi="Times New Roman"/>
          <w:noProof/>
          <w:color w:val="000000"/>
          <w:sz w:val="28"/>
          <w:szCs w:val="28"/>
          <w:lang w:val="ru-RU" w:eastAsia="ru-RU" w:bidi="ar-SA"/>
        </w:rPr>
        <w:drawing>
          <wp:anchor distT="0" distB="0" distL="114300" distR="114300" simplePos="0" relativeHeight="251658240" behindDoc="1" locked="0" layoutInCell="1" allowOverlap="1">
            <wp:simplePos x="0" y="0"/>
            <wp:positionH relativeFrom="column">
              <wp:posOffset>-26035</wp:posOffset>
            </wp:positionH>
            <wp:positionV relativeFrom="paragraph">
              <wp:posOffset>-228600</wp:posOffset>
            </wp:positionV>
            <wp:extent cx="5924550" cy="931545"/>
            <wp:effectExtent l="19050" t="0" r="0" b="0"/>
            <wp:wrapTight wrapText="bothSides">
              <wp:wrapPolygon edited="0">
                <wp:start x="-69" y="0"/>
                <wp:lineTo x="-69" y="21202"/>
                <wp:lineTo x="21600" y="21202"/>
                <wp:lineTo x="21600" y="0"/>
                <wp:lineTo x="-69" y="0"/>
              </wp:wrapPolygon>
            </wp:wrapTight>
            <wp:docPr id="5" name="Рисунок 4" descr="C:\Documents and Settings\Admin\Рабочий стол\Копия (3) рз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Рабочий стол\Копия (3) рз2.jpg"/>
                    <pic:cNvPicPr>
                      <a:picLocks noChangeAspect="1" noChangeArrowheads="1"/>
                    </pic:cNvPicPr>
                  </pic:nvPicPr>
                  <pic:blipFill>
                    <a:blip r:embed="rId8" cstate="print"/>
                    <a:srcRect/>
                    <a:stretch>
                      <a:fillRect/>
                    </a:stretch>
                  </pic:blipFill>
                  <pic:spPr bwMode="auto">
                    <a:xfrm>
                      <a:off x="0" y="0"/>
                      <a:ext cx="5924550" cy="931545"/>
                    </a:xfrm>
                    <a:prstGeom prst="rect">
                      <a:avLst/>
                    </a:prstGeom>
                    <a:noFill/>
                    <a:ln w="9525">
                      <a:noFill/>
                      <a:miter lim="800000"/>
                      <a:headEnd/>
                      <a:tailEnd/>
                    </a:ln>
                  </pic:spPr>
                </pic:pic>
              </a:graphicData>
            </a:graphic>
          </wp:anchor>
        </w:drawing>
      </w:r>
      <w:r w:rsidR="000A6DFD">
        <w:rPr>
          <w:rFonts w:ascii="Times New Roman" w:hAnsi="Times New Roman"/>
          <w:noProof/>
          <w:color w:val="000000"/>
          <w:sz w:val="28"/>
          <w:szCs w:val="28"/>
          <w:lang w:val="ru-RU" w:eastAsia="ru-RU" w:bidi="ar-SA"/>
        </w:rPr>
        <w:drawing>
          <wp:inline distT="0" distB="0" distL="0" distR="0">
            <wp:extent cx="5940425" cy="903404"/>
            <wp:effectExtent l="19050" t="0" r="3175" b="0"/>
            <wp:docPr id="2" name="Рисунок 2" descr="C:\Documents and Settings\Admin\Рабочий стол\Копия (2) рз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Копия (2) рз2.jpg"/>
                    <pic:cNvPicPr>
                      <a:picLocks noChangeAspect="1" noChangeArrowheads="1"/>
                    </pic:cNvPicPr>
                  </pic:nvPicPr>
                  <pic:blipFill>
                    <a:blip r:embed="rId9"/>
                    <a:srcRect/>
                    <a:stretch>
                      <a:fillRect/>
                    </a:stretch>
                  </pic:blipFill>
                  <pic:spPr bwMode="auto">
                    <a:xfrm>
                      <a:off x="0" y="0"/>
                      <a:ext cx="5940425" cy="903404"/>
                    </a:xfrm>
                    <a:prstGeom prst="rect">
                      <a:avLst/>
                    </a:prstGeom>
                    <a:noFill/>
                    <a:ln w="9525">
                      <a:noFill/>
                      <a:miter lim="800000"/>
                      <a:headEnd/>
                      <a:tailEnd/>
                    </a:ln>
                  </pic:spPr>
                </pic:pic>
              </a:graphicData>
            </a:graphic>
          </wp:inline>
        </w:drawing>
      </w:r>
    </w:p>
    <w:p w:rsidR="000A6DFD" w:rsidRPr="00977DC1" w:rsidRDefault="000A6DFD" w:rsidP="002C79F4">
      <w:pPr>
        <w:autoSpaceDE w:val="0"/>
        <w:autoSpaceDN w:val="0"/>
        <w:adjustRightInd w:val="0"/>
        <w:jc w:val="both"/>
        <w:rPr>
          <w:rFonts w:ascii="Times New Roman" w:hAnsi="Times New Roman"/>
          <w:color w:val="000000"/>
          <w:sz w:val="28"/>
          <w:szCs w:val="28"/>
          <w:lang w:val="ru-RU"/>
        </w:rPr>
      </w:pPr>
    </w:p>
    <w:p w:rsidR="00220FD5" w:rsidRPr="00977DC1" w:rsidRDefault="00220FD5" w:rsidP="002C79F4">
      <w:pPr>
        <w:autoSpaceDE w:val="0"/>
        <w:autoSpaceDN w:val="0"/>
        <w:adjustRightInd w:val="0"/>
        <w:jc w:val="both"/>
        <w:rPr>
          <w:rFonts w:ascii="Times New Roman" w:hAnsi="Times New Roman"/>
          <w:color w:val="000000"/>
          <w:sz w:val="28"/>
          <w:szCs w:val="28"/>
          <w:lang w:val="ru-RU"/>
        </w:rPr>
      </w:pPr>
      <w:r w:rsidRPr="00977DC1">
        <w:rPr>
          <w:rFonts w:ascii="Times New Roman" w:hAnsi="Times New Roman"/>
          <w:color w:val="000000"/>
          <w:sz w:val="28"/>
          <w:szCs w:val="28"/>
          <w:lang w:val="ru-RU"/>
        </w:rPr>
        <w:t>5. Метод мысленного пения, активизир</w:t>
      </w:r>
      <w:r w:rsidR="00035546">
        <w:rPr>
          <w:rFonts w:ascii="Times New Roman" w:hAnsi="Times New Roman"/>
          <w:color w:val="000000"/>
          <w:sz w:val="28"/>
          <w:szCs w:val="28"/>
          <w:lang w:val="ru-RU"/>
        </w:rPr>
        <w:t>ующий слуховое внимание, направ</w:t>
      </w:r>
      <w:r w:rsidRPr="00977DC1">
        <w:rPr>
          <w:rFonts w:ascii="Times New Roman" w:hAnsi="Times New Roman"/>
          <w:color w:val="000000"/>
          <w:sz w:val="28"/>
          <w:szCs w:val="28"/>
          <w:lang w:val="ru-RU"/>
        </w:rPr>
        <w:t>ленное на восприятие и запоминание звукового эталона для подражания.</w:t>
      </w:r>
    </w:p>
    <w:p w:rsidR="00220FD5" w:rsidRPr="00977DC1" w:rsidRDefault="00035546" w:rsidP="002C79F4">
      <w:pPr>
        <w:autoSpaceDE w:val="0"/>
        <w:autoSpaceDN w:val="0"/>
        <w:adjustRightInd w:val="0"/>
        <w:jc w:val="both"/>
        <w:rPr>
          <w:rFonts w:ascii="Times New Roman" w:hAnsi="Times New Roman"/>
          <w:color w:val="000000"/>
          <w:sz w:val="28"/>
          <w:szCs w:val="28"/>
          <w:lang w:val="ru-RU"/>
        </w:rPr>
      </w:pPr>
      <w:r>
        <w:rPr>
          <w:rFonts w:ascii="Times New Roman" w:hAnsi="Times New Roman"/>
          <w:color w:val="000000"/>
          <w:sz w:val="28"/>
          <w:szCs w:val="28"/>
          <w:lang w:val="ru-RU"/>
        </w:rPr>
        <w:t>6. Приём «Уши — назад» (по В.</w:t>
      </w:r>
      <w:r w:rsidR="00220FD5" w:rsidRPr="00977DC1">
        <w:rPr>
          <w:rFonts w:ascii="Times New Roman" w:hAnsi="Times New Roman"/>
          <w:color w:val="000000"/>
          <w:sz w:val="28"/>
          <w:szCs w:val="28"/>
          <w:lang w:val="ru-RU"/>
        </w:rPr>
        <w:t xml:space="preserve"> Емельянову) на улучшение певческого интонирования. В процессе пения педагог командует: «Уши — назад!» По этой команде дети прикладывают к ушам спереди ладони с плотно сжаты</w:t>
      </w:r>
      <w:r w:rsidR="009D208E">
        <w:rPr>
          <w:rFonts w:ascii="Times New Roman" w:hAnsi="Times New Roman"/>
          <w:color w:val="000000"/>
          <w:sz w:val="28"/>
          <w:szCs w:val="28"/>
          <w:lang w:val="ru-RU"/>
        </w:rPr>
        <w:t>ми пальц</w:t>
      </w:r>
      <w:r w:rsidR="00220FD5" w:rsidRPr="00977DC1">
        <w:rPr>
          <w:rFonts w:ascii="Times New Roman" w:hAnsi="Times New Roman"/>
          <w:color w:val="000000"/>
          <w:sz w:val="28"/>
          <w:szCs w:val="28"/>
          <w:lang w:val="ru-RU"/>
        </w:rPr>
        <w:t>ами. В результате этого они начинают лучше слышать пение товарищей, стоящих сзади.</w:t>
      </w:r>
      <w:r w:rsidR="009D208E">
        <w:rPr>
          <w:rFonts w:ascii="Times New Roman" w:hAnsi="Times New Roman"/>
          <w:color w:val="000000"/>
          <w:sz w:val="28"/>
          <w:szCs w:val="28"/>
          <w:lang w:val="ru-RU"/>
        </w:rPr>
        <w:t xml:space="preserve"> Приём «заткнуть одно ушко» помогает лучше услышать собственное исполнение.</w:t>
      </w:r>
    </w:p>
    <w:p w:rsidR="00220FD5" w:rsidRPr="00977DC1" w:rsidRDefault="00220FD5" w:rsidP="002C79F4">
      <w:pPr>
        <w:autoSpaceDE w:val="0"/>
        <w:autoSpaceDN w:val="0"/>
        <w:adjustRightInd w:val="0"/>
        <w:jc w:val="both"/>
        <w:rPr>
          <w:rFonts w:ascii="Times New Roman" w:hAnsi="Times New Roman"/>
          <w:color w:val="000000"/>
          <w:sz w:val="28"/>
          <w:szCs w:val="28"/>
          <w:lang w:val="ru-RU"/>
        </w:rPr>
      </w:pPr>
      <w:r w:rsidRPr="00977DC1">
        <w:rPr>
          <w:rFonts w:ascii="Times New Roman" w:hAnsi="Times New Roman"/>
          <w:color w:val="000000"/>
          <w:sz w:val="28"/>
          <w:szCs w:val="28"/>
          <w:lang w:val="ru-RU"/>
        </w:rPr>
        <w:t>7. Игра «Хлопки», которая позволяет проверить точность интонирования каждого ребенка. Дети поют начало песни все вместе, по хлопку педагога продолжают пение мысленно. После следующего хлопка педагог показывает на ребенка, который должен продолжить пение.</w:t>
      </w:r>
    </w:p>
    <w:p w:rsidR="00220FD5" w:rsidRPr="00977DC1" w:rsidRDefault="00220FD5" w:rsidP="002C79F4">
      <w:pPr>
        <w:autoSpaceDE w:val="0"/>
        <w:autoSpaceDN w:val="0"/>
        <w:adjustRightInd w:val="0"/>
        <w:jc w:val="both"/>
        <w:rPr>
          <w:rFonts w:ascii="Times New Roman" w:hAnsi="Times New Roman"/>
          <w:color w:val="000000"/>
          <w:sz w:val="28"/>
          <w:szCs w:val="28"/>
          <w:lang w:val="ru-RU"/>
        </w:rPr>
      </w:pPr>
      <w:r w:rsidRPr="00977DC1">
        <w:rPr>
          <w:rFonts w:ascii="Times New Roman" w:hAnsi="Times New Roman"/>
          <w:color w:val="000000"/>
          <w:sz w:val="28"/>
          <w:szCs w:val="28"/>
          <w:lang w:val="ru-RU"/>
        </w:rPr>
        <w:t>8. Использование детских музыкальных инструментов для активизации слухового внимания и достижения ритмического ансамбля.</w:t>
      </w:r>
    </w:p>
    <w:p w:rsidR="00220FD5" w:rsidRDefault="00220FD5" w:rsidP="002C79F4">
      <w:pPr>
        <w:autoSpaceDE w:val="0"/>
        <w:autoSpaceDN w:val="0"/>
        <w:adjustRightInd w:val="0"/>
        <w:jc w:val="both"/>
        <w:rPr>
          <w:rFonts w:ascii="Times New Roman" w:hAnsi="Times New Roman"/>
          <w:color w:val="000000"/>
          <w:sz w:val="28"/>
          <w:szCs w:val="28"/>
          <w:lang w:val="ru-RU"/>
        </w:rPr>
      </w:pPr>
      <w:r w:rsidRPr="00977DC1">
        <w:rPr>
          <w:rFonts w:ascii="Times New Roman" w:hAnsi="Times New Roman"/>
          <w:color w:val="000000"/>
          <w:sz w:val="28"/>
          <w:szCs w:val="28"/>
          <w:lang w:val="ru-RU"/>
        </w:rPr>
        <w:t xml:space="preserve">9. </w:t>
      </w:r>
      <w:proofErr w:type="spellStart"/>
      <w:r w:rsidRPr="00977DC1">
        <w:rPr>
          <w:rFonts w:ascii="Times New Roman" w:hAnsi="Times New Roman"/>
          <w:color w:val="000000"/>
          <w:sz w:val="28"/>
          <w:szCs w:val="28"/>
          <w:lang w:val="ru-RU"/>
        </w:rPr>
        <w:t>Прохлопывание</w:t>
      </w:r>
      <w:proofErr w:type="spellEnd"/>
      <w:r w:rsidRPr="00977DC1">
        <w:rPr>
          <w:rFonts w:ascii="Times New Roman" w:hAnsi="Times New Roman"/>
          <w:color w:val="000000"/>
          <w:sz w:val="28"/>
          <w:szCs w:val="28"/>
          <w:lang w:val="ru-RU"/>
        </w:rPr>
        <w:t xml:space="preserve"> с пением или ритмичным прог</w:t>
      </w:r>
      <w:r w:rsidR="00035546">
        <w:rPr>
          <w:rFonts w:ascii="Times New Roman" w:hAnsi="Times New Roman"/>
          <w:color w:val="000000"/>
          <w:sz w:val="28"/>
          <w:szCs w:val="28"/>
          <w:lang w:val="ru-RU"/>
        </w:rPr>
        <w:t>овариванием текста наи</w:t>
      </w:r>
      <w:r w:rsidRPr="00977DC1">
        <w:rPr>
          <w:rFonts w:ascii="Times New Roman" w:hAnsi="Times New Roman"/>
          <w:color w:val="000000"/>
          <w:sz w:val="28"/>
          <w:szCs w:val="28"/>
          <w:lang w:val="ru-RU"/>
        </w:rPr>
        <w:t>более сложных в ритмическом отношении фраз.</w:t>
      </w:r>
    </w:p>
    <w:p w:rsidR="009D208E" w:rsidRDefault="009D208E" w:rsidP="002C79F4">
      <w:pPr>
        <w:autoSpaceDE w:val="0"/>
        <w:autoSpaceDN w:val="0"/>
        <w:adjustRightInd w:val="0"/>
        <w:jc w:val="both"/>
        <w:rPr>
          <w:rFonts w:ascii="Times New Roman" w:hAnsi="Times New Roman"/>
          <w:color w:val="000000"/>
          <w:sz w:val="28"/>
          <w:szCs w:val="28"/>
          <w:lang w:val="ru-RU"/>
        </w:rPr>
      </w:pPr>
    </w:p>
    <w:p w:rsidR="009D208E" w:rsidRDefault="009D208E" w:rsidP="002C79F4">
      <w:pPr>
        <w:autoSpaceDE w:val="0"/>
        <w:autoSpaceDN w:val="0"/>
        <w:adjustRightInd w:val="0"/>
        <w:jc w:val="both"/>
        <w:rPr>
          <w:rFonts w:ascii="Times New Roman" w:hAnsi="Times New Roman"/>
          <w:color w:val="000000"/>
          <w:sz w:val="28"/>
          <w:szCs w:val="28"/>
          <w:lang w:val="ru-RU"/>
        </w:rPr>
      </w:pPr>
      <w:r>
        <w:rPr>
          <w:rFonts w:ascii="Times New Roman" w:hAnsi="Times New Roman"/>
          <w:noProof/>
          <w:color w:val="000000"/>
          <w:sz w:val="28"/>
          <w:szCs w:val="28"/>
          <w:lang w:val="ru-RU" w:eastAsia="ru-RU" w:bidi="ar-SA"/>
        </w:rPr>
        <w:drawing>
          <wp:inline distT="0" distB="0" distL="0" distR="0">
            <wp:extent cx="5940425" cy="942052"/>
            <wp:effectExtent l="19050" t="0" r="3175" b="0"/>
            <wp:docPr id="3" name="Рисунок 3" descr="C:\Documents and Settings\Admin\Рабочий стол\Копия рз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Рабочий стол\Копия рз2.jpg"/>
                    <pic:cNvPicPr>
                      <a:picLocks noChangeAspect="1" noChangeArrowheads="1"/>
                    </pic:cNvPicPr>
                  </pic:nvPicPr>
                  <pic:blipFill>
                    <a:blip r:embed="rId10"/>
                    <a:srcRect/>
                    <a:stretch>
                      <a:fillRect/>
                    </a:stretch>
                  </pic:blipFill>
                  <pic:spPr bwMode="auto">
                    <a:xfrm>
                      <a:off x="0" y="0"/>
                      <a:ext cx="5940425" cy="942052"/>
                    </a:xfrm>
                    <a:prstGeom prst="rect">
                      <a:avLst/>
                    </a:prstGeom>
                    <a:noFill/>
                    <a:ln w="9525">
                      <a:noFill/>
                      <a:miter lim="800000"/>
                      <a:headEnd/>
                      <a:tailEnd/>
                    </a:ln>
                  </pic:spPr>
                </pic:pic>
              </a:graphicData>
            </a:graphic>
          </wp:inline>
        </w:drawing>
      </w:r>
    </w:p>
    <w:p w:rsidR="009D208E" w:rsidRPr="00977DC1" w:rsidRDefault="009D208E" w:rsidP="002C79F4">
      <w:pPr>
        <w:autoSpaceDE w:val="0"/>
        <w:autoSpaceDN w:val="0"/>
        <w:adjustRightInd w:val="0"/>
        <w:jc w:val="both"/>
        <w:rPr>
          <w:rFonts w:ascii="Times New Roman" w:hAnsi="Times New Roman"/>
          <w:color w:val="000000"/>
          <w:sz w:val="28"/>
          <w:szCs w:val="28"/>
          <w:lang w:val="ru-RU"/>
        </w:rPr>
      </w:pPr>
    </w:p>
    <w:p w:rsidR="00220FD5" w:rsidRPr="00977DC1" w:rsidRDefault="009D208E" w:rsidP="002C79F4">
      <w:pPr>
        <w:autoSpaceDE w:val="0"/>
        <w:autoSpaceDN w:val="0"/>
        <w:adjustRightInd w:val="0"/>
        <w:jc w:val="both"/>
        <w:rPr>
          <w:rFonts w:ascii="Times New Roman" w:hAnsi="Times New Roman"/>
          <w:color w:val="000000"/>
          <w:sz w:val="28"/>
          <w:szCs w:val="28"/>
          <w:lang w:val="ru-RU"/>
        </w:rPr>
      </w:pPr>
      <w:r>
        <w:rPr>
          <w:rFonts w:ascii="Times New Roman" w:hAnsi="Times New Roman"/>
          <w:color w:val="000000"/>
          <w:sz w:val="28"/>
          <w:szCs w:val="28"/>
          <w:lang w:val="ru-RU"/>
        </w:rPr>
        <w:t>10</w:t>
      </w:r>
      <w:r w:rsidR="00220FD5" w:rsidRPr="00977DC1">
        <w:rPr>
          <w:rFonts w:ascii="Times New Roman" w:hAnsi="Times New Roman"/>
          <w:color w:val="000000"/>
          <w:sz w:val="28"/>
          <w:szCs w:val="28"/>
          <w:lang w:val="ru-RU"/>
        </w:rPr>
        <w:t xml:space="preserve">. Пение с ритмическим аккомпанементом </w:t>
      </w:r>
      <w:r>
        <w:rPr>
          <w:rFonts w:ascii="Times New Roman" w:hAnsi="Times New Roman"/>
          <w:color w:val="000000"/>
          <w:sz w:val="28"/>
          <w:szCs w:val="28"/>
          <w:lang w:val="ru-RU"/>
        </w:rPr>
        <w:t xml:space="preserve">(ровными длительностями), пение по фразам в разных темпах </w:t>
      </w:r>
      <w:r w:rsidR="00220FD5" w:rsidRPr="00977DC1">
        <w:rPr>
          <w:rFonts w:ascii="Times New Roman" w:hAnsi="Times New Roman"/>
          <w:color w:val="000000"/>
          <w:sz w:val="28"/>
          <w:szCs w:val="28"/>
          <w:lang w:val="ru-RU"/>
        </w:rPr>
        <w:t>с целью создания единого темпового ансамбля.</w:t>
      </w:r>
      <w:r>
        <w:rPr>
          <w:rFonts w:ascii="Times New Roman" w:hAnsi="Times New Roman"/>
          <w:color w:val="000000"/>
          <w:sz w:val="28"/>
          <w:szCs w:val="28"/>
          <w:lang w:val="ru-RU"/>
        </w:rPr>
        <w:t xml:space="preserve"> </w:t>
      </w:r>
    </w:p>
    <w:p w:rsidR="00220FD5" w:rsidRPr="00977DC1" w:rsidRDefault="009D208E" w:rsidP="002C79F4">
      <w:pPr>
        <w:autoSpaceDE w:val="0"/>
        <w:autoSpaceDN w:val="0"/>
        <w:adjustRightInd w:val="0"/>
        <w:jc w:val="both"/>
        <w:rPr>
          <w:rFonts w:ascii="Times New Roman" w:hAnsi="Times New Roman"/>
          <w:color w:val="000000"/>
          <w:sz w:val="28"/>
          <w:szCs w:val="28"/>
          <w:lang w:val="ru-RU"/>
        </w:rPr>
      </w:pPr>
      <w:r>
        <w:rPr>
          <w:rFonts w:ascii="Times New Roman" w:hAnsi="Times New Roman"/>
          <w:color w:val="000000"/>
          <w:sz w:val="28"/>
          <w:szCs w:val="28"/>
          <w:lang w:val="ru-RU"/>
        </w:rPr>
        <w:t>11</w:t>
      </w:r>
      <w:r w:rsidR="00220FD5" w:rsidRPr="00977DC1">
        <w:rPr>
          <w:rFonts w:ascii="Times New Roman" w:hAnsi="Times New Roman"/>
          <w:color w:val="000000"/>
          <w:sz w:val="28"/>
          <w:szCs w:val="28"/>
          <w:lang w:val="ru-RU"/>
        </w:rPr>
        <w:t>. Вокализация песен на слог «</w:t>
      </w:r>
      <w:proofErr w:type="spellStart"/>
      <w:r w:rsidR="00220FD5" w:rsidRPr="00977DC1">
        <w:rPr>
          <w:rFonts w:ascii="Times New Roman" w:hAnsi="Times New Roman"/>
          <w:color w:val="000000"/>
          <w:sz w:val="28"/>
          <w:szCs w:val="28"/>
          <w:lang w:val="ru-RU"/>
        </w:rPr>
        <w:t>лю</w:t>
      </w:r>
      <w:proofErr w:type="spellEnd"/>
      <w:r w:rsidR="00220FD5" w:rsidRPr="00977DC1">
        <w:rPr>
          <w:rFonts w:ascii="Times New Roman" w:hAnsi="Times New Roman"/>
          <w:color w:val="000000"/>
          <w:sz w:val="28"/>
          <w:szCs w:val="28"/>
          <w:lang w:val="ru-RU"/>
        </w:rPr>
        <w:t>»</w:t>
      </w:r>
      <w:r>
        <w:rPr>
          <w:rFonts w:ascii="Times New Roman" w:hAnsi="Times New Roman"/>
          <w:color w:val="000000"/>
          <w:sz w:val="28"/>
          <w:szCs w:val="28"/>
          <w:lang w:val="ru-RU"/>
        </w:rPr>
        <w:t>, «</w:t>
      </w:r>
      <w:proofErr w:type="spellStart"/>
      <w:r>
        <w:rPr>
          <w:rFonts w:ascii="Times New Roman" w:hAnsi="Times New Roman"/>
          <w:color w:val="000000"/>
          <w:sz w:val="28"/>
          <w:szCs w:val="28"/>
          <w:lang w:val="ru-RU"/>
        </w:rPr>
        <w:t>лё</w:t>
      </w:r>
      <w:proofErr w:type="spellEnd"/>
      <w:r>
        <w:rPr>
          <w:rFonts w:ascii="Times New Roman" w:hAnsi="Times New Roman"/>
          <w:color w:val="000000"/>
          <w:sz w:val="28"/>
          <w:szCs w:val="28"/>
          <w:lang w:val="ru-RU"/>
        </w:rPr>
        <w:t>»</w:t>
      </w:r>
      <w:r w:rsidR="00220FD5" w:rsidRPr="00977DC1">
        <w:rPr>
          <w:rFonts w:ascii="Times New Roman" w:hAnsi="Times New Roman"/>
          <w:color w:val="000000"/>
          <w:sz w:val="28"/>
          <w:szCs w:val="28"/>
          <w:lang w:val="ru-RU"/>
        </w:rPr>
        <w:t xml:space="preserve"> для выравнивания тембрового звуча</w:t>
      </w:r>
      <w:r w:rsidR="00220FD5" w:rsidRPr="00977DC1">
        <w:rPr>
          <w:rFonts w:ascii="Times New Roman" w:hAnsi="Times New Roman"/>
          <w:color w:val="000000"/>
          <w:sz w:val="28"/>
          <w:szCs w:val="28"/>
          <w:lang w:val="ru-RU"/>
        </w:rPr>
        <w:softHyphen/>
        <w:t>ния.</w:t>
      </w:r>
    </w:p>
    <w:p w:rsidR="00220FD5" w:rsidRPr="00977DC1" w:rsidRDefault="009D208E" w:rsidP="002C79F4">
      <w:pPr>
        <w:autoSpaceDE w:val="0"/>
        <w:autoSpaceDN w:val="0"/>
        <w:adjustRightInd w:val="0"/>
        <w:jc w:val="both"/>
        <w:rPr>
          <w:rFonts w:ascii="Times New Roman" w:hAnsi="Times New Roman"/>
          <w:color w:val="000000"/>
          <w:sz w:val="28"/>
          <w:szCs w:val="28"/>
          <w:lang w:val="ru-RU"/>
        </w:rPr>
      </w:pPr>
      <w:r>
        <w:rPr>
          <w:rFonts w:ascii="Times New Roman" w:hAnsi="Times New Roman"/>
          <w:color w:val="000000"/>
          <w:sz w:val="28"/>
          <w:szCs w:val="28"/>
          <w:lang w:val="ru-RU"/>
        </w:rPr>
        <w:t>12</w:t>
      </w:r>
      <w:r w:rsidR="00220FD5" w:rsidRPr="00977DC1">
        <w:rPr>
          <w:rFonts w:ascii="Times New Roman" w:hAnsi="Times New Roman"/>
          <w:color w:val="000000"/>
          <w:sz w:val="28"/>
          <w:szCs w:val="28"/>
          <w:lang w:val="ru-RU"/>
        </w:rPr>
        <w:t>. Задержка на одном звуке по дирижерскому показу, выполняемому педагогом, для достижения тембрового и интонационного единства.</w:t>
      </w:r>
    </w:p>
    <w:p w:rsidR="00116EE3" w:rsidRDefault="009D208E" w:rsidP="002C79F4">
      <w:pPr>
        <w:autoSpaceDE w:val="0"/>
        <w:autoSpaceDN w:val="0"/>
        <w:adjustRightInd w:val="0"/>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13</w:t>
      </w:r>
      <w:r w:rsidR="00220FD5" w:rsidRPr="00977DC1">
        <w:rPr>
          <w:rFonts w:ascii="Times New Roman" w:hAnsi="Times New Roman"/>
          <w:color w:val="000000"/>
          <w:sz w:val="28"/>
          <w:szCs w:val="28"/>
          <w:lang w:val="ru-RU"/>
        </w:rPr>
        <w:t xml:space="preserve">. Пение по фразам вслух и про себя для понимания структуры песни. </w:t>
      </w:r>
    </w:p>
    <w:p w:rsidR="009D208E" w:rsidRDefault="009D208E" w:rsidP="002C79F4">
      <w:pPr>
        <w:autoSpaceDE w:val="0"/>
        <w:autoSpaceDN w:val="0"/>
        <w:adjustRightInd w:val="0"/>
        <w:jc w:val="both"/>
        <w:rPr>
          <w:rFonts w:ascii="Times New Roman" w:hAnsi="Times New Roman"/>
          <w:color w:val="000000"/>
          <w:sz w:val="28"/>
          <w:szCs w:val="28"/>
          <w:lang w:val="ru-RU"/>
        </w:rPr>
      </w:pPr>
    </w:p>
    <w:p w:rsidR="00035546" w:rsidRDefault="00035546" w:rsidP="002C79F4">
      <w:pPr>
        <w:autoSpaceDE w:val="0"/>
        <w:autoSpaceDN w:val="0"/>
        <w:adjustRightInd w:val="0"/>
        <w:jc w:val="both"/>
        <w:rPr>
          <w:rFonts w:ascii="Times New Roman" w:hAnsi="Times New Roman"/>
          <w:color w:val="000000"/>
          <w:sz w:val="28"/>
          <w:szCs w:val="28"/>
          <w:lang w:val="ru-RU"/>
        </w:rPr>
      </w:pPr>
    </w:p>
    <w:p w:rsidR="00035546" w:rsidRDefault="00035546" w:rsidP="002C79F4">
      <w:pPr>
        <w:autoSpaceDE w:val="0"/>
        <w:autoSpaceDN w:val="0"/>
        <w:adjustRightInd w:val="0"/>
        <w:jc w:val="both"/>
        <w:rPr>
          <w:rFonts w:ascii="Times New Roman" w:hAnsi="Times New Roman"/>
          <w:color w:val="000000"/>
          <w:sz w:val="28"/>
          <w:szCs w:val="28"/>
          <w:lang w:val="ru-RU"/>
        </w:rPr>
      </w:pPr>
    </w:p>
    <w:p w:rsidR="00035546" w:rsidRDefault="00035546" w:rsidP="002C79F4">
      <w:pPr>
        <w:autoSpaceDE w:val="0"/>
        <w:autoSpaceDN w:val="0"/>
        <w:adjustRightInd w:val="0"/>
        <w:jc w:val="both"/>
        <w:rPr>
          <w:rFonts w:ascii="Times New Roman" w:hAnsi="Times New Roman"/>
          <w:color w:val="000000"/>
          <w:sz w:val="28"/>
          <w:szCs w:val="28"/>
          <w:lang w:val="ru-RU"/>
        </w:rPr>
      </w:pPr>
    </w:p>
    <w:p w:rsidR="003153DA" w:rsidRDefault="003153DA" w:rsidP="002C79F4">
      <w:pPr>
        <w:autoSpaceDE w:val="0"/>
        <w:autoSpaceDN w:val="0"/>
        <w:adjustRightInd w:val="0"/>
        <w:jc w:val="both"/>
        <w:rPr>
          <w:rFonts w:ascii="Times New Roman" w:hAnsi="Times New Roman"/>
          <w:color w:val="000000"/>
          <w:sz w:val="28"/>
          <w:szCs w:val="28"/>
          <w:lang w:val="ru-RU"/>
        </w:rPr>
      </w:pPr>
      <w:proofErr w:type="gramStart"/>
      <w:r w:rsidRPr="003153DA">
        <w:rPr>
          <w:rFonts w:ascii="Times New Roman" w:hAnsi="Times New Roman"/>
          <w:b/>
          <w:color w:val="000000"/>
          <w:sz w:val="28"/>
          <w:szCs w:val="28"/>
        </w:rPr>
        <w:t>VI</w:t>
      </w:r>
      <w:r w:rsidRPr="003153DA">
        <w:rPr>
          <w:rFonts w:ascii="Times New Roman" w:hAnsi="Times New Roman"/>
          <w:b/>
          <w:color w:val="000000"/>
          <w:sz w:val="28"/>
          <w:szCs w:val="28"/>
          <w:lang w:val="ru-RU"/>
        </w:rPr>
        <w:t xml:space="preserve"> Этап. Закрепление песни.</w:t>
      </w:r>
      <w:proofErr w:type="gramEnd"/>
    </w:p>
    <w:p w:rsidR="003153DA" w:rsidRDefault="003153DA" w:rsidP="002C79F4">
      <w:pPr>
        <w:autoSpaceDE w:val="0"/>
        <w:autoSpaceDN w:val="0"/>
        <w:adjustRightInd w:val="0"/>
        <w:jc w:val="both"/>
        <w:rPr>
          <w:rFonts w:ascii="Times New Roman" w:hAnsi="Times New Roman"/>
          <w:color w:val="000000"/>
          <w:sz w:val="28"/>
          <w:szCs w:val="28"/>
          <w:lang w:val="ru-RU"/>
        </w:rPr>
      </w:pPr>
    </w:p>
    <w:p w:rsidR="00220FD5" w:rsidRPr="00977DC1" w:rsidRDefault="00220FD5" w:rsidP="003153DA">
      <w:pPr>
        <w:autoSpaceDE w:val="0"/>
        <w:autoSpaceDN w:val="0"/>
        <w:adjustRightInd w:val="0"/>
        <w:ind w:firstLine="708"/>
        <w:jc w:val="both"/>
        <w:rPr>
          <w:rFonts w:ascii="Times New Roman" w:hAnsi="Times New Roman"/>
          <w:color w:val="000000"/>
          <w:sz w:val="28"/>
          <w:szCs w:val="28"/>
          <w:lang w:val="ru-RU"/>
        </w:rPr>
      </w:pPr>
      <w:r w:rsidRPr="00977DC1">
        <w:rPr>
          <w:rFonts w:ascii="Times New Roman" w:hAnsi="Times New Roman"/>
          <w:color w:val="000000"/>
          <w:sz w:val="28"/>
          <w:szCs w:val="28"/>
          <w:lang w:val="ru-RU"/>
        </w:rPr>
        <w:t>Только многократное повторение</w:t>
      </w:r>
      <w:r w:rsidR="003153DA">
        <w:rPr>
          <w:rFonts w:ascii="Times New Roman" w:hAnsi="Times New Roman"/>
          <w:color w:val="000000"/>
          <w:sz w:val="28"/>
          <w:szCs w:val="28"/>
          <w:lang w:val="ru-RU"/>
        </w:rPr>
        <w:t xml:space="preserve"> </w:t>
      </w:r>
      <w:r w:rsidR="00035546">
        <w:rPr>
          <w:rFonts w:ascii="Times New Roman" w:hAnsi="Times New Roman"/>
          <w:color w:val="000000"/>
          <w:sz w:val="28"/>
          <w:szCs w:val="28"/>
          <w:lang w:val="ru-RU"/>
        </w:rPr>
        <w:t>даё</w:t>
      </w:r>
      <w:r w:rsidRPr="00977DC1">
        <w:rPr>
          <w:rFonts w:ascii="Times New Roman" w:hAnsi="Times New Roman"/>
          <w:color w:val="000000"/>
          <w:sz w:val="28"/>
          <w:szCs w:val="28"/>
          <w:lang w:val="ru-RU"/>
        </w:rPr>
        <w:t>т прочность усвоения песни. На этом этапе требуется вариативност</w:t>
      </w:r>
      <w:r w:rsidR="00035546">
        <w:rPr>
          <w:rFonts w:ascii="Times New Roman" w:hAnsi="Times New Roman"/>
          <w:color w:val="000000"/>
          <w:sz w:val="28"/>
          <w:szCs w:val="28"/>
          <w:lang w:val="ru-RU"/>
        </w:rPr>
        <w:t>ь зада</w:t>
      </w:r>
      <w:r w:rsidR="00035546">
        <w:rPr>
          <w:rFonts w:ascii="Times New Roman" w:hAnsi="Times New Roman"/>
          <w:color w:val="000000"/>
          <w:sz w:val="28"/>
          <w:szCs w:val="28"/>
          <w:lang w:val="ru-RU"/>
        </w:rPr>
        <w:softHyphen/>
        <w:t>ний при повторении за счё</w:t>
      </w:r>
      <w:r w:rsidRPr="00977DC1">
        <w:rPr>
          <w:rFonts w:ascii="Times New Roman" w:hAnsi="Times New Roman"/>
          <w:color w:val="000000"/>
          <w:sz w:val="28"/>
          <w:szCs w:val="28"/>
          <w:lang w:val="ru-RU"/>
        </w:rPr>
        <w:t xml:space="preserve">т способа </w:t>
      </w:r>
      <w:proofErr w:type="spellStart"/>
      <w:r w:rsidRPr="00977DC1">
        <w:rPr>
          <w:rFonts w:ascii="Times New Roman" w:hAnsi="Times New Roman"/>
          <w:color w:val="000000"/>
          <w:sz w:val="28"/>
          <w:szCs w:val="28"/>
          <w:lang w:val="ru-RU"/>
        </w:rPr>
        <w:t>звуковедения</w:t>
      </w:r>
      <w:proofErr w:type="spellEnd"/>
      <w:r w:rsidRPr="00977DC1">
        <w:rPr>
          <w:rFonts w:ascii="Times New Roman" w:hAnsi="Times New Roman"/>
          <w:color w:val="000000"/>
          <w:sz w:val="28"/>
          <w:szCs w:val="28"/>
          <w:lang w:val="ru-RU"/>
        </w:rPr>
        <w:t>, динамики, тембра, вокали</w:t>
      </w:r>
      <w:r w:rsidRPr="00977DC1">
        <w:rPr>
          <w:rFonts w:ascii="Times New Roman" w:hAnsi="Times New Roman"/>
          <w:color w:val="000000"/>
          <w:sz w:val="28"/>
          <w:szCs w:val="28"/>
          <w:lang w:val="ru-RU"/>
        </w:rPr>
        <w:softHyphen/>
        <w:t>зируемого слога, эмоциональной выразительности.</w:t>
      </w:r>
    </w:p>
    <w:p w:rsidR="003153DA" w:rsidRPr="003153DA" w:rsidRDefault="00220FD5" w:rsidP="003153DA">
      <w:pPr>
        <w:ind w:firstLine="708"/>
        <w:jc w:val="both"/>
        <w:rPr>
          <w:rFonts w:ascii="Times New Roman" w:hAnsi="Times New Roman"/>
          <w:b/>
          <w:bCs/>
          <w:color w:val="000000"/>
          <w:sz w:val="28"/>
          <w:szCs w:val="28"/>
          <w:lang w:val="ru-RU"/>
        </w:rPr>
      </w:pPr>
      <w:r w:rsidRPr="003153DA">
        <w:rPr>
          <w:rFonts w:ascii="Times New Roman" w:hAnsi="Times New Roman"/>
          <w:b/>
          <w:bCs/>
          <w:color w:val="000000"/>
          <w:sz w:val="28"/>
          <w:szCs w:val="28"/>
          <w:lang w:val="ru-RU"/>
        </w:rPr>
        <w:t xml:space="preserve">Для поддержания интереса помогают следующие игры и задания: </w:t>
      </w:r>
    </w:p>
    <w:p w:rsidR="00220FD5" w:rsidRPr="00977DC1" w:rsidRDefault="00220FD5" w:rsidP="002C79F4">
      <w:pPr>
        <w:jc w:val="both"/>
        <w:rPr>
          <w:rFonts w:ascii="Times New Roman" w:hAnsi="Times New Roman"/>
          <w:color w:val="000000"/>
          <w:sz w:val="28"/>
          <w:szCs w:val="28"/>
          <w:lang w:val="ru-RU"/>
        </w:rPr>
      </w:pPr>
      <w:r w:rsidRPr="00977DC1">
        <w:rPr>
          <w:rFonts w:ascii="Times New Roman" w:hAnsi="Times New Roman"/>
          <w:color w:val="000000"/>
          <w:sz w:val="28"/>
          <w:szCs w:val="28"/>
          <w:lang w:val="ru-RU"/>
        </w:rPr>
        <w:t>1. Для того чтобы проверить качество исполнения</w:t>
      </w:r>
      <w:r w:rsidR="00035546">
        <w:rPr>
          <w:rFonts w:ascii="Times New Roman" w:hAnsi="Times New Roman"/>
          <w:color w:val="000000"/>
          <w:sz w:val="28"/>
          <w:szCs w:val="28"/>
          <w:lang w:val="ru-RU"/>
        </w:rPr>
        <w:t xml:space="preserve"> песни, можно использовать приё</w:t>
      </w:r>
      <w:r w:rsidRPr="00977DC1">
        <w:rPr>
          <w:rFonts w:ascii="Times New Roman" w:hAnsi="Times New Roman"/>
          <w:color w:val="000000"/>
          <w:sz w:val="28"/>
          <w:szCs w:val="28"/>
          <w:lang w:val="ru-RU"/>
        </w:rPr>
        <w:t xml:space="preserve">м пения по </w:t>
      </w:r>
      <w:r w:rsidR="003153DA">
        <w:rPr>
          <w:rFonts w:ascii="Times New Roman" w:hAnsi="Times New Roman"/>
          <w:color w:val="000000"/>
          <w:sz w:val="28"/>
          <w:szCs w:val="28"/>
          <w:lang w:val="ru-RU"/>
        </w:rPr>
        <w:t>подгруппам</w:t>
      </w:r>
      <w:r w:rsidRPr="00977DC1">
        <w:rPr>
          <w:rFonts w:ascii="Times New Roman" w:hAnsi="Times New Roman"/>
          <w:color w:val="000000"/>
          <w:sz w:val="28"/>
          <w:szCs w:val="28"/>
          <w:lang w:val="ru-RU"/>
        </w:rPr>
        <w:t>, по показу педагога.</w:t>
      </w:r>
    </w:p>
    <w:p w:rsidR="00220FD5" w:rsidRPr="00977DC1" w:rsidRDefault="00220FD5" w:rsidP="002C79F4">
      <w:pPr>
        <w:autoSpaceDE w:val="0"/>
        <w:autoSpaceDN w:val="0"/>
        <w:adjustRightInd w:val="0"/>
        <w:jc w:val="both"/>
        <w:rPr>
          <w:rFonts w:ascii="Times New Roman" w:hAnsi="Times New Roman"/>
          <w:color w:val="000000"/>
          <w:sz w:val="28"/>
          <w:szCs w:val="28"/>
          <w:lang w:val="ru-RU"/>
        </w:rPr>
      </w:pPr>
      <w:r w:rsidRPr="00977DC1">
        <w:rPr>
          <w:rFonts w:ascii="Times New Roman" w:hAnsi="Times New Roman"/>
          <w:color w:val="000000"/>
          <w:sz w:val="28"/>
          <w:szCs w:val="28"/>
          <w:lang w:val="ru-RU"/>
        </w:rPr>
        <w:t>2. Игра «Спрячем мелодию» для старш</w:t>
      </w:r>
      <w:r w:rsidR="00035546">
        <w:rPr>
          <w:rFonts w:ascii="Times New Roman" w:hAnsi="Times New Roman"/>
          <w:color w:val="000000"/>
          <w:sz w:val="28"/>
          <w:szCs w:val="28"/>
          <w:lang w:val="ru-RU"/>
        </w:rPr>
        <w:t>их дошкольников основана на приё</w:t>
      </w:r>
      <w:r w:rsidRPr="00977DC1">
        <w:rPr>
          <w:rFonts w:ascii="Times New Roman" w:hAnsi="Times New Roman"/>
          <w:color w:val="000000"/>
          <w:sz w:val="28"/>
          <w:szCs w:val="28"/>
          <w:lang w:val="ru-RU"/>
        </w:rPr>
        <w:t>мах пения про себя и вслух. Когда педагог показывает раскрытую ладонь, дети поют вслух, когда сжимает пальцы в кулак, поют про себя.</w:t>
      </w:r>
    </w:p>
    <w:p w:rsidR="00220FD5" w:rsidRPr="00977DC1" w:rsidRDefault="003153DA" w:rsidP="002C79F4">
      <w:pPr>
        <w:autoSpaceDE w:val="0"/>
        <w:autoSpaceDN w:val="0"/>
        <w:adjustRightInd w:val="0"/>
        <w:jc w:val="both"/>
        <w:rPr>
          <w:rFonts w:ascii="Times New Roman" w:hAnsi="Times New Roman"/>
          <w:color w:val="000000"/>
          <w:sz w:val="28"/>
          <w:szCs w:val="28"/>
          <w:lang w:val="ru-RU"/>
        </w:rPr>
      </w:pPr>
      <w:r>
        <w:rPr>
          <w:rFonts w:ascii="Times New Roman" w:hAnsi="Times New Roman"/>
          <w:color w:val="000000"/>
          <w:sz w:val="28"/>
          <w:szCs w:val="28"/>
          <w:lang w:val="ru-RU"/>
        </w:rPr>
        <w:t>3. Игра «Чья группа</w:t>
      </w:r>
      <w:r w:rsidR="00220FD5" w:rsidRPr="00977DC1">
        <w:rPr>
          <w:rFonts w:ascii="Times New Roman" w:hAnsi="Times New Roman"/>
          <w:color w:val="000000"/>
          <w:sz w:val="28"/>
          <w:szCs w:val="28"/>
          <w:lang w:val="ru-RU"/>
        </w:rPr>
        <w:t xml:space="preserve"> лучше знает слов</w:t>
      </w:r>
      <w:r>
        <w:rPr>
          <w:rFonts w:ascii="Times New Roman" w:hAnsi="Times New Roman"/>
          <w:color w:val="000000"/>
          <w:sz w:val="28"/>
          <w:szCs w:val="28"/>
          <w:lang w:val="ru-RU"/>
        </w:rPr>
        <w:t>а песни?». Дети сидят, разделившись на три группы</w:t>
      </w:r>
      <w:r w:rsidR="00220FD5" w:rsidRPr="00977DC1">
        <w:rPr>
          <w:rFonts w:ascii="Times New Roman" w:hAnsi="Times New Roman"/>
          <w:color w:val="000000"/>
          <w:sz w:val="28"/>
          <w:szCs w:val="28"/>
          <w:lang w:val="ru-RU"/>
        </w:rPr>
        <w:t>. У вос</w:t>
      </w:r>
      <w:r w:rsidR="00220FD5" w:rsidRPr="00977DC1">
        <w:rPr>
          <w:rFonts w:ascii="Times New Roman" w:hAnsi="Times New Roman"/>
          <w:color w:val="000000"/>
          <w:sz w:val="28"/>
          <w:szCs w:val="28"/>
          <w:lang w:val="ru-RU"/>
        </w:rPr>
        <w:softHyphen/>
        <w:t>питателя в руках карточки с цифрами 1, 2, 3. Он показывает определенную ц</w:t>
      </w:r>
      <w:r>
        <w:rPr>
          <w:rFonts w:ascii="Times New Roman" w:hAnsi="Times New Roman"/>
          <w:color w:val="000000"/>
          <w:sz w:val="28"/>
          <w:szCs w:val="28"/>
          <w:lang w:val="ru-RU"/>
        </w:rPr>
        <w:t>ифру, дети соответствующей группы</w:t>
      </w:r>
      <w:r w:rsidR="00220FD5" w:rsidRPr="00977DC1">
        <w:rPr>
          <w:rFonts w:ascii="Times New Roman" w:hAnsi="Times New Roman"/>
          <w:color w:val="000000"/>
          <w:sz w:val="28"/>
          <w:szCs w:val="28"/>
          <w:lang w:val="ru-RU"/>
        </w:rPr>
        <w:t xml:space="preserve"> встают и поют один куплет. Припевы можно петь всем вместе. После исполнения песни педагог оцен</w:t>
      </w:r>
      <w:r>
        <w:rPr>
          <w:rFonts w:ascii="Times New Roman" w:hAnsi="Times New Roman"/>
          <w:color w:val="000000"/>
          <w:sz w:val="28"/>
          <w:szCs w:val="28"/>
          <w:lang w:val="ru-RU"/>
        </w:rPr>
        <w:t>ивает знание текста каждой группой</w:t>
      </w:r>
      <w:r w:rsidR="00220FD5" w:rsidRPr="00977DC1">
        <w:rPr>
          <w:rFonts w:ascii="Times New Roman" w:hAnsi="Times New Roman"/>
          <w:color w:val="000000"/>
          <w:sz w:val="28"/>
          <w:szCs w:val="28"/>
          <w:lang w:val="ru-RU"/>
        </w:rPr>
        <w:t xml:space="preserve"> (только с положительных позиций).</w:t>
      </w:r>
    </w:p>
    <w:p w:rsidR="00220FD5" w:rsidRPr="00977DC1" w:rsidRDefault="00220FD5" w:rsidP="002C79F4">
      <w:pPr>
        <w:autoSpaceDE w:val="0"/>
        <w:autoSpaceDN w:val="0"/>
        <w:adjustRightInd w:val="0"/>
        <w:jc w:val="both"/>
        <w:rPr>
          <w:rFonts w:ascii="Times New Roman" w:hAnsi="Times New Roman"/>
          <w:color w:val="000000"/>
          <w:sz w:val="28"/>
          <w:szCs w:val="28"/>
          <w:lang w:val="ru-RU"/>
        </w:rPr>
      </w:pPr>
      <w:r w:rsidRPr="00977DC1">
        <w:rPr>
          <w:rFonts w:ascii="Times New Roman" w:hAnsi="Times New Roman"/>
          <w:color w:val="000000"/>
          <w:sz w:val="28"/>
          <w:szCs w:val="28"/>
          <w:lang w:val="ru-RU"/>
        </w:rPr>
        <w:t>4. Дирижирование детским хором. В роли дирижера может выступать как взрослый, так и ребенок.</w:t>
      </w:r>
    </w:p>
    <w:p w:rsidR="00220FD5" w:rsidRPr="00977DC1" w:rsidRDefault="00220FD5" w:rsidP="002C79F4">
      <w:pPr>
        <w:autoSpaceDE w:val="0"/>
        <w:autoSpaceDN w:val="0"/>
        <w:adjustRightInd w:val="0"/>
        <w:jc w:val="both"/>
        <w:rPr>
          <w:rFonts w:ascii="Times New Roman" w:hAnsi="Times New Roman"/>
          <w:color w:val="000000"/>
          <w:sz w:val="28"/>
          <w:szCs w:val="28"/>
          <w:lang w:val="ru-RU"/>
        </w:rPr>
      </w:pPr>
      <w:r w:rsidRPr="00977DC1">
        <w:rPr>
          <w:rFonts w:ascii="Times New Roman" w:hAnsi="Times New Roman"/>
          <w:color w:val="000000"/>
          <w:sz w:val="28"/>
          <w:szCs w:val="28"/>
          <w:lang w:val="ru-RU"/>
        </w:rPr>
        <w:t>5. Игра «Поиграем с песенкой» для пения по цепочке. Дети по очереди передают друг другу какую-нибудь игрушку на каждую музыкальную фразу. Солирует ребенок, у которого находится игрушка.</w:t>
      </w:r>
    </w:p>
    <w:p w:rsidR="00220FD5" w:rsidRPr="00977DC1" w:rsidRDefault="00220FD5" w:rsidP="002C79F4">
      <w:pPr>
        <w:autoSpaceDE w:val="0"/>
        <w:autoSpaceDN w:val="0"/>
        <w:adjustRightInd w:val="0"/>
        <w:jc w:val="both"/>
        <w:rPr>
          <w:rFonts w:ascii="Times New Roman" w:hAnsi="Times New Roman"/>
          <w:color w:val="000000"/>
          <w:sz w:val="28"/>
          <w:szCs w:val="28"/>
          <w:lang w:val="ru-RU"/>
        </w:rPr>
      </w:pPr>
      <w:r w:rsidRPr="00977DC1">
        <w:rPr>
          <w:rFonts w:ascii="Times New Roman" w:hAnsi="Times New Roman"/>
          <w:color w:val="000000"/>
          <w:sz w:val="28"/>
          <w:szCs w:val="28"/>
          <w:lang w:val="ru-RU"/>
        </w:rPr>
        <w:t>6. Игра «Волшебная палочка». У педагога в руках — «во</w:t>
      </w:r>
      <w:r w:rsidR="00035546">
        <w:rPr>
          <w:rFonts w:ascii="Times New Roman" w:hAnsi="Times New Roman"/>
          <w:color w:val="000000"/>
          <w:sz w:val="28"/>
          <w:szCs w:val="28"/>
          <w:lang w:val="ru-RU"/>
        </w:rPr>
        <w:t>лшебная палочка». Кого она коснё</w:t>
      </w:r>
      <w:r w:rsidRPr="00977DC1">
        <w:rPr>
          <w:rFonts w:ascii="Times New Roman" w:hAnsi="Times New Roman"/>
          <w:color w:val="000000"/>
          <w:sz w:val="28"/>
          <w:szCs w:val="28"/>
          <w:lang w:val="ru-RU"/>
        </w:rPr>
        <w:t>тся, тот будет петь один. Если педагог взмахивает палочкой, то поют все дети.</w:t>
      </w:r>
    </w:p>
    <w:p w:rsidR="00220FD5" w:rsidRPr="00977DC1" w:rsidRDefault="00220FD5" w:rsidP="002C79F4">
      <w:pPr>
        <w:autoSpaceDE w:val="0"/>
        <w:autoSpaceDN w:val="0"/>
        <w:adjustRightInd w:val="0"/>
        <w:jc w:val="both"/>
        <w:rPr>
          <w:rFonts w:ascii="Times New Roman" w:hAnsi="Times New Roman"/>
          <w:i/>
          <w:iCs/>
          <w:color w:val="000000"/>
          <w:sz w:val="28"/>
          <w:szCs w:val="28"/>
          <w:lang w:val="ru-RU"/>
        </w:rPr>
      </w:pPr>
      <w:r w:rsidRPr="00977DC1">
        <w:rPr>
          <w:rFonts w:ascii="Times New Roman" w:hAnsi="Times New Roman"/>
          <w:color w:val="000000"/>
          <w:sz w:val="28"/>
          <w:szCs w:val="28"/>
          <w:lang w:val="ru-RU"/>
        </w:rPr>
        <w:t xml:space="preserve">7. Пение с жестовым сопровождением </w:t>
      </w:r>
      <w:r w:rsidR="003153DA">
        <w:rPr>
          <w:rFonts w:ascii="Times New Roman" w:hAnsi="Times New Roman"/>
          <w:i/>
          <w:iCs/>
          <w:color w:val="000000"/>
          <w:sz w:val="28"/>
          <w:szCs w:val="28"/>
          <w:lang w:val="ru-RU"/>
        </w:rPr>
        <w:t>(жесты могут придумывать сами дети</w:t>
      </w:r>
      <w:r w:rsidRPr="00977DC1">
        <w:rPr>
          <w:rFonts w:ascii="Times New Roman" w:hAnsi="Times New Roman"/>
          <w:i/>
          <w:iCs/>
          <w:color w:val="000000"/>
          <w:sz w:val="28"/>
          <w:szCs w:val="28"/>
          <w:lang w:val="ru-RU"/>
        </w:rPr>
        <w:t>).</w:t>
      </w:r>
    </w:p>
    <w:p w:rsidR="00220FD5" w:rsidRPr="00977DC1" w:rsidRDefault="00220FD5" w:rsidP="002C79F4">
      <w:pPr>
        <w:autoSpaceDE w:val="0"/>
        <w:autoSpaceDN w:val="0"/>
        <w:adjustRightInd w:val="0"/>
        <w:jc w:val="both"/>
        <w:rPr>
          <w:rFonts w:ascii="Times New Roman" w:hAnsi="Times New Roman"/>
          <w:color w:val="000000"/>
          <w:sz w:val="28"/>
          <w:szCs w:val="28"/>
          <w:lang w:val="ru-RU"/>
        </w:rPr>
      </w:pPr>
      <w:r w:rsidRPr="00977DC1">
        <w:rPr>
          <w:rFonts w:ascii="Times New Roman" w:hAnsi="Times New Roman"/>
          <w:color w:val="000000"/>
          <w:sz w:val="28"/>
          <w:szCs w:val="28"/>
          <w:lang w:val="ru-RU"/>
        </w:rPr>
        <w:t>8. Игра «</w:t>
      </w:r>
      <w:r w:rsidR="00035546">
        <w:rPr>
          <w:rFonts w:ascii="Times New Roman" w:hAnsi="Times New Roman"/>
          <w:color w:val="000000"/>
          <w:sz w:val="28"/>
          <w:szCs w:val="28"/>
          <w:lang w:val="ru-RU"/>
        </w:rPr>
        <w:t>Выступление по телевизору»: Ребёнок-солист поё</w:t>
      </w:r>
      <w:r w:rsidRPr="00977DC1">
        <w:rPr>
          <w:rFonts w:ascii="Times New Roman" w:hAnsi="Times New Roman"/>
          <w:color w:val="000000"/>
          <w:sz w:val="28"/>
          <w:szCs w:val="28"/>
          <w:lang w:val="ru-RU"/>
        </w:rPr>
        <w:t>т в «телевизо</w:t>
      </w:r>
      <w:r w:rsidRPr="00977DC1">
        <w:rPr>
          <w:rFonts w:ascii="Times New Roman" w:hAnsi="Times New Roman"/>
          <w:color w:val="000000"/>
          <w:sz w:val="28"/>
          <w:szCs w:val="28"/>
          <w:lang w:val="ru-RU"/>
        </w:rPr>
        <w:softHyphen/>
        <w:t>ре», вырезанном из фанеры или плотного картона.</w:t>
      </w:r>
    </w:p>
    <w:p w:rsidR="00220FD5" w:rsidRPr="00977DC1" w:rsidRDefault="00035546" w:rsidP="002C79F4">
      <w:pPr>
        <w:autoSpaceDE w:val="0"/>
        <w:autoSpaceDN w:val="0"/>
        <w:adjustRightInd w:val="0"/>
        <w:jc w:val="both"/>
        <w:rPr>
          <w:rFonts w:ascii="Times New Roman" w:hAnsi="Times New Roman"/>
          <w:color w:val="000000"/>
          <w:sz w:val="28"/>
          <w:szCs w:val="28"/>
          <w:lang w:val="ru-RU"/>
        </w:rPr>
      </w:pPr>
      <w:r>
        <w:rPr>
          <w:rFonts w:ascii="Times New Roman" w:hAnsi="Times New Roman"/>
          <w:color w:val="000000"/>
          <w:sz w:val="28"/>
          <w:szCs w:val="28"/>
          <w:lang w:val="ru-RU"/>
        </w:rPr>
        <w:t>9. Игра «Фабрика звё</w:t>
      </w:r>
      <w:r w:rsidR="00220FD5" w:rsidRPr="00977DC1">
        <w:rPr>
          <w:rFonts w:ascii="Times New Roman" w:hAnsi="Times New Roman"/>
          <w:color w:val="000000"/>
          <w:sz w:val="28"/>
          <w:szCs w:val="28"/>
          <w:lang w:val="ru-RU"/>
        </w:rPr>
        <w:t>зд». Дети по очереди поют знакомые песни с микро</w:t>
      </w:r>
      <w:r w:rsidR="00220FD5" w:rsidRPr="00977DC1">
        <w:rPr>
          <w:rFonts w:ascii="Times New Roman" w:hAnsi="Times New Roman"/>
          <w:color w:val="000000"/>
          <w:sz w:val="28"/>
          <w:szCs w:val="28"/>
          <w:lang w:val="ru-RU"/>
        </w:rPr>
        <w:softHyphen/>
        <w:t>фоном в сопровождении фортепиано или караоке.</w:t>
      </w:r>
    </w:p>
    <w:p w:rsidR="00220FD5" w:rsidRPr="00977DC1" w:rsidRDefault="00220FD5" w:rsidP="002C79F4">
      <w:pPr>
        <w:autoSpaceDE w:val="0"/>
        <w:autoSpaceDN w:val="0"/>
        <w:adjustRightInd w:val="0"/>
        <w:jc w:val="both"/>
        <w:rPr>
          <w:rFonts w:ascii="Times New Roman" w:hAnsi="Times New Roman"/>
          <w:color w:val="000000"/>
          <w:sz w:val="28"/>
          <w:szCs w:val="28"/>
          <w:lang w:val="ru-RU"/>
        </w:rPr>
      </w:pPr>
      <w:r w:rsidRPr="00977DC1">
        <w:rPr>
          <w:rFonts w:ascii="Times New Roman" w:hAnsi="Times New Roman"/>
          <w:color w:val="000000"/>
          <w:sz w:val="28"/>
          <w:szCs w:val="28"/>
          <w:lang w:val="ru-RU"/>
        </w:rPr>
        <w:t xml:space="preserve">10. </w:t>
      </w:r>
      <w:proofErr w:type="spellStart"/>
      <w:r w:rsidRPr="00977DC1">
        <w:rPr>
          <w:rFonts w:ascii="Times New Roman" w:hAnsi="Times New Roman"/>
          <w:color w:val="000000"/>
          <w:sz w:val="28"/>
          <w:szCs w:val="28"/>
          <w:lang w:val="ru-RU"/>
        </w:rPr>
        <w:t>Инсценирование</w:t>
      </w:r>
      <w:proofErr w:type="spellEnd"/>
      <w:r w:rsidRPr="00977DC1">
        <w:rPr>
          <w:rFonts w:ascii="Times New Roman" w:hAnsi="Times New Roman"/>
          <w:color w:val="000000"/>
          <w:sz w:val="28"/>
          <w:szCs w:val="28"/>
          <w:lang w:val="ru-RU"/>
        </w:rPr>
        <w:t xml:space="preserve"> песен.</w:t>
      </w:r>
    </w:p>
    <w:p w:rsidR="00220FD5" w:rsidRPr="00977DC1" w:rsidRDefault="00220FD5" w:rsidP="002C79F4">
      <w:pPr>
        <w:autoSpaceDE w:val="0"/>
        <w:autoSpaceDN w:val="0"/>
        <w:adjustRightInd w:val="0"/>
        <w:jc w:val="both"/>
        <w:rPr>
          <w:rFonts w:ascii="Times New Roman" w:hAnsi="Times New Roman"/>
          <w:color w:val="000000"/>
          <w:sz w:val="28"/>
          <w:szCs w:val="28"/>
          <w:lang w:val="ru-RU"/>
        </w:rPr>
      </w:pPr>
      <w:r w:rsidRPr="00977DC1">
        <w:rPr>
          <w:rFonts w:ascii="Times New Roman" w:hAnsi="Times New Roman"/>
          <w:color w:val="000000"/>
          <w:sz w:val="28"/>
          <w:szCs w:val="28"/>
          <w:lang w:val="ru-RU"/>
        </w:rPr>
        <w:t>11. Пение от лица разных персонажей для лучшего понимания художест</w:t>
      </w:r>
      <w:r w:rsidRPr="00977DC1">
        <w:rPr>
          <w:rFonts w:ascii="Times New Roman" w:hAnsi="Times New Roman"/>
          <w:color w:val="000000"/>
          <w:sz w:val="28"/>
          <w:szCs w:val="28"/>
          <w:lang w:val="ru-RU"/>
        </w:rPr>
        <w:softHyphen/>
        <w:t>венного образа.</w:t>
      </w:r>
    </w:p>
    <w:p w:rsidR="00220FD5" w:rsidRPr="00977DC1" w:rsidRDefault="00220FD5" w:rsidP="002C79F4">
      <w:pPr>
        <w:autoSpaceDE w:val="0"/>
        <w:autoSpaceDN w:val="0"/>
        <w:adjustRightInd w:val="0"/>
        <w:jc w:val="both"/>
        <w:rPr>
          <w:rFonts w:ascii="Times New Roman" w:hAnsi="Times New Roman"/>
          <w:color w:val="000000"/>
          <w:sz w:val="28"/>
          <w:szCs w:val="28"/>
          <w:lang w:val="ru-RU"/>
        </w:rPr>
      </w:pPr>
      <w:r w:rsidRPr="00977DC1">
        <w:rPr>
          <w:rFonts w:ascii="Times New Roman" w:hAnsi="Times New Roman"/>
          <w:color w:val="000000"/>
          <w:sz w:val="28"/>
          <w:szCs w:val="28"/>
          <w:lang w:val="ru-RU"/>
        </w:rPr>
        <w:t>12. Метод сравнительного анализа, когда по очереди поют несколько солистов, а все дети выбирают наиболее удачный вариант исполнения.</w:t>
      </w:r>
    </w:p>
    <w:p w:rsidR="00220FD5" w:rsidRPr="00977DC1" w:rsidRDefault="00220FD5" w:rsidP="002C79F4">
      <w:pPr>
        <w:autoSpaceDE w:val="0"/>
        <w:autoSpaceDN w:val="0"/>
        <w:adjustRightInd w:val="0"/>
        <w:jc w:val="both"/>
        <w:rPr>
          <w:rFonts w:ascii="Times New Roman" w:hAnsi="Times New Roman"/>
          <w:color w:val="000000"/>
          <w:sz w:val="28"/>
          <w:szCs w:val="28"/>
          <w:lang w:val="ru-RU"/>
        </w:rPr>
      </w:pPr>
      <w:r w:rsidRPr="00977DC1">
        <w:rPr>
          <w:rFonts w:ascii="Times New Roman" w:hAnsi="Times New Roman"/>
          <w:color w:val="000000"/>
          <w:sz w:val="28"/>
          <w:szCs w:val="28"/>
          <w:lang w:val="ru-RU"/>
        </w:rPr>
        <w:t>13. Соревнование «Мальчики и девочки». Кт</w:t>
      </w:r>
      <w:r w:rsidR="00035546">
        <w:rPr>
          <w:rFonts w:ascii="Times New Roman" w:hAnsi="Times New Roman"/>
          <w:color w:val="000000"/>
          <w:sz w:val="28"/>
          <w:szCs w:val="28"/>
          <w:lang w:val="ru-RU"/>
        </w:rPr>
        <w:t>о споёт песню звонче, чё</w:t>
      </w:r>
      <w:r w:rsidRPr="00977DC1">
        <w:rPr>
          <w:rFonts w:ascii="Times New Roman" w:hAnsi="Times New Roman"/>
          <w:color w:val="000000"/>
          <w:sz w:val="28"/>
          <w:szCs w:val="28"/>
          <w:lang w:val="ru-RU"/>
        </w:rPr>
        <w:t>тче, выразительнее, ласковее и т.д.</w:t>
      </w:r>
    </w:p>
    <w:p w:rsidR="00220FD5" w:rsidRPr="00977DC1" w:rsidRDefault="00220FD5" w:rsidP="002C79F4">
      <w:pPr>
        <w:autoSpaceDE w:val="0"/>
        <w:autoSpaceDN w:val="0"/>
        <w:adjustRightInd w:val="0"/>
        <w:jc w:val="both"/>
        <w:rPr>
          <w:rFonts w:ascii="Times New Roman" w:hAnsi="Times New Roman"/>
          <w:color w:val="000000"/>
          <w:sz w:val="28"/>
          <w:szCs w:val="28"/>
          <w:lang w:val="ru-RU"/>
        </w:rPr>
      </w:pPr>
      <w:r w:rsidRPr="00977DC1">
        <w:rPr>
          <w:rFonts w:ascii="Times New Roman" w:hAnsi="Times New Roman"/>
          <w:color w:val="000000"/>
          <w:sz w:val="28"/>
          <w:szCs w:val="28"/>
          <w:lang w:val="ru-RU"/>
        </w:rPr>
        <w:lastRenderedPageBreak/>
        <w:t xml:space="preserve">14. Исполнение песни для какого-нибудь персонажа, который одобряет или не одобряет пение детей. </w:t>
      </w:r>
      <w:r w:rsidR="00E5355A">
        <w:rPr>
          <w:rFonts w:ascii="Times New Roman" w:hAnsi="Times New Roman"/>
          <w:color w:val="000000"/>
          <w:sz w:val="28"/>
          <w:szCs w:val="28"/>
          <w:lang w:val="ru-RU"/>
        </w:rPr>
        <w:t>Например: д</w:t>
      </w:r>
      <w:r w:rsidR="003153DA">
        <w:rPr>
          <w:rFonts w:ascii="Times New Roman" w:hAnsi="Times New Roman"/>
          <w:color w:val="000000"/>
          <w:sz w:val="28"/>
          <w:szCs w:val="28"/>
          <w:lang w:val="ru-RU"/>
        </w:rPr>
        <w:t>ети поют для солнышка, которое или появляется в окошке, или не появляется</w:t>
      </w:r>
      <w:r w:rsidRPr="00977DC1">
        <w:rPr>
          <w:rFonts w:ascii="Times New Roman" w:hAnsi="Times New Roman"/>
          <w:color w:val="000000"/>
          <w:sz w:val="28"/>
          <w:szCs w:val="28"/>
          <w:lang w:val="ru-RU"/>
        </w:rPr>
        <w:t>, в зависимости от их исполнения.</w:t>
      </w:r>
    </w:p>
    <w:p w:rsidR="00220FD5" w:rsidRDefault="003153DA" w:rsidP="002C79F4">
      <w:pPr>
        <w:jc w:val="both"/>
        <w:rPr>
          <w:rFonts w:ascii="Times New Roman" w:hAnsi="Times New Roman"/>
          <w:color w:val="000000"/>
          <w:sz w:val="28"/>
          <w:szCs w:val="28"/>
          <w:lang w:val="ru-RU"/>
        </w:rPr>
      </w:pPr>
      <w:r>
        <w:rPr>
          <w:rFonts w:ascii="Times New Roman" w:hAnsi="Times New Roman"/>
          <w:color w:val="000000"/>
          <w:sz w:val="28"/>
          <w:szCs w:val="28"/>
          <w:lang w:val="ru-RU"/>
        </w:rPr>
        <w:t>(</w:t>
      </w:r>
      <w:r w:rsidR="00220FD5" w:rsidRPr="00977DC1">
        <w:rPr>
          <w:rFonts w:ascii="Times New Roman" w:hAnsi="Times New Roman"/>
          <w:color w:val="000000"/>
          <w:sz w:val="28"/>
          <w:szCs w:val="28"/>
          <w:lang w:val="ru-RU"/>
        </w:rPr>
        <w:t>Пособ</w:t>
      </w:r>
      <w:r>
        <w:rPr>
          <w:rFonts w:ascii="Times New Roman" w:hAnsi="Times New Roman"/>
          <w:color w:val="000000"/>
          <w:sz w:val="28"/>
          <w:szCs w:val="28"/>
          <w:lang w:val="ru-RU"/>
        </w:rPr>
        <w:t xml:space="preserve">ие «Солнышко, выгляни в </w:t>
      </w:r>
      <w:proofErr w:type="spellStart"/>
      <w:r>
        <w:rPr>
          <w:rFonts w:ascii="Times New Roman" w:hAnsi="Times New Roman"/>
          <w:color w:val="000000"/>
          <w:sz w:val="28"/>
          <w:szCs w:val="28"/>
          <w:lang w:val="ru-RU"/>
        </w:rPr>
        <w:t>оконышко</w:t>
      </w:r>
      <w:proofErr w:type="spellEnd"/>
      <w:r w:rsidR="00220FD5" w:rsidRPr="00977DC1">
        <w:rPr>
          <w:rFonts w:ascii="Times New Roman" w:hAnsi="Times New Roman"/>
          <w:color w:val="000000"/>
          <w:sz w:val="28"/>
          <w:szCs w:val="28"/>
          <w:lang w:val="ru-RU"/>
        </w:rPr>
        <w:t>»</w:t>
      </w:r>
      <w:r>
        <w:rPr>
          <w:rFonts w:ascii="Times New Roman" w:hAnsi="Times New Roman"/>
          <w:color w:val="000000"/>
          <w:sz w:val="28"/>
          <w:szCs w:val="28"/>
          <w:lang w:val="ru-RU"/>
        </w:rPr>
        <w:t>)</w:t>
      </w:r>
    </w:p>
    <w:p w:rsidR="003153DA" w:rsidRDefault="003153DA" w:rsidP="002C79F4">
      <w:pPr>
        <w:jc w:val="both"/>
        <w:rPr>
          <w:rFonts w:ascii="Times New Roman" w:hAnsi="Times New Roman"/>
          <w:color w:val="000000"/>
          <w:sz w:val="28"/>
          <w:szCs w:val="28"/>
          <w:lang w:val="ru-RU"/>
        </w:rPr>
      </w:pPr>
    </w:p>
    <w:p w:rsidR="006444F9" w:rsidRDefault="006444F9" w:rsidP="006444F9">
      <w:pPr>
        <w:autoSpaceDE w:val="0"/>
        <w:autoSpaceDN w:val="0"/>
        <w:adjustRightInd w:val="0"/>
        <w:rPr>
          <w:rFonts w:ascii="Times New Roman" w:hAnsi="Times New Roman"/>
          <w:b/>
          <w:color w:val="000000"/>
          <w:sz w:val="28"/>
          <w:szCs w:val="28"/>
          <w:lang w:val="ru-RU"/>
        </w:rPr>
      </w:pPr>
      <w:proofErr w:type="gramStart"/>
      <w:r w:rsidRPr="003153DA">
        <w:rPr>
          <w:rFonts w:ascii="Times New Roman" w:hAnsi="Times New Roman"/>
          <w:b/>
          <w:color w:val="000000"/>
          <w:sz w:val="28"/>
          <w:szCs w:val="28"/>
        </w:rPr>
        <w:t>V</w:t>
      </w:r>
      <w:r w:rsidRPr="003153DA">
        <w:rPr>
          <w:rFonts w:ascii="Times New Roman" w:hAnsi="Times New Roman"/>
          <w:b/>
          <w:color w:val="000000"/>
          <w:sz w:val="28"/>
          <w:szCs w:val="28"/>
          <w:lang w:val="ru-RU"/>
        </w:rPr>
        <w:t xml:space="preserve"> Этап. Концертное исполнение песни.</w:t>
      </w:r>
      <w:proofErr w:type="gramEnd"/>
    </w:p>
    <w:p w:rsidR="003153DA" w:rsidRDefault="003153DA" w:rsidP="002C79F4">
      <w:pPr>
        <w:jc w:val="both"/>
        <w:rPr>
          <w:rFonts w:ascii="Times New Roman" w:hAnsi="Times New Roman"/>
          <w:color w:val="000000"/>
          <w:sz w:val="28"/>
          <w:szCs w:val="28"/>
          <w:lang w:val="ru-RU"/>
        </w:rPr>
      </w:pPr>
    </w:p>
    <w:p w:rsidR="00220FD5" w:rsidRDefault="00220FD5" w:rsidP="006444F9">
      <w:pPr>
        <w:autoSpaceDE w:val="0"/>
        <w:autoSpaceDN w:val="0"/>
        <w:adjustRightInd w:val="0"/>
        <w:ind w:firstLine="708"/>
        <w:jc w:val="both"/>
        <w:rPr>
          <w:rFonts w:ascii="Times New Roman" w:hAnsi="Times New Roman"/>
          <w:color w:val="000000"/>
          <w:sz w:val="28"/>
          <w:szCs w:val="28"/>
          <w:lang w:val="ru-RU"/>
        </w:rPr>
      </w:pPr>
      <w:r w:rsidRPr="00977DC1">
        <w:rPr>
          <w:rFonts w:ascii="Times New Roman" w:hAnsi="Times New Roman"/>
          <w:color w:val="000000"/>
          <w:sz w:val="28"/>
          <w:szCs w:val="28"/>
          <w:lang w:val="ru-RU"/>
        </w:rPr>
        <w:t>Концертное выступление - наиболее значимый для детей момент. Каждая песня требует своего сценического воплоще</w:t>
      </w:r>
      <w:r w:rsidRPr="00977DC1">
        <w:rPr>
          <w:rFonts w:ascii="Times New Roman" w:hAnsi="Times New Roman"/>
          <w:color w:val="000000"/>
          <w:sz w:val="28"/>
          <w:szCs w:val="28"/>
          <w:lang w:val="ru-RU"/>
        </w:rPr>
        <w:softHyphen/>
        <w:t>ния. Характер песни определяет статику или динамику сценическог</w:t>
      </w:r>
      <w:r w:rsidR="00E5355A">
        <w:rPr>
          <w:rFonts w:ascii="Times New Roman" w:hAnsi="Times New Roman"/>
          <w:color w:val="000000"/>
          <w:sz w:val="28"/>
          <w:szCs w:val="28"/>
          <w:lang w:val="ru-RU"/>
        </w:rPr>
        <w:t>о решения. П</w:t>
      </w:r>
      <w:r w:rsidRPr="00977DC1">
        <w:rPr>
          <w:rFonts w:ascii="Times New Roman" w:hAnsi="Times New Roman"/>
          <w:color w:val="000000"/>
          <w:sz w:val="28"/>
          <w:szCs w:val="28"/>
          <w:lang w:val="ru-RU"/>
        </w:rPr>
        <w:t>есни эстрадного направления подразумевают использование</w:t>
      </w:r>
      <w:r w:rsidR="006444F9">
        <w:rPr>
          <w:rFonts w:ascii="Times New Roman" w:hAnsi="Times New Roman"/>
          <w:color w:val="000000"/>
          <w:sz w:val="28"/>
          <w:szCs w:val="28"/>
          <w:lang w:val="ru-RU"/>
        </w:rPr>
        <w:t xml:space="preserve"> средств хореографии. Имеется в виду</w:t>
      </w:r>
      <w:r w:rsidRPr="00977DC1">
        <w:rPr>
          <w:rFonts w:ascii="Times New Roman" w:hAnsi="Times New Roman"/>
          <w:color w:val="000000"/>
          <w:sz w:val="28"/>
          <w:szCs w:val="28"/>
          <w:lang w:val="ru-RU"/>
        </w:rPr>
        <w:t xml:space="preserve"> специально поставленная хореографическая композиция, выдержанная в структуре музыки данной песни. При этом можно использовать пение солистов и выступление танцевальной группы в дополнение к их пению. При </w:t>
      </w:r>
      <w:proofErr w:type="spellStart"/>
      <w:r w:rsidRPr="00977DC1">
        <w:rPr>
          <w:rFonts w:ascii="Times New Roman" w:hAnsi="Times New Roman"/>
          <w:color w:val="000000"/>
          <w:sz w:val="28"/>
          <w:szCs w:val="28"/>
          <w:lang w:val="ru-RU"/>
        </w:rPr>
        <w:t>инсцениро</w:t>
      </w:r>
      <w:r w:rsidRPr="00977DC1">
        <w:rPr>
          <w:rFonts w:ascii="Times New Roman" w:hAnsi="Times New Roman"/>
          <w:color w:val="000000"/>
          <w:sz w:val="28"/>
          <w:szCs w:val="28"/>
          <w:lang w:val="ru-RU"/>
        </w:rPr>
        <w:softHyphen/>
        <w:t>вании</w:t>
      </w:r>
      <w:proofErr w:type="spellEnd"/>
      <w:r w:rsidRPr="00977DC1">
        <w:rPr>
          <w:rFonts w:ascii="Times New Roman" w:hAnsi="Times New Roman"/>
          <w:color w:val="000000"/>
          <w:sz w:val="28"/>
          <w:szCs w:val="28"/>
          <w:lang w:val="ru-RU"/>
        </w:rPr>
        <w:t xml:space="preserve"> игровых и шуточных песен следует применять законы сцены — </w:t>
      </w:r>
      <w:proofErr w:type="spellStart"/>
      <w:r w:rsidRPr="00977DC1">
        <w:rPr>
          <w:rFonts w:ascii="Times New Roman" w:hAnsi="Times New Roman"/>
          <w:color w:val="000000"/>
          <w:sz w:val="28"/>
          <w:szCs w:val="28"/>
          <w:lang w:val="ru-RU"/>
        </w:rPr>
        <w:t>темпоритм</w:t>
      </w:r>
      <w:proofErr w:type="spellEnd"/>
      <w:r w:rsidRPr="00977DC1">
        <w:rPr>
          <w:rFonts w:ascii="Times New Roman" w:hAnsi="Times New Roman"/>
          <w:color w:val="000000"/>
          <w:sz w:val="28"/>
          <w:szCs w:val="28"/>
          <w:lang w:val="ru-RU"/>
        </w:rPr>
        <w:t xml:space="preserve"> сценического действия, мизансцены, возможное словесное действие.</w:t>
      </w:r>
    </w:p>
    <w:p w:rsidR="008560BC" w:rsidRPr="00977DC1" w:rsidRDefault="006444F9" w:rsidP="008560BC">
      <w:pPr>
        <w:autoSpaceDE w:val="0"/>
        <w:autoSpaceDN w:val="0"/>
        <w:adjustRightInd w:val="0"/>
        <w:ind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Ввиду </w:t>
      </w:r>
      <w:r w:rsidR="008560BC">
        <w:rPr>
          <w:rFonts w:ascii="Times New Roman" w:hAnsi="Times New Roman"/>
          <w:color w:val="000000"/>
          <w:sz w:val="28"/>
          <w:szCs w:val="28"/>
          <w:lang w:val="ru-RU"/>
        </w:rPr>
        <w:t xml:space="preserve">возрастных психофизических </w:t>
      </w:r>
      <w:r>
        <w:rPr>
          <w:rFonts w:ascii="Times New Roman" w:hAnsi="Times New Roman"/>
          <w:color w:val="000000"/>
          <w:sz w:val="28"/>
          <w:szCs w:val="28"/>
          <w:lang w:val="ru-RU"/>
        </w:rPr>
        <w:t>особенностей данных</w:t>
      </w:r>
      <w:r w:rsidR="008560BC">
        <w:rPr>
          <w:rFonts w:ascii="Times New Roman" w:hAnsi="Times New Roman"/>
          <w:color w:val="000000"/>
          <w:sz w:val="28"/>
          <w:szCs w:val="28"/>
          <w:lang w:val="ru-RU"/>
        </w:rPr>
        <w:t xml:space="preserve"> детей</w:t>
      </w:r>
      <w:r>
        <w:rPr>
          <w:rFonts w:ascii="Times New Roman" w:hAnsi="Times New Roman"/>
          <w:color w:val="000000"/>
          <w:sz w:val="28"/>
          <w:szCs w:val="28"/>
          <w:lang w:val="ru-RU"/>
        </w:rPr>
        <w:t xml:space="preserve"> и того, что песня «Русская зима» технич</w:t>
      </w:r>
      <w:r w:rsidR="008560BC">
        <w:rPr>
          <w:rFonts w:ascii="Times New Roman" w:hAnsi="Times New Roman"/>
          <w:color w:val="000000"/>
          <w:sz w:val="28"/>
          <w:szCs w:val="28"/>
          <w:lang w:val="ru-RU"/>
        </w:rPr>
        <w:t xml:space="preserve">ески </w:t>
      </w:r>
      <w:r>
        <w:rPr>
          <w:rFonts w:ascii="Times New Roman" w:hAnsi="Times New Roman"/>
          <w:color w:val="000000"/>
          <w:sz w:val="28"/>
          <w:szCs w:val="28"/>
          <w:lang w:val="ru-RU"/>
        </w:rPr>
        <w:t xml:space="preserve">сложная для исполнения дошкольниками, я посчитала </w:t>
      </w:r>
      <w:proofErr w:type="gramStart"/>
      <w:r>
        <w:rPr>
          <w:rFonts w:ascii="Times New Roman" w:hAnsi="Times New Roman"/>
          <w:color w:val="000000"/>
          <w:sz w:val="28"/>
          <w:szCs w:val="28"/>
          <w:lang w:val="ru-RU"/>
        </w:rPr>
        <w:t>невозможным</w:t>
      </w:r>
      <w:proofErr w:type="gramEnd"/>
      <w:r>
        <w:rPr>
          <w:rFonts w:ascii="Times New Roman" w:hAnsi="Times New Roman"/>
          <w:color w:val="000000"/>
          <w:sz w:val="28"/>
          <w:szCs w:val="28"/>
          <w:lang w:val="ru-RU"/>
        </w:rPr>
        <w:t xml:space="preserve"> одновременное исполнение хореографических элементов и пения. Поэтому добавила танцевальные движения лишь в конце песни</w:t>
      </w:r>
      <w:r w:rsidR="008560BC">
        <w:rPr>
          <w:rFonts w:ascii="Times New Roman" w:hAnsi="Times New Roman"/>
          <w:color w:val="000000"/>
          <w:sz w:val="28"/>
          <w:szCs w:val="28"/>
          <w:lang w:val="ru-RU"/>
        </w:rPr>
        <w:t>.</w:t>
      </w:r>
    </w:p>
    <w:p w:rsidR="00220FD5" w:rsidRPr="00977DC1" w:rsidRDefault="00220FD5" w:rsidP="008560BC">
      <w:pPr>
        <w:autoSpaceDE w:val="0"/>
        <w:autoSpaceDN w:val="0"/>
        <w:adjustRightInd w:val="0"/>
        <w:ind w:firstLine="708"/>
        <w:jc w:val="both"/>
        <w:rPr>
          <w:rFonts w:ascii="Times New Roman" w:hAnsi="Times New Roman"/>
          <w:color w:val="000000"/>
          <w:sz w:val="28"/>
          <w:szCs w:val="28"/>
          <w:lang w:val="ru-RU"/>
        </w:rPr>
      </w:pPr>
      <w:r w:rsidRPr="00977DC1">
        <w:rPr>
          <w:rFonts w:ascii="Times New Roman" w:hAnsi="Times New Roman"/>
          <w:color w:val="000000"/>
          <w:sz w:val="28"/>
          <w:szCs w:val="28"/>
          <w:lang w:val="ru-RU"/>
        </w:rPr>
        <w:t>Музыкальное сопровождение лучше осуществлять «живым» музыкаль</w:t>
      </w:r>
      <w:r w:rsidRPr="00977DC1">
        <w:rPr>
          <w:rFonts w:ascii="Times New Roman" w:hAnsi="Times New Roman"/>
          <w:color w:val="000000"/>
          <w:sz w:val="28"/>
          <w:szCs w:val="28"/>
          <w:lang w:val="ru-RU"/>
        </w:rPr>
        <w:softHyphen/>
        <w:t>ным инструментом - фортепиано, аккордеоном, баяном. Можно использо</w:t>
      </w:r>
      <w:r w:rsidRPr="00977DC1">
        <w:rPr>
          <w:rFonts w:ascii="Times New Roman" w:hAnsi="Times New Roman"/>
          <w:color w:val="000000"/>
          <w:sz w:val="28"/>
          <w:szCs w:val="28"/>
          <w:lang w:val="ru-RU"/>
        </w:rPr>
        <w:softHyphen/>
        <w:t>вать проигрыши на детских музыкальных инструментах (детский оркестр). Что касается использования фонограмм в детском саду, то это спорный вопрос. Безусловным плюсом пения караоке является обогащение звуковой палитры, но большой минус фонограмм — их механическое воспроизведение. Стоит ребенку подзабыть слова, споткну</w:t>
      </w:r>
      <w:r w:rsidR="00E5355A">
        <w:rPr>
          <w:rFonts w:ascii="Times New Roman" w:hAnsi="Times New Roman"/>
          <w:color w:val="000000"/>
          <w:sz w:val="28"/>
          <w:szCs w:val="28"/>
          <w:lang w:val="ru-RU"/>
        </w:rPr>
        <w:t>ться, он сбивается, а музыка идё</w:t>
      </w:r>
      <w:r w:rsidRPr="00977DC1">
        <w:rPr>
          <w:rFonts w:ascii="Times New Roman" w:hAnsi="Times New Roman"/>
          <w:color w:val="000000"/>
          <w:sz w:val="28"/>
          <w:szCs w:val="28"/>
          <w:lang w:val="ru-RU"/>
        </w:rPr>
        <w:t xml:space="preserve">т дальше. </w:t>
      </w:r>
    </w:p>
    <w:p w:rsidR="00220FD5" w:rsidRPr="00977DC1" w:rsidRDefault="00220FD5" w:rsidP="008560BC">
      <w:pPr>
        <w:autoSpaceDE w:val="0"/>
        <w:autoSpaceDN w:val="0"/>
        <w:adjustRightInd w:val="0"/>
        <w:ind w:firstLine="708"/>
        <w:jc w:val="both"/>
        <w:rPr>
          <w:rFonts w:ascii="Times New Roman" w:hAnsi="Times New Roman"/>
          <w:color w:val="000000"/>
          <w:sz w:val="28"/>
          <w:szCs w:val="28"/>
          <w:lang w:val="ru-RU"/>
        </w:rPr>
      </w:pPr>
      <w:r w:rsidRPr="00977DC1">
        <w:rPr>
          <w:rFonts w:ascii="Times New Roman" w:hAnsi="Times New Roman"/>
          <w:color w:val="000000"/>
          <w:sz w:val="28"/>
          <w:szCs w:val="28"/>
          <w:lang w:val="ru-RU"/>
        </w:rPr>
        <w:t>При концертном исполнении предполагается определенное сценическое оформление: костюмы, аксессуары, иногда декорации. При этом костюмы должны соответствовать художественной направленности песни. Непременное условие — сохранение художественной меры и вкуса.</w:t>
      </w:r>
    </w:p>
    <w:p w:rsidR="00220FD5" w:rsidRDefault="00220FD5" w:rsidP="008560BC">
      <w:pPr>
        <w:ind w:firstLine="708"/>
        <w:jc w:val="both"/>
        <w:rPr>
          <w:rFonts w:ascii="Times New Roman" w:hAnsi="Times New Roman"/>
          <w:color w:val="000000"/>
          <w:sz w:val="28"/>
          <w:szCs w:val="28"/>
          <w:lang w:val="ru-RU"/>
        </w:rPr>
      </w:pPr>
      <w:r w:rsidRPr="00977DC1">
        <w:rPr>
          <w:rFonts w:ascii="Times New Roman" w:hAnsi="Times New Roman"/>
          <w:color w:val="000000"/>
          <w:sz w:val="28"/>
          <w:szCs w:val="28"/>
          <w:lang w:val="ru-RU"/>
        </w:rPr>
        <w:t>Надо отметить, что работа над песней требует от педагога большого тер</w:t>
      </w:r>
      <w:r w:rsidRPr="00977DC1">
        <w:rPr>
          <w:rFonts w:ascii="Times New Roman" w:hAnsi="Times New Roman"/>
          <w:color w:val="000000"/>
          <w:sz w:val="28"/>
          <w:szCs w:val="28"/>
          <w:lang w:val="ru-RU"/>
        </w:rPr>
        <w:softHyphen/>
        <w:t>пения и такта. Нереально добиваться точного выполнения учебных заданий от каждого ребенка. Даже если кто-то не справляется, это не повод, чтобы ребенка ругать и тем более наказывать. Главным методом воздействия должна быть похвала. Если что-то нас не устраивает в пении детей, лучше предложить и</w:t>
      </w:r>
      <w:r w:rsidR="00E5355A">
        <w:rPr>
          <w:rFonts w:ascii="Times New Roman" w:hAnsi="Times New Roman"/>
          <w:color w:val="000000"/>
          <w:sz w:val="28"/>
          <w:szCs w:val="28"/>
          <w:lang w:val="ru-RU"/>
        </w:rPr>
        <w:t>м повторить песню ещё</w:t>
      </w:r>
      <w:r w:rsidRPr="00977DC1">
        <w:rPr>
          <w:rFonts w:ascii="Times New Roman" w:hAnsi="Times New Roman"/>
          <w:color w:val="000000"/>
          <w:sz w:val="28"/>
          <w:szCs w:val="28"/>
          <w:lang w:val="ru-RU"/>
        </w:rPr>
        <w:t xml:space="preserve"> раз или пр</w:t>
      </w:r>
      <w:r w:rsidR="00E5355A">
        <w:rPr>
          <w:rFonts w:ascii="Times New Roman" w:hAnsi="Times New Roman"/>
          <w:color w:val="000000"/>
          <w:sz w:val="28"/>
          <w:szCs w:val="28"/>
          <w:lang w:val="ru-RU"/>
        </w:rPr>
        <w:t>именить другой методический приё</w:t>
      </w:r>
      <w:r w:rsidRPr="00977DC1">
        <w:rPr>
          <w:rFonts w:ascii="Times New Roman" w:hAnsi="Times New Roman"/>
          <w:color w:val="000000"/>
          <w:sz w:val="28"/>
          <w:szCs w:val="28"/>
          <w:lang w:val="ru-RU"/>
        </w:rPr>
        <w:t>м.</w:t>
      </w:r>
    </w:p>
    <w:p w:rsidR="00CC30D9" w:rsidRDefault="00CC30D9" w:rsidP="008560BC">
      <w:pPr>
        <w:ind w:firstLine="708"/>
        <w:jc w:val="both"/>
        <w:rPr>
          <w:rFonts w:ascii="Times New Roman" w:hAnsi="Times New Roman"/>
          <w:color w:val="000000"/>
          <w:sz w:val="28"/>
          <w:szCs w:val="28"/>
          <w:lang w:val="ru-RU"/>
        </w:rPr>
      </w:pPr>
    </w:p>
    <w:p w:rsidR="00CC30D9" w:rsidRDefault="00CC30D9" w:rsidP="008560BC">
      <w:pPr>
        <w:ind w:firstLine="708"/>
        <w:jc w:val="both"/>
        <w:rPr>
          <w:rFonts w:ascii="Times New Roman" w:hAnsi="Times New Roman"/>
          <w:color w:val="000000"/>
          <w:sz w:val="28"/>
          <w:szCs w:val="28"/>
          <w:lang w:val="ru-RU"/>
        </w:rPr>
      </w:pPr>
      <w:r>
        <w:rPr>
          <w:rFonts w:ascii="Times New Roman" w:hAnsi="Times New Roman"/>
          <w:color w:val="000000"/>
          <w:sz w:val="28"/>
          <w:szCs w:val="28"/>
          <w:lang w:val="ru-RU"/>
        </w:rPr>
        <w:t>Использованная литература:</w:t>
      </w:r>
    </w:p>
    <w:p w:rsidR="00CC30D9" w:rsidRDefault="00A85385" w:rsidP="00A85385">
      <w:pPr>
        <w:pStyle w:val="ab"/>
        <w:numPr>
          <w:ilvl w:val="0"/>
          <w:numId w:val="5"/>
        </w:numPr>
        <w:jc w:val="both"/>
        <w:rPr>
          <w:rFonts w:ascii="Times New Roman" w:hAnsi="Times New Roman"/>
          <w:color w:val="000000"/>
          <w:sz w:val="28"/>
          <w:szCs w:val="28"/>
          <w:lang w:val="ru-RU"/>
        </w:rPr>
      </w:pPr>
      <w:r w:rsidRPr="00A85385">
        <w:rPr>
          <w:rFonts w:ascii="Times New Roman" w:hAnsi="Times New Roman"/>
          <w:color w:val="000000"/>
          <w:sz w:val="28"/>
          <w:szCs w:val="28"/>
          <w:lang w:val="ru-RU"/>
        </w:rPr>
        <w:t xml:space="preserve">Ветлугина Н. А., </w:t>
      </w:r>
      <w:proofErr w:type="spellStart"/>
      <w:r w:rsidRPr="00A85385">
        <w:rPr>
          <w:rFonts w:ascii="Times New Roman" w:hAnsi="Times New Roman"/>
          <w:color w:val="000000"/>
          <w:sz w:val="28"/>
          <w:szCs w:val="28"/>
          <w:lang w:val="ru-RU"/>
        </w:rPr>
        <w:t>Кенеман</w:t>
      </w:r>
      <w:proofErr w:type="spellEnd"/>
      <w:r w:rsidRPr="00A85385">
        <w:rPr>
          <w:rFonts w:ascii="Times New Roman" w:hAnsi="Times New Roman"/>
          <w:color w:val="000000"/>
          <w:sz w:val="28"/>
          <w:szCs w:val="28"/>
          <w:lang w:val="ru-RU"/>
        </w:rPr>
        <w:t xml:space="preserve"> А. В. «Теория и методика музыкального воспитания в детском саду». </w:t>
      </w:r>
      <w:r w:rsidR="008F47B8">
        <w:rPr>
          <w:rFonts w:ascii="Times New Roman" w:hAnsi="Times New Roman"/>
          <w:color w:val="000000"/>
          <w:sz w:val="28"/>
          <w:szCs w:val="28"/>
        </w:rPr>
        <w:t>«</w:t>
      </w:r>
      <w:proofErr w:type="spellStart"/>
      <w:r w:rsidR="008F47B8">
        <w:rPr>
          <w:rFonts w:ascii="Times New Roman" w:hAnsi="Times New Roman"/>
          <w:color w:val="000000"/>
          <w:sz w:val="28"/>
          <w:szCs w:val="28"/>
        </w:rPr>
        <w:t>Просвещение</w:t>
      </w:r>
      <w:proofErr w:type="spellEnd"/>
      <w:r w:rsidR="008F47B8">
        <w:rPr>
          <w:rFonts w:ascii="Times New Roman" w:hAnsi="Times New Roman"/>
          <w:color w:val="000000"/>
          <w:sz w:val="28"/>
          <w:szCs w:val="28"/>
        </w:rPr>
        <w:t>» 198</w:t>
      </w:r>
      <w:r w:rsidR="008F47B8">
        <w:rPr>
          <w:rFonts w:ascii="Times New Roman" w:hAnsi="Times New Roman"/>
          <w:color w:val="000000"/>
          <w:sz w:val="28"/>
          <w:szCs w:val="28"/>
          <w:lang w:val="ru-RU"/>
        </w:rPr>
        <w:t>2</w:t>
      </w:r>
      <w:r w:rsidRPr="00A85385">
        <w:rPr>
          <w:rFonts w:ascii="Times New Roman" w:hAnsi="Times New Roman"/>
          <w:color w:val="000000"/>
          <w:sz w:val="28"/>
          <w:szCs w:val="28"/>
        </w:rPr>
        <w:t xml:space="preserve"> г.</w:t>
      </w:r>
    </w:p>
    <w:p w:rsidR="00B86807" w:rsidRDefault="00B86807" w:rsidP="00A85385">
      <w:pPr>
        <w:pStyle w:val="ab"/>
        <w:numPr>
          <w:ilvl w:val="0"/>
          <w:numId w:val="5"/>
        </w:num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Бекина</w:t>
      </w:r>
      <w:proofErr w:type="spellEnd"/>
      <w:r>
        <w:rPr>
          <w:rFonts w:ascii="Times New Roman" w:hAnsi="Times New Roman"/>
          <w:color w:val="000000"/>
          <w:sz w:val="28"/>
          <w:szCs w:val="28"/>
          <w:lang w:val="ru-RU"/>
        </w:rPr>
        <w:t xml:space="preserve"> </w:t>
      </w:r>
      <w:r w:rsidR="00C918AC">
        <w:rPr>
          <w:rFonts w:ascii="Times New Roman" w:hAnsi="Times New Roman"/>
          <w:color w:val="000000"/>
          <w:sz w:val="28"/>
          <w:szCs w:val="28"/>
          <w:lang w:val="ru-RU"/>
        </w:rPr>
        <w:t xml:space="preserve">С. И. </w:t>
      </w:r>
      <w:r>
        <w:rPr>
          <w:rFonts w:ascii="Times New Roman" w:hAnsi="Times New Roman"/>
          <w:color w:val="000000"/>
          <w:sz w:val="28"/>
          <w:szCs w:val="28"/>
          <w:lang w:val="ru-RU"/>
        </w:rPr>
        <w:t>«Учите детей петь»</w:t>
      </w:r>
      <w:r w:rsidR="00C918AC">
        <w:rPr>
          <w:rFonts w:ascii="Times New Roman" w:hAnsi="Times New Roman"/>
          <w:color w:val="000000"/>
          <w:sz w:val="28"/>
          <w:szCs w:val="28"/>
          <w:lang w:val="ru-RU"/>
        </w:rPr>
        <w:t>. «Просвещение» 1988 г.</w:t>
      </w:r>
    </w:p>
    <w:p w:rsidR="002A12BC" w:rsidRPr="002A12BC" w:rsidRDefault="002A12BC" w:rsidP="002A12BC">
      <w:pPr>
        <w:pStyle w:val="ab"/>
        <w:numPr>
          <w:ilvl w:val="0"/>
          <w:numId w:val="5"/>
        </w:num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lastRenderedPageBreak/>
        <w:t>Кацер</w:t>
      </w:r>
      <w:proofErr w:type="spellEnd"/>
      <w:r>
        <w:rPr>
          <w:rFonts w:ascii="Times New Roman" w:hAnsi="Times New Roman"/>
          <w:color w:val="000000"/>
          <w:sz w:val="28"/>
          <w:szCs w:val="28"/>
          <w:lang w:val="ru-RU"/>
        </w:rPr>
        <w:t xml:space="preserve"> О. В. </w:t>
      </w:r>
      <w:r w:rsidRPr="002A12BC">
        <w:rPr>
          <w:rFonts w:ascii="Times New Roman" w:hAnsi="Times New Roman"/>
          <w:bCs/>
          <w:color w:val="000000"/>
          <w:sz w:val="28"/>
          <w:szCs w:val="28"/>
          <w:lang w:val="ru-RU"/>
        </w:rPr>
        <w:t>«Игровая методика обучения детей пению»</w:t>
      </w:r>
      <w:r>
        <w:rPr>
          <w:rFonts w:ascii="Times New Roman" w:hAnsi="Times New Roman"/>
          <w:bCs/>
          <w:color w:val="000000"/>
          <w:sz w:val="28"/>
          <w:szCs w:val="28"/>
          <w:lang w:val="ru-RU"/>
        </w:rPr>
        <w:t>. «Музыкальная палитра» 2005 г.</w:t>
      </w:r>
    </w:p>
    <w:p w:rsidR="00A85385" w:rsidRDefault="00A85385" w:rsidP="00A85385">
      <w:pPr>
        <w:pStyle w:val="ab"/>
        <w:numPr>
          <w:ilvl w:val="0"/>
          <w:numId w:val="5"/>
        </w:num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Картушина</w:t>
      </w:r>
      <w:proofErr w:type="spellEnd"/>
      <w:r>
        <w:rPr>
          <w:rFonts w:ascii="Times New Roman" w:hAnsi="Times New Roman"/>
          <w:color w:val="000000"/>
          <w:sz w:val="28"/>
          <w:szCs w:val="28"/>
          <w:lang w:val="ru-RU"/>
        </w:rPr>
        <w:t xml:space="preserve"> М. Ю. «Вокально-хоровая работа в детском саду»</w:t>
      </w:r>
      <w:r w:rsidR="008F47B8">
        <w:rPr>
          <w:rFonts w:ascii="Times New Roman" w:hAnsi="Times New Roman"/>
          <w:color w:val="000000"/>
          <w:sz w:val="28"/>
          <w:szCs w:val="28"/>
          <w:lang w:val="ru-RU"/>
        </w:rPr>
        <w:t>. «Скрипторий 2003»  2010 г.</w:t>
      </w:r>
    </w:p>
    <w:p w:rsidR="00CC30D9" w:rsidRPr="00977DC1" w:rsidRDefault="00CC30D9" w:rsidP="00CC30D9">
      <w:pPr>
        <w:jc w:val="both"/>
        <w:rPr>
          <w:rFonts w:ascii="Times New Roman" w:hAnsi="Times New Roman"/>
          <w:sz w:val="28"/>
          <w:szCs w:val="28"/>
          <w:lang w:val="ru-RU"/>
        </w:rPr>
      </w:pPr>
    </w:p>
    <w:sectPr w:rsidR="00CC30D9" w:rsidRPr="00977DC1" w:rsidSect="008560BC">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F6924"/>
    <w:multiLevelType w:val="hybridMultilevel"/>
    <w:tmpl w:val="CE7C0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B32336"/>
    <w:multiLevelType w:val="hybridMultilevel"/>
    <w:tmpl w:val="127A4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4926829"/>
    <w:multiLevelType w:val="hybridMultilevel"/>
    <w:tmpl w:val="607C1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629D7DF7"/>
    <w:multiLevelType w:val="hybridMultilevel"/>
    <w:tmpl w:val="A57E7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D96C35"/>
    <w:multiLevelType w:val="hybridMultilevel"/>
    <w:tmpl w:val="1DEE9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drawingGridHorizontalSpacing w:val="120"/>
  <w:displayHorizontalDrawingGridEvery w:val="2"/>
  <w:characterSpacingControl w:val="doNotCompress"/>
  <w:compat>
    <w:useFELayout/>
    <w:compatSetting w:name="compatibilityMode" w:uri="http://schemas.microsoft.com/office/word" w:val="12"/>
  </w:compat>
  <w:rsids>
    <w:rsidRoot w:val="005D02E3"/>
    <w:rsid w:val="00012A91"/>
    <w:rsid w:val="00035546"/>
    <w:rsid w:val="000A6DFD"/>
    <w:rsid w:val="00116EE3"/>
    <w:rsid w:val="001A3F77"/>
    <w:rsid w:val="001A7A69"/>
    <w:rsid w:val="00220FD5"/>
    <w:rsid w:val="002274CE"/>
    <w:rsid w:val="002336EA"/>
    <w:rsid w:val="002A12BC"/>
    <w:rsid w:val="002C79F4"/>
    <w:rsid w:val="003153DA"/>
    <w:rsid w:val="003C782D"/>
    <w:rsid w:val="00571364"/>
    <w:rsid w:val="005D02E3"/>
    <w:rsid w:val="006444F9"/>
    <w:rsid w:val="008560BC"/>
    <w:rsid w:val="008F47B8"/>
    <w:rsid w:val="00977DC1"/>
    <w:rsid w:val="009D208E"/>
    <w:rsid w:val="009E57ED"/>
    <w:rsid w:val="00A85385"/>
    <w:rsid w:val="00B531A1"/>
    <w:rsid w:val="00B86807"/>
    <w:rsid w:val="00C918AC"/>
    <w:rsid w:val="00CC30D9"/>
    <w:rsid w:val="00CF5396"/>
    <w:rsid w:val="00DD6E94"/>
    <w:rsid w:val="00E430B5"/>
    <w:rsid w:val="00E5355A"/>
    <w:rsid w:val="00E624BF"/>
    <w:rsid w:val="00EA75E3"/>
    <w:rsid w:val="00F327F9"/>
    <w:rsid w:val="00F75840"/>
    <w:rsid w:val="00FB4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9F4"/>
    <w:pPr>
      <w:spacing w:after="0" w:line="240" w:lineRule="auto"/>
    </w:pPr>
    <w:rPr>
      <w:sz w:val="24"/>
      <w:szCs w:val="24"/>
    </w:rPr>
  </w:style>
  <w:style w:type="paragraph" w:styleId="1">
    <w:name w:val="heading 1"/>
    <w:basedOn w:val="a"/>
    <w:next w:val="a"/>
    <w:link w:val="10"/>
    <w:uiPriority w:val="9"/>
    <w:qFormat/>
    <w:rsid w:val="002C79F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2C79F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2C79F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2C79F4"/>
    <w:pPr>
      <w:keepNext/>
      <w:spacing w:before="240" w:after="60"/>
      <w:outlineLvl w:val="3"/>
    </w:pPr>
    <w:rPr>
      <w:b/>
      <w:bCs/>
      <w:sz w:val="28"/>
      <w:szCs w:val="28"/>
    </w:rPr>
  </w:style>
  <w:style w:type="paragraph" w:styleId="5">
    <w:name w:val="heading 5"/>
    <w:basedOn w:val="a"/>
    <w:next w:val="a"/>
    <w:link w:val="50"/>
    <w:uiPriority w:val="9"/>
    <w:semiHidden/>
    <w:unhideWhenUsed/>
    <w:qFormat/>
    <w:rsid w:val="002C79F4"/>
    <w:pPr>
      <w:spacing w:before="240" w:after="60"/>
      <w:outlineLvl w:val="4"/>
    </w:pPr>
    <w:rPr>
      <w:b/>
      <w:bCs/>
      <w:i/>
      <w:iCs/>
      <w:sz w:val="26"/>
      <w:szCs w:val="26"/>
    </w:rPr>
  </w:style>
  <w:style w:type="paragraph" w:styleId="6">
    <w:name w:val="heading 6"/>
    <w:basedOn w:val="a"/>
    <w:next w:val="a"/>
    <w:link w:val="60"/>
    <w:uiPriority w:val="9"/>
    <w:semiHidden/>
    <w:unhideWhenUsed/>
    <w:qFormat/>
    <w:rsid w:val="002C79F4"/>
    <w:pPr>
      <w:spacing w:before="240" w:after="60"/>
      <w:outlineLvl w:val="5"/>
    </w:pPr>
    <w:rPr>
      <w:b/>
      <w:bCs/>
      <w:sz w:val="22"/>
      <w:szCs w:val="22"/>
    </w:rPr>
  </w:style>
  <w:style w:type="paragraph" w:styleId="7">
    <w:name w:val="heading 7"/>
    <w:basedOn w:val="a"/>
    <w:next w:val="a"/>
    <w:link w:val="70"/>
    <w:uiPriority w:val="9"/>
    <w:semiHidden/>
    <w:unhideWhenUsed/>
    <w:qFormat/>
    <w:rsid w:val="002C79F4"/>
    <w:pPr>
      <w:spacing w:before="240" w:after="60"/>
      <w:outlineLvl w:val="6"/>
    </w:pPr>
  </w:style>
  <w:style w:type="paragraph" w:styleId="8">
    <w:name w:val="heading 8"/>
    <w:basedOn w:val="a"/>
    <w:next w:val="a"/>
    <w:link w:val="80"/>
    <w:uiPriority w:val="9"/>
    <w:semiHidden/>
    <w:unhideWhenUsed/>
    <w:qFormat/>
    <w:rsid w:val="002C79F4"/>
    <w:pPr>
      <w:spacing w:before="240" w:after="60"/>
      <w:outlineLvl w:val="7"/>
    </w:pPr>
    <w:rPr>
      <w:i/>
      <w:iCs/>
    </w:rPr>
  </w:style>
  <w:style w:type="paragraph" w:styleId="9">
    <w:name w:val="heading 9"/>
    <w:basedOn w:val="a"/>
    <w:next w:val="a"/>
    <w:link w:val="90"/>
    <w:uiPriority w:val="9"/>
    <w:semiHidden/>
    <w:unhideWhenUsed/>
    <w:qFormat/>
    <w:rsid w:val="002C79F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79F4"/>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2C79F4"/>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2C79F4"/>
    <w:rPr>
      <w:rFonts w:asciiTheme="majorHAnsi" w:eastAsiaTheme="majorEastAsia" w:hAnsiTheme="majorHAnsi"/>
      <w:b/>
      <w:bCs/>
      <w:sz w:val="26"/>
      <w:szCs w:val="26"/>
    </w:rPr>
  </w:style>
  <w:style w:type="character" w:customStyle="1" w:styleId="40">
    <w:name w:val="Заголовок 4 Знак"/>
    <w:basedOn w:val="a0"/>
    <w:link w:val="4"/>
    <w:uiPriority w:val="9"/>
    <w:rsid w:val="002C79F4"/>
    <w:rPr>
      <w:b/>
      <w:bCs/>
      <w:sz w:val="28"/>
      <w:szCs w:val="28"/>
    </w:rPr>
  </w:style>
  <w:style w:type="character" w:customStyle="1" w:styleId="50">
    <w:name w:val="Заголовок 5 Знак"/>
    <w:basedOn w:val="a0"/>
    <w:link w:val="5"/>
    <w:uiPriority w:val="9"/>
    <w:semiHidden/>
    <w:rsid w:val="002C79F4"/>
    <w:rPr>
      <w:b/>
      <w:bCs/>
      <w:i/>
      <w:iCs/>
      <w:sz w:val="26"/>
      <w:szCs w:val="26"/>
    </w:rPr>
  </w:style>
  <w:style w:type="character" w:customStyle="1" w:styleId="60">
    <w:name w:val="Заголовок 6 Знак"/>
    <w:basedOn w:val="a0"/>
    <w:link w:val="6"/>
    <w:uiPriority w:val="9"/>
    <w:semiHidden/>
    <w:rsid w:val="002C79F4"/>
    <w:rPr>
      <w:b/>
      <w:bCs/>
    </w:rPr>
  </w:style>
  <w:style w:type="character" w:customStyle="1" w:styleId="70">
    <w:name w:val="Заголовок 7 Знак"/>
    <w:basedOn w:val="a0"/>
    <w:link w:val="7"/>
    <w:uiPriority w:val="9"/>
    <w:semiHidden/>
    <w:rsid w:val="002C79F4"/>
    <w:rPr>
      <w:sz w:val="24"/>
      <w:szCs w:val="24"/>
    </w:rPr>
  </w:style>
  <w:style w:type="character" w:customStyle="1" w:styleId="80">
    <w:name w:val="Заголовок 8 Знак"/>
    <w:basedOn w:val="a0"/>
    <w:link w:val="8"/>
    <w:uiPriority w:val="9"/>
    <w:semiHidden/>
    <w:rsid w:val="002C79F4"/>
    <w:rPr>
      <w:i/>
      <w:iCs/>
      <w:sz w:val="24"/>
      <w:szCs w:val="24"/>
    </w:rPr>
  </w:style>
  <w:style w:type="character" w:customStyle="1" w:styleId="90">
    <w:name w:val="Заголовок 9 Знак"/>
    <w:basedOn w:val="a0"/>
    <w:link w:val="9"/>
    <w:uiPriority w:val="9"/>
    <w:semiHidden/>
    <w:rsid w:val="002C79F4"/>
    <w:rPr>
      <w:rFonts w:asciiTheme="majorHAnsi" w:eastAsiaTheme="majorEastAsia" w:hAnsiTheme="majorHAnsi"/>
    </w:rPr>
  </w:style>
  <w:style w:type="paragraph" w:styleId="a3">
    <w:name w:val="Title"/>
    <w:basedOn w:val="a"/>
    <w:next w:val="a"/>
    <w:link w:val="a4"/>
    <w:uiPriority w:val="10"/>
    <w:qFormat/>
    <w:rsid w:val="002C79F4"/>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2C79F4"/>
    <w:rPr>
      <w:rFonts w:asciiTheme="majorHAnsi" w:eastAsiaTheme="majorEastAsia" w:hAnsiTheme="majorHAnsi"/>
      <w:b/>
      <w:bCs/>
      <w:kern w:val="28"/>
      <w:sz w:val="32"/>
      <w:szCs w:val="32"/>
    </w:rPr>
  </w:style>
  <w:style w:type="paragraph" w:styleId="a5">
    <w:name w:val="Subtitle"/>
    <w:basedOn w:val="a"/>
    <w:next w:val="a"/>
    <w:link w:val="a6"/>
    <w:uiPriority w:val="11"/>
    <w:qFormat/>
    <w:rsid w:val="002C79F4"/>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2C79F4"/>
    <w:rPr>
      <w:rFonts w:asciiTheme="majorHAnsi" w:eastAsiaTheme="majorEastAsia" w:hAnsiTheme="majorHAnsi"/>
      <w:sz w:val="24"/>
      <w:szCs w:val="24"/>
    </w:rPr>
  </w:style>
  <w:style w:type="character" w:styleId="a7">
    <w:name w:val="Strong"/>
    <w:basedOn w:val="a0"/>
    <w:uiPriority w:val="22"/>
    <w:qFormat/>
    <w:rsid w:val="002C79F4"/>
    <w:rPr>
      <w:b/>
      <w:bCs/>
    </w:rPr>
  </w:style>
  <w:style w:type="character" w:styleId="a8">
    <w:name w:val="Emphasis"/>
    <w:basedOn w:val="a0"/>
    <w:uiPriority w:val="20"/>
    <w:qFormat/>
    <w:rsid w:val="002C79F4"/>
    <w:rPr>
      <w:rFonts w:asciiTheme="minorHAnsi" w:hAnsiTheme="minorHAnsi"/>
      <w:b/>
      <w:i/>
      <w:iCs/>
    </w:rPr>
  </w:style>
  <w:style w:type="paragraph" w:styleId="a9">
    <w:name w:val="No Spacing"/>
    <w:basedOn w:val="a"/>
    <w:link w:val="aa"/>
    <w:uiPriority w:val="1"/>
    <w:qFormat/>
    <w:rsid w:val="002C79F4"/>
    <w:rPr>
      <w:szCs w:val="32"/>
    </w:rPr>
  </w:style>
  <w:style w:type="paragraph" w:styleId="ab">
    <w:name w:val="List Paragraph"/>
    <w:basedOn w:val="a"/>
    <w:uiPriority w:val="34"/>
    <w:qFormat/>
    <w:rsid w:val="002C79F4"/>
    <w:pPr>
      <w:ind w:left="720"/>
      <w:contextualSpacing/>
    </w:pPr>
  </w:style>
  <w:style w:type="paragraph" w:styleId="21">
    <w:name w:val="Quote"/>
    <w:basedOn w:val="a"/>
    <w:next w:val="a"/>
    <w:link w:val="22"/>
    <w:uiPriority w:val="29"/>
    <w:qFormat/>
    <w:rsid w:val="002C79F4"/>
    <w:rPr>
      <w:i/>
    </w:rPr>
  </w:style>
  <w:style w:type="character" w:customStyle="1" w:styleId="22">
    <w:name w:val="Цитата 2 Знак"/>
    <w:basedOn w:val="a0"/>
    <w:link w:val="21"/>
    <w:uiPriority w:val="29"/>
    <w:rsid w:val="002C79F4"/>
    <w:rPr>
      <w:i/>
      <w:sz w:val="24"/>
      <w:szCs w:val="24"/>
    </w:rPr>
  </w:style>
  <w:style w:type="paragraph" w:styleId="ac">
    <w:name w:val="Intense Quote"/>
    <w:basedOn w:val="a"/>
    <w:next w:val="a"/>
    <w:link w:val="ad"/>
    <w:uiPriority w:val="30"/>
    <w:qFormat/>
    <w:rsid w:val="002C79F4"/>
    <w:pPr>
      <w:ind w:left="720" w:right="720"/>
    </w:pPr>
    <w:rPr>
      <w:b/>
      <w:i/>
      <w:szCs w:val="22"/>
    </w:rPr>
  </w:style>
  <w:style w:type="character" w:customStyle="1" w:styleId="ad">
    <w:name w:val="Выделенная цитата Знак"/>
    <w:basedOn w:val="a0"/>
    <w:link w:val="ac"/>
    <w:uiPriority w:val="30"/>
    <w:rsid w:val="002C79F4"/>
    <w:rPr>
      <w:b/>
      <w:i/>
      <w:sz w:val="24"/>
    </w:rPr>
  </w:style>
  <w:style w:type="character" w:styleId="ae">
    <w:name w:val="Subtle Emphasis"/>
    <w:uiPriority w:val="19"/>
    <w:qFormat/>
    <w:rsid w:val="002C79F4"/>
    <w:rPr>
      <w:i/>
      <w:color w:val="5A5A5A" w:themeColor="text1" w:themeTint="A5"/>
    </w:rPr>
  </w:style>
  <w:style w:type="character" w:styleId="af">
    <w:name w:val="Intense Emphasis"/>
    <w:basedOn w:val="a0"/>
    <w:uiPriority w:val="21"/>
    <w:qFormat/>
    <w:rsid w:val="002C79F4"/>
    <w:rPr>
      <w:b/>
      <w:i/>
      <w:sz w:val="24"/>
      <w:szCs w:val="24"/>
      <w:u w:val="single"/>
    </w:rPr>
  </w:style>
  <w:style w:type="character" w:styleId="af0">
    <w:name w:val="Subtle Reference"/>
    <w:basedOn w:val="a0"/>
    <w:uiPriority w:val="31"/>
    <w:qFormat/>
    <w:rsid w:val="002C79F4"/>
    <w:rPr>
      <w:sz w:val="24"/>
      <w:szCs w:val="24"/>
      <w:u w:val="single"/>
    </w:rPr>
  </w:style>
  <w:style w:type="character" w:styleId="af1">
    <w:name w:val="Intense Reference"/>
    <w:basedOn w:val="a0"/>
    <w:uiPriority w:val="32"/>
    <w:qFormat/>
    <w:rsid w:val="002C79F4"/>
    <w:rPr>
      <w:b/>
      <w:sz w:val="24"/>
      <w:u w:val="single"/>
    </w:rPr>
  </w:style>
  <w:style w:type="character" w:styleId="af2">
    <w:name w:val="Book Title"/>
    <w:basedOn w:val="a0"/>
    <w:uiPriority w:val="33"/>
    <w:qFormat/>
    <w:rsid w:val="002C79F4"/>
    <w:rPr>
      <w:rFonts w:asciiTheme="majorHAnsi" w:eastAsiaTheme="majorEastAsia" w:hAnsiTheme="majorHAnsi"/>
      <w:b/>
      <w:i/>
      <w:sz w:val="24"/>
      <w:szCs w:val="24"/>
    </w:rPr>
  </w:style>
  <w:style w:type="paragraph" w:styleId="af3">
    <w:name w:val="TOC Heading"/>
    <w:basedOn w:val="1"/>
    <w:next w:val="a"/>
    <w:uiPriority w:val="39"/>
    <w:semiHidden/>
    <w:unhideWhenUsed/>
    <w:qFormat/>
    <w:rsid w:val="002C79F4"/>
    <w:pPr>
      <w:outlineLvl w:val="9"/>
    </w:pPr>
  </w:style>
  <w:style w:type="paragraph" w:styleId="af4">
    <w:name w:val="Normal (Web)"/>
    <w:basedOn w:val="a"/>
    <w:uiPriority w:val="99"/>
    <w:semiHidden/>
    <w:unhideWhenUsed/>
    <w:rsid w:val="00116EE3"/>
    <w:pPr>
      <w:spacing w:before="100" w:beforeAutospacing="1" w:after="100" w:afterAutospacing="1"/>
    </w:pPr>
    <w:rPr>
      <w:rFonts w:ascii="Times New Roman" w:eastAsia="Times New Roman" w:hAnsi="Times New Roman"/>
      <w:lang w:val="ru-RU" w:eastAsia="ru-RU" w:bidi="ar-SA"/>
    </w:rPr>
  </w:style>
  <w:style w:type="paragraph" w:styleId="af5">
    <w:name w:val="Balloon Text"/>
    <w:basedOn w:val="a"/>
    <w:link w:val="af6"/>
    <w:uiPriority w:val="99"/>
    <w:semiHidden/>
    <w:unhideWhenUsed/>
    <w:rsid w:val="000A6DFD"/>
    <w:rPr>
      <w:rFonts w:ascii="Tahoma" w:hAnsi="Tahoma" w:cs="Tahoma"/>
      <w:sz w:val="16"/>
      <w:szCs w:val="16"/>
    </w:rPr>
  </w:style>
  <w:style w:type="character" w:customStyle="1" w:styleId="af6">
    <w:name w:val="Текст выноски Знак"/>
    <w:basedOn w:val="a0"/>
    <w:link w:val="af5"/>
    <w:uiPriority w:val="99"/>
    <w:semiHidden/>
    <w:rsid w:val="000A6DFD"/>
    <w:rPr>
      <w:rFonts w:ascii="Tahoma" w:hAnsi="Tahoma" w:cs="Tahoma"/>
      <w:sz w:val="16"/>
      <w:szCs w:val="16"/>
    </w:rPr>
  </w:style>
  <w:style w:type="character" w:customStyle="1" w:styleId="aa">
    <w:name w:val="Без интервала Знак"/>
    <w:basedOn w:val="a0"/>
    <w:link w:val="a9"/>
    <w:uiPriority w:val="1"/>
    <w:rsid w:val="008560BC"/>
    <w:rPr>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23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EE75CF3081D47FCBF91601BADB65957"/>
        <w:category>
          <w:name w:val="Общие"/>
          <w:gallery w:val="placeholder"/>
        </w:category>
        <w:types>
          <w:type w:val="bbPlcHdr"/>
        </w:types>
        <w:behaviors>
          <w:behavior w:val="content"/>
        </w:behaviors>
        <w:guid w:val="{FA4FE928-B1B2-4D18-8ADC-BD2961B84741}"/>
      </w:docPartPr>
      <w:docPartBody>
        <w:p w:rsidR="004B734D" w:rsidRDefault="009659DD" w:rsidP="009659DD">
          <w:pPr>
            <w:pStyle w:val="8EE75CF3081D47FCBF91601BADB65957"/>
          </w:pPr>
          <w:r>
            <w:rPr>
              <w:rFonts w:asciiTheme="majorHAnsi" w:eastAsiaTheme="majorEastAsia" w:hAnsiTheme="majorHAnsi" w:cstheme="majorBidi"/>
            </w:rPr>
            <w:t>[Введите название организации]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9659DD"/>
    <w:rsid w:val="001304E3"/>
    <w:rsid w:val="004B734D"/>
    <w:rsid w:val="009659DD"/>
    <w:rsid w:val="00D33E68"/>
    <w:rsid w:val="00D43D5B"/>
    <w:rsid w:val="00E92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3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EE75CF3081D47FCBF91601BADB65957">
    <w:name w:val="8EE75CF3081D47FCBF91601BADB65957"/>
    <w:rsid w:val="009659DD"/>
  </w:style>
  <w:style w:type="paragraph" w:customStyle="1" w:styleId="425BDC37DF7B4F07A2AB2F232B2CCE3C">
    <w:name w:val="425BDC37DF7B4F07A2AB2F232B2CCE3C"/>
    <w:rsid w:val="009659DD"/>
  </w:style>
  <w:style w:type="paragraph" w:customStyle="1" w:styleId="116ACD9998B740E5936B714AB8FBF67C">
    <w:name w:val="116ACD9998B740E5936B714AB8FBF67C"/>
    <w:rsid w:val="009659DD"/>
  </w:style>
  <w:style w:type="paragraph" w:customStyle="1" w:styleId="28B066172B6B40FFBFEF614585788073">
    <w:name w:val="28B066172B6B40FFBFEF614585788073"/>
    <w:rsid w:val="009659DD"/>
  </w:style>
  <w:style w:type="paragraph" w:customStyle="1" w:styleId="BC3E56A4911E46F8A5CFC6F1EB614B32">
    <w:name w:val="BC3E56A4911E46F8A5CFC6F1EB614B32"/>
    <w:rsid w:val="009659D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Г. Ангарск 2014 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F7EC24-0B0B-4B70-8FB1-0A66A06EF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8</Pages>
  <Words>1765</Words>
  <Characters>10061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Методика разучивания песни</vt:lpstr>
    </vt:vector>
  </TitlesOfParts>
  <Company>Методическая разработка</Company>
  <LinksUpToDate>false</LinksUpToDate>
  <CharactersWithSpaces>11803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разучивания песни</dc:title>
  <dc:subject>Л.Олифировой «Русская зима» с вокальным ансамблем детей дошкольного возраста (6 лет)</dc:subject>
  <dc:creator>Составил: Музыкальный руководитель МБДОУ №111 БОБРОВА И.В.</dc:creator>
  <cp:keywords/>
  <dc:description/>
  <cp:lastModifiedBy>Admin</cp:lastModifiedBy>
  <cp:revision>11</cp:revision>
  <dcterms:created xsi:type="dcterms:W3CDTF">2014-02-25T22:08:00Z</dcterms:created>
  <dcterms:modified xsi:type="dcterms:W3CDTF">2015-11-15T14:53:00Z</dcterms:modified>
</cp:coreProperties>
</file>