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4" w:rsidRDefault="002141BE" w:rsidP="004B5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Семинар-практикум </w:t>
      </w:r>
    </w:p>
    <w:p w:rsidR="002141BE" w:rsidRDefault="002141BE" w:rsidP="004B5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для родителей</w:t>
      </w:r>
      <w:r w:rsidR="004B5C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, </w:t>
      </w:r>
    </w:p>
    <w:p w:rsidR="009455EE" w:rsidRPr="009455EE" w:rsidRDefault="002141BE" w:rsidP="009455E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Тема: </w:t>
      </w:r>
      <w:r w:rsidR="00D84D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"Развитие</w:t>
      </w:r>
      <w:r w:rsidR="009455EE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и </w:t>
      </w:r>
      <w:r w:rsidR="00D84D9C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обогаще</w:t>
      </w:r>
      <w:r w:rsidR="00D84D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ние</w:t>
      </w:r>
      <w:r w:rsidR="009455EE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словар</w:t>
      </w:r>
      <w:r w:rsidR="00D84D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я</w:t>
      </w:r>
      <w:r w:rsidR="009455EE"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ребёнка"</w:t>
      </w:r>
    </w:p>
    <w:p w:rsidR="009455EE" w:rsidRPr="009455EE" w:rsidRDefault="009455EE" w:rsidP="0094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 Познакомить родителей с различными способами закрепления речевых навыков у детей в д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машних условиях.</w:t>
      </w:r>
    </w:p>
    <w:p w:rsidR="009455EE" w:rsidRPr="009455EE" w:rsidRDefault="009455EE" w:rsidP="00945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План: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Сообщение темы.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Информационная часть.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Практическая часть.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Обучение практическим умениям родителей: Игра «Шаги»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Обучение практическим умениям родителей: Игра «Волшебный мешочек»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Педагогический диктант: «Ассоциации»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Педагогические ситуации в упражнениях: «Придумай рассказ»</w:t>
      </w:r>
    </w:p>
    <w:p w:rsidR="009455EE" w:rsidRPr="009455EE" w:rsidRDefault="009455EE" w:rsidP="00945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Заключение.</w:t>
      </w:r>
    </w:p>
    <w:p w:rsidR="009455EE" w:rsidRPr="009455EE" w:rsidRDefault="009455EE" w:rsidP="009455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Обратная связь «Вопрос-ответ</w:t>
      </w:r>
    </w:p>
    <w:p w:rsidR="009455EE" w:rsidRPr="009455EE" w:rsidRDefault="009455EE" w:rsidP="009455EE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9455EE" w:rsidRPr="009455EE" w:rsidRDefault="002141BE" w:rsidP="009455EE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</w:t>
      </w:r>
      <w:r w:rsidR="009455EE"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семинара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из основных особенностей детей </w:t>
      </w:r>
      <w:r>
        <w:rPr>
          <w:rFonts w:ascii="Times New Roman" w:eastAsia="Times New Roman" w:hAnsi="Times New Roman" w:cs="Times New Roman"/>
          <w:sz w:val="24"/>
          <w:szCs w:val="24"/>
        </w:rPr>
        <w:t>с интеллектуальным недоразвитием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бедность акти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ного и пассивного словаря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. Речь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наших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детей настолько слабо развита, что </w:t>
      </w:r>
      <w:r>
        <w:rPr>
          <w:rFonts w:ascii="Times New Roman" w:eastAsia="Times New Roman" w:hAnsi="Times New Roman" w:cs="Times New Roman"/>
          <w:sz w:val="24"/>
          <w:szCs w:val="24"/>
        </w:rPr>
        <w:t>значительно затрудняет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общение с окружающими людьми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Дети имеют ограниченный словарный запас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даже на бытовом уровне и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способны называть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предметы </w:t>
      </w:r>
      <w:r>
        <w:rPr>
          <w:rFonts w:ascii="Times New Roman" w:eastAsia="Times New Roman" w:hAnsi="Times New Roman" w:cs="Times New Roman"/>
          <w:sz w:val="24"/>
          <w:szCs w:val="24"/>
        </w:rPr>
        <w:t>из близкого окружения и некоторые действия. Они 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спользуют только простые предложения из 2-3 слов. Допускают грубые ошибки в употреблении грамматических конструк</w:t>
      </w:r>
      <w:r>
        <w:rPr>
          <w:rFonts w:ascii="Times New Roman" w:eastAsia="Times New Roman" w:hAnsi="Times New Roman" w:cs="Times New Roman"/>
          <w:sz w:val="24"/>
          <w:szCs w:val="24"/>
        </w:rPr>
        <w:t>ций, испытывают т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рудности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и предлогов. У них 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тсутств</w:t>
      </w:r>
      <w:r>
        <w:rPr>
          <w:rFonts w:ascii="Times New Roman" w:eastAsia="Times New Roman" w:hAnsi="Times New Roman" w:cs="Times New Roman"/>
          <w:sz w:val="24"/>
          <w:szCs w:val="24"/>
        </w:rPr>
        <w:t>ует или грубо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недоразвит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свя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(1-2 предложения вместо пересказа).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рассказа по плану по теме «Одежда» (название, цвет, из каких ч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стей состоит, для чего предназначена) дети расскажут о рубашке примерно так: 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«рубашка синяя,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ее можно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носить»,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</w:rPr>
        <w:t>«Это рубашка. Она синего цвета. У рубашки есть воротник, пуговицы, р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</w:rPr>
        <w:t>кава и карманы. Рубашку носят мальчики, как торжествен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ную одежду</w:t>
      </w:r>
      <w:r w:rsidRPr="009455EE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 Часто при выполнении домашних заданий совместно с ребенком встречаются такие же однословные ответы по пунктам плана, вместо связного небольшого рассказа.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богащение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словаря ребёнка,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развитие у него грамматически правильной фразовой и связной речи – это задача, которую родители и педагоги могут и должны ре</w:t>
      </w:r>
      <w:r>
        <w:rPr>
          <w:rFonts w:ascii="Times New Roman" w:eastAsia="Times New Roman" w:hAnsi="Times New Roman" w:cs="Times New Roman"/>
          <w:sz w:val="24"/>
          <w:szCs w:val="24"/>
        </w:rPr>
        <w:t>шать совместными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лиями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</w:rPr>
        <w:t>в домашних условиях проводить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занятия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ребенком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по развитию речи?</w:t>
      </w:r>
    </w:p>
    <w:p w:rsidR="009455EE" w:rsidRDefault="009455EE" w:rsidP="009455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Для этого ничего специально не нужно организовывать. Вам не понадобятся сложные пособия и методики. Стоит лишь настроиться на </w:t>
      </w:r>
      <w:r>
        <w:rPr>
          <w:rFonts w:ascii="Times New Roman" w:eastAsia="Times New Roman" w:hAnsi="Times New Roman" w:cs="Times New Roman"/>
          <w:sz w:val="24"/>
          <w:szCs w:val="24"/>
        </w:rPr>
        <w:t>регулярную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работу и внимательно посмотреть вокруг себя или даже просто перед собой. Поводом и предметом для речевого развития детей может стать абс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фильмы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C9B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lastRenderedPageBreak/>
        <w:t>Не упускайте малейшего повода что-то обсудить с вашим ребёнком. Именно обсудить. Одн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пать в партнёрские отношения; сопереживать услышанное).</w:t>
      </w:r>
    </w:p>
    <w:p w:rsidR="00636C9B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Итак, вы посмотрели перед собой и увидели, например, … яблоко. 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br/>
        <w:t xml:space="preserve">Прекрасно, считайте, что у вас в руках готовый методический материал для развития речи ребёнка, причём любого возраста.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Для начала устройте соревнование «Подбери словечко» (Яблоко какое? - сладкое, сочное, круглое, большое, блестящее, спелое, душистое, жёлтое, тяжёлое, вымытое, и т.д.).</w:t>
      </w:r>
      <w:proofErr w:type="gramEnd"/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Игра пройдёт интереснее, если вы пригласите других членов своей семьи. Тот, кто придумал след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ющее слово – откусывает кусочек яблока.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А пока оно ещё цело, его можно срисовать и заштриховать цветным карандашом. Это полезно для 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развития моторики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пальчиков. 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А когда в руках несколько яблок, самое время их рассмотреть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повнимательней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и сравнить между собой - игра с союзом «А» - «Сравни два яблока» (первое яблоко жёлтое, А втрое - красное; одно сладкое, А другое с кислинкой; у первого коричневые семечки, А у второго - белые и т.д.)</w:t>
      </w:r>
    </w:p>
    <w:p w:rsidR="00636C9B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Аналогичным образом любой предмет, ситуация, впечатление могут послужить материалом и поводом для развития детской речи. Рассмотрим ещё несколько ситуаций, подхо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дящих для речевых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нятий. </w:t>
      </w:r>
      <w:proofErr w:type="gramStart"/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На прогулке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вы можете прививать ребёнку знания и закреплять у него речевые навыки по темам «Одежда», «Обувь», «Осень», «Зима», «Весна», «Лето», «Игрушки», «Город», «Транспорт», «Птицы» и другие.</w:t>
      </w:r>
      <w:proofErr w:type="gramEnd"/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Полезно проводить разнообразные наблюдения за погодой, сезонными изменен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раз.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Полезно вслушиваться в звуки улицы: шелест листьев, шум ш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гов, гудение машин, голоса птиц, звуки ветра, дождя, снега, града и т.д.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Это развивает слуховое вн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мания. Ребёнку будут интересны игры: «О чём рассказала улица?», «Помолчи и расскажи, что усл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шал», «Внимательные ушки», «Кто позвал?».</w:t>
      </w:r>
      <w:r w:rsidR="007A68F7" w:rsidRPr="00945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Рассматривание сезонной одежды людей поможет об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гатить и активизировать словарь по темам «Одежда» и «Обувь».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Большой интерес вызывают у детей сюжетно-ролевые игры: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«Автобус», «Найдём клад», «Магазин», «Строительство песочного городка»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помогут лучше овладеть фразовой речью и навыками речевой коммуникации. Ваша задача помочь детям организовать такую игру, подсказать сюжет, показать игровые действия.</w:t>
      </w:r>
    </w:p>
    <w:p w:rsidR="00636C9B" w:rsidRDefault="00636C9B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кухне у В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ас появляется возможность развивать словарь, грамматику, фразовую речь ребёнка по следующим темам «Семья», «Овощи», «Фрукты», «Посуда», Продукты питания», «Бытовая те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ника»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Рассказывайте сыну или дочке, как называются продукты, какое блюдо вы готовите, к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кие действия при этом совершаете. Не ограничивайтесь примитивным бытовым словарём, предл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гайте ребёнку всё новые и новые слова. Старайтесь, чтобы он запоминал и повторял их за вами.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Называйте свойства (цвет, форму, размер, вкус) продуктов (горячий, остывший, сладкий, острый, свежий, чёрствый и т.д.).</w:t>
      </w:r>
      <w:proofErr w:type="gramEnd"/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ОБЯЗАТЕЛ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НО называйте все свои действия («нарезаю», «перемешиваю», «солю», «обжариваю», «чищу», «тру», «пробую» и т.д.), показывайте ребёнку, что и как вы делаете.</w:t>
      </w:r>
      <w:proofErr w:type="gramEnd"/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 xml:space="preserve"> Подводите его к тому, чтобы он повт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рял ваши слова. Поручите ему посильную помощь по кухне. 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u w:val="single"/>
        </w:rPr>
        <w:t>В деятельности речевой материал усв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  <w:u w:val="single"/>
        </w:rPr>
        <w:t>ивается значительно быстрее и естественнее.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Если ребёнок ещё мал и неловок, пусть занимается р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дом с вами своей игрушечной посудой и продуктами, копирует ваши слова и действия: «готовит» еду куклам и кормит их, моет посуду, вытирает со стола. И обязательно рассказывает вам о том, что он делает, пусть даже совсем не понятно. Поощряйте любую речевую активность ребенка.</w:t>
      </w:r>
    </w:p>
    <w:p w:rsidR="00636C9B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Практически на любом наглядном материале окружающем нас могут быть проведены такие р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чевые игры как «Четвёртый лишний», «Чего не стало?», «Что поменялось местами?», «Что измен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лось?», «Подбери пару», «Кому что подходит?», «Назови ласково», «Преврати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огромное», «Угадай, о чём я говорю», «Скажи наоборот» и т.д.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lastRenderedPageBreak/>
        <w:t>Итак, мы развиваем словарь детей для того, чтобы ребенок мог активно использовать фразовую речь, распространенные предложения и пользоваться связной речью.</w:t>
      </w:r>
    </w:p>
    <w:p w:rsidR="009455EE" w:rsidRPr="009455EE" w:rsidRDefault="009455EE" w:rsidP="009455EE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ЧАСТЬ.</w:t>
      </w:r>
    </w:p>
    <w:p w:rsidR="009455EE" w:rsidRPr="009455EE" w:rsidRDefault="009455EE" w:rsidP="0063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практическим умениям родителей: Игра "Шаги</w:t>
      </w:r>
      <w:r w:rsidR="00636C9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Цель: Обучение родителей приемам расширения словарного запаса детей.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речи в 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C9B" w:rsidRDefault="00636C9B" w:rsidP="0063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Игроки становятся рядом, договариваются о том, где будет финиш (на расстоянии 8-10 шагов). И оговаривают тему шагов. Например "Все круглое".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Каждый игрок может сделать шаг, назвав к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кой-нибудь предмет круглой формы (мяч, яблоко, арбуз, колобок, колесо, руль, юла, ёжик).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Даем минуту на размышление и "Старт!"</w:t>
      </w:r>
    </w:p>
    <w:p w:rsidR="009455EE" w:rsidRPr="009455EE" w:rsidRDefault="009455EE" w:rsidP="00636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Другие темы:</w:t>
      </w:r>
    </w:p>
    <w:p w:rsidR="009455EE" w:rsidRPr="009455EE" w:rsidRDefault="009455EE" w:rsidP="00636C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"все горячее" (плита, огонь, чайник, солнце, батарея, горячая вода, кастрюля, чай),</w:t>
      </w:r>
      <w:proofErr w:type="gramEnd"/>
    </w:p>
    <w:p w:rsidR="009455EE" w:rsidRPr="009455EE" w:rsidRDefault="009455EE" w:rsidP="00636C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"все мокрое" (зонт, руки, ноги, плащ, волосы, бельё, пол, дорога, трава),</w:t>
      </w:r>
      <w:proofErr w:type="gramEnd"/>
    </w:p>
    <w:p w:rsidR="009455EE" w:rsidRPr="009455EE" w:rsidRDefault="009455EE" w:rsidP="00636C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«все тяжелое» (гиря, кирпич, камень, сумка, ведро с водой, доска, колесо, медведь, кит),</w:t>
      </w:r>
      <w:proofErr w:type="gramEnd"/>
    </w:p>
    <w:p w:rsidR="009455EE" w:rsidRPr="009455EE" w:rsidRDefault="009455EE" w:rsidP="00636C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"Ласковые слова" (киска, рыбка, куколка, машинка, ягодка, ручка, зимушка, деревце, цвет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чек…).</w:t>
      </w:r>
      <w:proofErr w:type="gramEnd"/>
    </w:p>
    <w:p w:rsidR="009455EE" w:rsidRPr="009455EE" w:rsidRDefault="009455EE" w:rsidP="00636C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"Вежливые слова" (пожалуйста, спасибо, благодарю, простите, извините, подскажите, будьте любезны, доброе утро, добрый день, добрый вечер, спокойной ночи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9455EE" w:rsidRPr="009455EE" w:rsidRDefault="009455EE" w:rsidP="00636C9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«Слова утешения», «Слова радости», «все что едет», «всё красное» и т.д.</w:t>
      </w:r>
    </w:p>
    <w:p w:rsidR="009455EE" w:rsidRPr="009455EE" w:rsidRDefault="009455EE" w:rsidP="0063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практическим умениям родителей: Игра «Волшебный мешочек».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Цель: Практическое обучение родителей приемам активизация словаря.</w:t>
      </w:r>
    </w:p>
    <w:p w:rsidR="00636C9B" w:rsidRDefault="00636C9B" w:rsidP="0063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Достать из мешочка предмет, и описать его как можно подробнее.</w:t>
      </w:r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Например: лимо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это фрукт.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Желтого цвета, овальной формы, сочный и кислый на вкус.</w:t>
      </w:r>
      <w:proofErr w:type="gramEnd"/>
      <w:r w:rsidR="0063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Предметы в мешочке: виноград, апел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син, банан, арбуз, зайчик, лошадка, лягушка и т.д.</w:t>
      </w:r>
      <w:proofErr w:type="gramEnd"/>
    </w:p>
    <w:p w:rsidR="009455EE" w:rsidRPr="009455EE" w:rsidRDefault="00636C9B" w:rsidP="0063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55EE"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Карточки для самостоятельной работы: «Ассоциации»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Цель: Познакомить родителей со способами активизация словаря.</w:t>
      </w:r>
    </w:p>
    <w:p w:rsidR="00636C9B" w:rsidRDefault="009455EE" w:rsidP="0063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Ход:</w:t>
      </w:r>
    </w:p>
    <w:p w:rsidR="009455EE" w:rsidRPr="009455EE" w:rsidRDefault="009455EE" w:rsidP="00636C9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Родителям предлагаются карточки с изображением какого-либо предмета. Игроки должны пр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думать как можно больше ассоциаций к изображенному на карточке предмету и записать их. Когда все игроки справятся с заданием, разбираем его в форме диалога.</w:t>
      </w:r>
    </w:p>
    <w:p w:rsidR="009455EE" w:rsidRPr="002141BE" w:rsidRDefault="009455EE" w:rsidP="002141B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</w:rPr>
        <w:t>Машина (большая, зеленая, руль, стекло, дверцы, багажник, капот, фары, колеса, сидения, дворники, сигналит, едет, стоит, заводится, останавливается, глохнет, возит, работает, моют, протирают, ремонтируют, ставят…).</w:t>
      </w:r>
      <w:proofErr w:type="gramEnd"/>
    </w:p>
    <w:p w:rsidR="009455EE" w:rsidRPr="002141BE" w:rsidRDefault="009455EE" w:rsidP="002141B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</w:rPr>
        <w:t>Куртка (замок, карманы, капюшон, рукава, манжеты, коричневая, осенняя, теплая, мягкая, красивая, стирают, чистят, сушат, гладят, носят, одевают, снимают, вешают…).</w:t>
      </w:r>
      <w:proofErr w:type="gramEnd"/>
    </w:p>
    <w:p w:rsidR="009455EE" w:rsidRPr="002141BE" w:rsidRDefault="009455EE" w:rsidP="002141B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</w:rPr>
        <w:lastRenderedPageBreak/>
        <w:t>Лук (овощ, полезный, зеленый, желтый, перьевой, репчатый, горький, полезный, растет на грядке, вытаскивают, сушат, чистят, режут, варят, жарят, едят…).</w:t>
      </w:r>
      <w:proofErr w:type="gramEnd"/>
    </w:p>
    <w:p w:rsidR="009455EE" w:rsidRPr="002141BE" w:rsidRDefault="009455EE" w:rsidP="002141B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</w:rPr>
        <w:t>Сапоги (замок, нос, пятка, подошва, мех, кожа, коричневые, теплые, зимние, красивые, мя</w:t>
      </w:r>
      <w:r w:rsidRPr="002141B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141BE">
        <w:rPr>
          <w:rFonts w:ascii="Times New Roman" w:eastAsia="Times New Roman" w:hAnsi="Times New Roman" w:cs="Times New Roman"/>
          <w:sz w:val="24"/>
          <w:szCs w:val="24"/>
        </w:rPr>
        <w:t>кие, чистят, сушат, моют, ходят, обувают, снимают, ставят…)</w:t>
      </w:r>
      <w:proofErr w:type="gramEnd"/>
    </w:p>
    <w:p w:rsidR="009455EE" w:rsidRPr="002141BE" w:rsidRDefault="009455EE" w:rsidP="002141B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</w:rPr>
        <w:t>Кастрюля (большая, зеленая, железная, крышка, ручки, дно, стенки, варят, кипятят, греют, г</w:t>
      </w:r>
      <w:r w:rsidRPr="002141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41BE">
        <w:rPr>
          <w:rFonts w:ascii="Times New Roman" w:eastAsia="Times New Roman" w:hAnsi="Times New Roman" w:cs="Times New Roman"/>
          <w:sz w:val="24"/>
          <w:szCs w:val="24"/>
        </w:rPr>
        <w:t>товят, ставят, разогревают, моют, чистят, сушат…).</w:t>
      </w:r>
      <w:proofErr w:type="gramEnd"/>
    </w:p>
    <w:p w:rsidR="009455EE" w:rsidRPr="009455EE" w:rsidRDefault="009455EE" w:rsidP="00214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ситуации в упражнениях: «Придумай рассказ»</w:t>
      </w:r>
    </w:p>
    <w:p w:rsidR="009455EE" w:rsidRPr="009455EE" w:rsidRDefault="009455EE" w:rsidP="002141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Цель: Знакомство со способами активизация словаря, распространения предложений с пом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55EE">
        <w:rPr>
          <w:rFonts w:ascii="Times New Roman" w:eastAsia="Times New Roman" w:hAnsi="Times New Roman" w:cs="Times New Roman"/>
          <w:sz w:val="24"/>
          <w:szCs w:val="24"/>
        </w:rPr>
        <w:t>щью вопросов, составление рассказа.</w:t>
      </w:r>
    </w:p>
    <w:p w:rsidR="002141BE" w:rsidRDefault="002141BE" w:rsidP="00214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</w:t>
      </w:r>
    </w:p>
    <w:p w:rsidR="009455EE" w:rsidRPr="009455EE" w:rsidRDefault="009455EE" w:rsidP="002141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>Игрокам предлагается сюжетная картинка «Девочка рисует красками». С помощью вопросов педагога игроки распространяют предложения и составляют рассказ.</w:t>
      </w:r>
    </w:p>
    <w:p w:rsidR="009455EE" w:rsidRPr="002141BE" w:rsidRDefault="009455EE" w:rsidP="002141B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1BE">
        <w:rPr>
          <w:rFonts w:ascii="Times New Roman" w:eastAsia="Times New Roman" w:hAnsi="Times New Roman" w:cs="Times New Roman"/>
          <w:sz w:val="24"/>
          <w:szCs w:val="24"/>
        </w:rPr>
        <w:t>За столом сидит (КТО?) – девочка. Девочка сидит (НА ЧЕМ?) – на табуретке. Девочка держит (ЧТО?) – кисточку. Девочка (ЧТО ДЕЛАЕТ?) – рисует. Девочка рисует (ЧЕМ?) – красками. Девочка рисует (ЧТО?) – облака, природу, лето…</w:t>
      </w:r>
    </w:p>
    <w:p w:rsidR="009455EE" w:rsidRPr="002141BE" w:rsidRDefault="009455EE" w:rsidP="002141B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1BE">
        <w:rPr>
          <w:rFonts w:ascii="Times New Roman" w:eastAsia="Times New Roman" w:hAnsi="Times New Roman" w:cs="Times New Roman"/>
          <w:sz w:val="24"/>
          <w:szCs w:val="24"/>
        </w:rPr>
        <w:t xml:space="preserve">«Мальчик катает снежный ком». (КАКОЕ?) время года на дворе – зима. (КТО?) гуляет на улице? – мальчик. (КАК?) мальчик одет? – тепло, </w:t>
      </w:r>
      <w:proofErr w:type="gramStart"/>
      <w:r w:rsidRPr="002141BE">
        <w:rPr>
          <w:rFonts w:ascii="Times New Roman" w:eastAsia="Times New Roman" w:hAnsi="Times New Roman" w:cs="Times New Roman"/>
          <w:sz w:val="24"/>
          <w:szCs w:val="24"/>
        </w:rPr>
        <w:t>по зимнему</w:t>
      </w:r>
      <w:proofErr w:type="gramEnd"/>
      <w:r w:rsidRPr="002141BE">
        <w:rPr>
          <w:rFonts w:ascii="Times New Roman" w:eastAsia="Times New Roman" w:hAnsi="Times New Roman" w:cs="Times New Roman"/>
          <w:sz w:val="24"/>
          <w:szCs w:val="24"/>
        </w:rPr>
        <w:t>. (ЧТО?) мальчик делает? – кат</w:t>
      </w:r>
      <w:r w:rsidRPr="002141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41BE">
        <w:rPr>
          <w:rFonts w:ascii="Times New Roman" w:eastAsia="Times New Roman" w:hAnsi="Times New Roman" w:cs="Times New Roman"/>
          <w:sz w:val="24"/>
          <w:szCs w:val="24"/>
        </w:rPr>
        <w:t>ет снежный ком. (ЗАЧЕМ?) мальчик катает снежный ком? – мальчик будет лепить снеговика.</w:t>
      </w:r>
    </w:p>
    <w:p w:rsidR="009455EE" w:rsidRPr="009455EE" w:rsidRDefault="002141BE" w:rsidP="009455EE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9455EE" w:rsidRPr="009455EE" w:rsidRDefault="002141BE" w:rsidP="002141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 xml:space="preserve"> предлага</w:t>
      </w:r>
      <w:r>
        <w:rPr>
          <w:rFonts w:ascii="Times New Roman" w:eastAsia="Times New Roman" w:hAnsi="Times New Roman" w:cs="Times New Roman"/>
          <w:sz w:val="24"/>
          <w:szCs w:val="24"/>
        </w:rPr>
        <w:t>ю вам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 xml:space="preserve"> принять во внимание продемонстрированные игры, активно их применять в домашних условиях с детьми. Принимать активное участие в любых играх с детьми. Устраивать эк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курсии по интересам детей, что так же поможет расширению и обогащению словаря и кругозора д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55EE" w:rsidRPr="009455EE">
        <w:rPr>
          <w:rFonts w:ascii="Times New Roman" w:eastAsia="Times New Roman" w:hAnsi="Times New Roman" w:cs="Times New Roman"/>
          <w:sz w:val="24"/>
          <w:szCs w:val="24"/>
        </w:rPr>
        <w:t>тей.</w:t>
      </w:r>
    </w:p>
    <w:p w:rsidR="009455EE" w:rsidRDefault="009455EE" w:rsidP="0094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Обратная связь - родителям предлагаются </w:t>
      </w:r>
      <w:proofErr w:type="gramStart"/>
      <w:r w:rsidRPr="009455EE">
        <w:rPr>
          <w:rFonts w:ascii="Times New Roman" w:eastAsia="Times New Roman" w:hAnsi="Times New Roman" w:cs="Times New Roman"/>
          <w:sz w:val="24"/>
          <w:szCs w:val="24"/>
        </w:rPr>
        <w:t>короткие</w:t>
      </w:r>
      <w:proofErr w:type="gramEnd"/>
      <w:r w:rsidRPr="009455EE">
        <w:rPr>
          <w:rFonts w:ascii="Times New Roman" w:eastAsia="Times New Roman" w:hAnsi="Times New Roman" w:cs="Times New Roman"/>
          <w:sz w:val="24"/>
          <w:szCs w:val="24"/>
        </w:rPr>
        <w:t xml:space="preserve"> опросники о пройденном семинаре-практикуме.</w:t>
      </w:r>
      <w:r w:rsidRPr="009455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141BE" w:rsidRDefault="002141BE" w:rsidP="0094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BE" w:rsidRDefault="002141BE" w:rsidP="0094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1BE" w:rsidRPr="002141BE" w:rsidRDefault="002141BE" w:rsidP="002141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</w:rPr>
        <w:t>Опросник для родителей о пройденном сем</w:t>
      </w:r>
      <w:r w:rsidR="00007031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</w:rPr>
        <w:t>наре-пр</w:t>
      </w:r>
      <w:r w:rsidR="00007031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</w:rPr>
        <w:t>ктикуме</w:t>
      </w:r>
    </w:p>
    <w:p w:rsidR="002141BE" w:rsidRDefault="002141BE" w:rsidP="002141B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2141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 тему </w:t>
      </w:r>
      <w:r w:rsidR="0000703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арь ребёнка"</w:t>
      </w:r>
    </w:p>
    <w:p w:rsidR="002141BE" w:rsidRDefault="002141BE" w:rsidP="002141B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</w:p>
    <w:p w:rsidR="006E22B4" w:rsidRDefault="006E22B4" w:rsidP="006E22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E22B4" w:rsidRDefault="006E22B4" w:rsidP="006E22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Вы считаете, необходимо ли проводить такие семинары практикумы для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телей. Почему?_____________________________________________________________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нового Вы узнали из семинара?__________________________________________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E22B4" w:rsidRDefault="006E22B4" w:rsidP="006E22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Пригодятся ли Вам полученные на семинаре знания и умения для развития словаря Вашего ребенка?____________________________________________________________</w:t>
      </w:r>
    </w:p>
    <w:p w:rsidR="006E22B4" w:rsidRDefault="006E22B4" w:rsidP="006E22B4">
      <w:pPr>
        <w:spacing w:after="0"/>
      </w:pPr>
    </w:p>
    <w:p w:rsidR="006E22B4" w:rsidRDefault="006E22B4" w:rsidP="006E22B4">
      <w:pPr>
        <w:spacing w:after="0"/>
      </w:pPr>
    </w:p>
    <w:p w:rsidR="007A68F7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Опросник для родителей о семинаре-практикуме</w:t>
      </w:r>
      <w:r w:rsidR="007A68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4B5CA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4B5CA4" w:rsidRPr="006E22B4" w:rsidRDefault="004B5CA4" w:rsidP="004B5CA4">
      <w:pPr>
        <w:rPr>
          <w:sz w:val="8"/>
        </w:rPr>
      </w:pP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для родителей о семинаре-практикуме</w:t>
      </w:r>
      <w:r w:rsidR="003F1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4B5CA4" w:rsidRPr="006E22B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4B5CA4" w:rsidRDefault="004B5CA4" w:rsidP="004B5CA4">
      <w:pPr>
        <w:rPr>
          <w:sz w:val="20"/>
        </w:rPr>
      </w:pP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0"/>
        </w:rPr>
        <w:tab/>
      </w: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для родителей о семинаре-практикуме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27.12.12г.</w:t>
      </w: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4B5CA4" w:rsidRPr="006E22B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4B5CA4" w:rsidRDefault="004B5CA4" w:rsidP="004B5CA4">
      <w:pPr>
        <w:spacing w:after="0"/>
        <w:jc w:val="center"/>
        <w:rPr>
          <w:sz w:val="20"/>
        </w:rPr>
      </w:pPr>
    </w:p>
    <w:p w:rsidR="004B5CA4" w:rsidRPr="006E22B4" w:rsidRDefault="004B5CA4" w:rsidP="004B5CA4">
      <w:pPr>
        <w:rPr>
          <w:sz w:val="6"/>
        </w:rPr>
      </w:pP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0"/>
        </w:rPr>
        <w:tab/>
      </w: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для родителей о семинаре-практикуме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27.12.12г.</w:t>
      </w: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4B5CA4" w:rsidRPr="006E22B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1806EF" w:rsidRDefault="001806EF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Опросник для родителей о семинаре-практикуме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27.12.12г.</w:t>
      </w: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6E22B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6E22B4" w:rsidRPr="006E22B4" w:rsidRDefault="006E22B4" w:rsidP="006E22B4">
      <w:pPr>
        <w:rPr>
          <w:sz w:val="8"/>
        </w:rPr>
      </w:pP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для родителей о семинаре-практикуме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27.12.12г.</w:t>
      </w: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4B5CA4" w:rsidRPr="006E22B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6E22B4" w:rsidRDefault="006E22B4" w:rsidP="006E22B4">
      <w:pPr>
        <w:rPr>
          <w:sz w:val="20"/>
        </w:rPr>
      </w:pPr>
    </w:p>
    <w:p w:rsidR="004B5CA4" w:rsidRPr="006E22B4" w:rsidRDefault="006E22B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0"/>
        </w:rPr>
        <w:tab/>
      </w:r>
      <w:r w:rsidR="004B5CA4"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для родителей о семинаре-практикуме</w:t>
      </w:r>
      <w:r w:rsidR="004B5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27.12.12г.</w:t>
      </w:r>
    </w:p>
    <w:p w:rsidR="004B5CA4" w:rsidRPr="006E22B4" w:rsidRDefault="004B5CA4" w:rsidP="004B5CA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4B5CA4" w:rsidRPr="006E22B4" w:rsidRDefault="004B5CA4" w:rsidP="004B5CA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4B5CA4" w:rsidRPr="006E22B4" w:rsidRDefault="004B5CA4" w:rsidP="004B5CA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6E22B4" w:rsidRDefault="006E22B4" w:rsidP="004B5CA4">
      <w:pPr>
        <w:spacing w:after="0"/>
        <w:jc w:val="center"/>
        <w:rPr>
          <w:sz w:val="20"/>
        </w:rPr>
      </w:pPr>
    </w:p>
    <w:p w:rsidR="006E22B4" w:rsidRPr="006E22B4" w:rsidRDefault="006E22B4" w:rsidP="006E22B4">
      <w:pPr>
        <w:rPr>
          <w:sz w:val="6"/>
        </w:rPr>
      </w:pPr>
    </w:p>
    <w:p w:rsidR="006E22B4" w:rsidRPr="006E22B4" w:rsidRDefault="006E22B4" w:rsidP="006E22B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0"/>
        </w:rPr>
        <w:tab/>
      </w: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 для родителей о семинаре-практикуме</w:t>
      </w:r>
      <w:r w:rsidR="004B5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27.12.12г.</w:t>
      </w:r>
    </w:p>
    <w:p w:rsidR="006E22B4" w:rsidRPr="006E22B4" w:rsidRDefault="006E22B4" w:rsidP="006E22B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E2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тему </w:t>
      </w:r>
      <w:r w:rsidRPr="006E22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"Развиваем и обогащаем слов</w:t>
      </w:r>
      <w:r w:rsidRPr="00945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арь ребёнка"</w:t>
      </w:r>
    </w:p>
    <w:p w:rsidR="006E22B4" w:rsidRPr="006E22B4" w:rsidRDefault="006E22B4" w:rsidP="006E22B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1. Ваше имя, отчество и фамилия 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6E22B4" w:rsidRPr="006E22B4" w:rsidRDefault="006E22B4" w:rsidP="006E22B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2. Как Вы считаете, необходимо ли проводить такие семинары практикумы для родителей. Поч</w:t>
      </w:r>
      <w:r w:rsidRPr="006E22B4">
        <w:rPr>
          <w:rFonts w:ascii="Times New Roman" w:hAnsi="Times New Roman" w:cs="Times New Roman"/>
          <w:sz w:val="24"/>
          <w:szCs w:val="28"/>
        </w:rPr>
        <w:t>е</w:t>
      </w:r>
      <w:r w:rsidRPr="006E22B4">
        <w:rPr>
          <w:rFonts w:ascii="Times New Roman" w:hAnsi="Times New Roman" w:cs="Times New Roman"/>
          <w:sz w:val="24"/>
          <w:szCs w:val="28"/>
        </w:rPr>
        <w:t>му?_________________________________________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</w:t>
      </w:r>
    </w:p>
    <w:p w:rsidR="006E22B4" w:rsidRPr="006E22B4" w:rsidRDefault="006E22B4" w:rsidP="006E22B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6E22B4" w:rsidRPr="006E22B4" w:rsidRDefault="006E22B4" w:rsidP="006E22B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3. Что нового Вы узнали из семинара?_______________________________________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6E22B4">
        <w:rPr>
          <w:rFonts w:ascii="Times New Roman" w:hAnsi="Times New Roman" w:cs="Times New Roman"/>
          <w:sz w:val="24"/>
          <w:szCs w:val="28"/>
        </w:rPr>
        <w:t>___</w:t>
      </w:r>
    </w:p>
    <w:p w:rsidR="006E22B4" w:rsidRPr="006E22B4" w:rsidRDefault="006E22B4" w:rsidP="006E22B4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</w:t>
      </w:r>
    </w:p>
    <w:p w:rsidR="006E22B4" w:rsidRPr="006E22B4" w:rsidRDefault="006E22B4" w:rsidP="006E22B4">
      <w:pPr>
        <w:tabs>
          <w:tab w:val="left" w:pos="1425"/>
        </w:tabs>
        <w:rPr>
          <w:sz w:val="20"/>
        </w:rPr>
      </w:pPr>
      <w:r w:rsidRPr="006E22B4">
        <w:rPr>
          <w:rFonts w:ascii="Times New Roman" w:hAnsi="Times New Roman" w:cs="Times New Roman"/>
          <w:sz w:val="24"/>
          <w:szCs w:val="28"/>
        </w:rPr>
        <w:t>4. Пригодятся ли Вам полученные на семинаре знания и умения для развития словаря Вашего ребе</w:t>
      </w:r>
      <w:r w:rsidRPr="006E22B4">
        <w:rPr>
          <w:rFonts w:ascii="Times New Roman" w:hAnsi="Times New Roman" w:cs="Times New Roman"/>
          <w:sz w:val="24"/>
          <w:szCs w:val="28"/>
        </w:rPr>
        <w:t>н</w:t>
      </w:r>
      <w:r w:rsidRPr="006E22B4">
        <w:rPr>
          <w:rFonts w:ascii="Times New Roman" w:hAnsi="Times New Roman" w:cs="Times New Roman"/>
          <w:sz w:val="24"/>
          <w:szCs w:val="28"/>
        </w:rPr>
        <w:t>ка?________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6E22B4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6E22B4" w:rsidRPr="006E22B4" w:rsidRDefault="006E22B4" w:rsidP="006E22B4">
      <w:pPr>
        <w:tabs>
          <w:tab w:val="left" w:pos="1425"/>
        </w:tabs>
        <w:rPr>
          <w:sz w:val="20"/>
        </w:rPr>
      </w:pPr>
    </w:p>
    <w:sectPr w:rsidR="006E22B4" w:rsidRPr="006E22B4" w:rsidSect="00214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F6C"/>
    <w:multiLevelType w:val="hybridMultilevel"/>
    <w:tmpl w:val="2D60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F68F5"/>
    <w:multiLevelType w:val="multilevel"/>
    <w:tmpl w:val="754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710CF"/>
    <w:multiLevelType w:val="multilevel"/>
    <w:tmpl w:val="2302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00FBE"/>
    <w:multiLevelType w:val="hybridMultilevel"/>
    <w:tmpl w:val="1BE4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44206"/>
    <w:multiLevelType w:val="hybridMultilevel"/>
    <w:tmpl w:val="313C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EE"/>
    <w:rsid w:val="00007031"/>
    <w:rsid w:val="001806EF"/>
    <w:rsid w:val="002141BE"/>
    <w:rsid w:val="003F149C"/>
    <w:rsid w:val="00490B71"/>
    <w:rsid w:val="004B5CA4"/>
    <w:rsid w:val="00562A45"/>
    <w:rsid w:val="005E546B"/>
    <w:rsid w:val="00636C9B"/>
    <w:rsid w:val="006E22B4"/>
    <w:rsid w:val="006F2555"/>
    <w:rsid w:val="007A68F7"/>
    <w:rsid w:val="007E422B"/>
    <w:rsid w:val="00927749"/>
    <w:rsid w:val="009455EE"/>
    <w:rsid w:val="00B2620B"/>
    <w:rsid w:val="00CC6622"/>
    <w:rsid w:val="00D84D9C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5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5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5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55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55EE"/>
  </w:style>
  <w:style w:type="character" w:styleId="a5">
    <w:name w:val="Emphasis"/>
    <w:basedOn w:val="a0"/>
    <w:uiPriority w:val="20"/>
    <w:qFormat/>
    <w:rsid w:val="009455EE"/>
    <w:rPr>
      <w:i/>
      <w:iCs/>
    </w:rPr>
  </w:style>
  <w:style w:type="character" w:styleId="a6">
    <w:name w:val="Strong"/>
    <w:basedOn w:val="a0"/>
    <w:uiPriority w:val="22"/>
    <w:qFormat/>
    <w:rsid w:val="009455EE"/>
    <w:rPr>
      <w:b/>
      <w:bCs/>
    </w:rPr>
  </w:style>
  <w:style w:type="paragraph" w:styleId="a7">
    <w:name w:val="List Paragraph"/>
    <w:basedOn w:val="a"/>
    <w:uiPriority w:val="34"/>
    <w:qFormat/>
    <w:rsid w:val="002141BE"/>
    <w:pPr>
      <w:ind w:left="720"/>
      <w:contextualSpacing/>
    </w:pPr>
  </w:style>
  <w:style w:type="paragraph" w:styleId="a8">
    <w:name w:val="No Spacing"/>
    <w:uiPriority w:val="1"/>
    <w:qFormat/>
    <w:rsid w:val="006E22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8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5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5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5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55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55EE"/>
  </w:style>
  <w:style w:type="character" w:styleId="a5">
    <w:name w:val="Emphasis"/>
    <w:basedOn w:val="a0"/>
    <w:uiPriority w:val="20"/>
    <w:qFormat/>
    <w:rsid w:val="009455EE"/>
    <w:rPr>
      <w:i/>
      <w:iCs/>
    </w:rPr>
  </w:style>
  <w:style w:type="character" w:styleId="a6">
    <w:name w:val="Strong"/>
    <w:basedOn w:val="a0"/>
    <w:uiPriority w:val="22"/>
    <w:qFormat/>
    <w:rsid w:val="009455EE"/>
    <w:rPr>
      <w:b/>
      <w:bCs/>
    </w:rPr>
  </w:style>
  <w:style w:type="paragraph" w:styleId="a7">
    <w:name w:val="List Paragraph"/>
    <w:basedOn w:val="a"/>
    <w:uiPriority w:val="34"/>
    <w:qFormat/>
    <w:rsid w:val="002141BE"/>
    <w:pPr>
      <w:ind w:left="720"/>
      <w:contextualSpacing/>
    </w:pPr>
  </w:style>
  <w:style w:type="paragraph" w:styleId="a8">
    <w:name w:val="No Spacing"/>
    <w:uiPriority w:val="1"/>
    <w:qFormat/>
    <w:rsid w:val="006E22B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8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Анюта</cp:lastModifiedBy>
  <cp:revision>6</cp:revision>
  <cp:lastPrinted>2012-12-22T09:40:00Z</cp:lastPrinted>
  <dcterms:created xsi:type="dcterms:W3CDTF">2014-10-01T14:02:00Z</dcterms:created>
  <dcterms:modified xsi:type="dcterms:W3CDTF">2014-10-24T09:05:00Z</dcterms:modified>
</cp:coreProperties>
</file>