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3D" w:rsidRDefault="00A9023D" w:rsidP="00A9023D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Значение музыкальных игр в жизни ребенк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а-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дошкольника.                              </w:t>
      </w:r>
      <w:r>
        <w:rPr>
          <w:rStyle w:val="c2"/>
          <w:color w:val="000000"/>
        </w:rPr>
        <w:t>Основной вид деятельности дошкольного детства – игра. Отними игру – и получишь личность, неподготовленную к жизни.</w:t>
      </w:r>
      <w:r>
        <w:rPr>
          <w:rStyle w:val="c3"/>
          <w:color w:val="000000"/>
        </w:rPr>
        <w:t> </w:t>
      </w:r>
      <w:r>
        <w:rPr>
          <w:rStyle w:val="c2"/>
          <w:color w:val="000000"/>
        </w:rPr>
        <w:t>В игре ребёнок ставит цели, стремится к их достижению, при этом фантазирует, творит, у него развиваются – инициатива, изобретательность, организаторские способности.</w:t>
      </w:r>
      <w:r>
        <w:rPr>
          <w:rStyle w:val="c3"/>
          <w:color w:val="000000"/>
        </w:rPr>
        <w:t> </w:t>
      </w:r>
      <w:r>
        <w:rPr>
          <w:rStyle w:val="c2"/>
          <w:color w:val="000000"/>
        </w:rPr>
        <w:t>Это активный способ присвоения ребёнком социального опыта. В музыкальной игре ребёнок выполняет различные задания: все его движения и действия связаны с процессом узнавания и различения характера музыки, отдельных выразительных средств. Это вырабатывает у ребёнка умение согласовывать движения с началом и окончанием музыки, ощущать фразировку, такты, метроритм, интонацию.. Понимание музыкальн</w:t>
      </w:r>
      <w:proofErr w:type="gramStart"/>
      <w:r>
        <w:rPr>
          <w:rStyle w:val="c2"/>
          <w:color w:val="000000"/>
        </w:rPr>
        <w:t>о-</w:t>
      </w:r>
      <w:proofErr w:type="gramEnd"/>
      <w:r>
        <w:rPr>
          <w:rStyle w:val="c2"/>
          <w:color w:val="000000"/>
        </w:rPr>
        <w:t xml:space="preserve"> игрового задания вызывает у ребёнка быстроту реакции на звуковое раздражение, формирование музыкальных и двигательных навыков, активизацию чувств, воображения, мышления. В соответствии с этим музыкальная игра имеет следующие задачи:                                                                        </w:t>
      </w:r>
      <w:r>
        <w:rPr>
          <w:rStyle w:val="c1"/>
          <w:b/>
          <w:bCs/>
          <w:i/>
          <w:iCs/>
          <w:color w:val="000000"/>
        </w:rPr>
        <w:t>Коррекционные:</w:t>
      </w:r>
      <w:r>
        <w:rPr>
          <w:color w:val="000000"/>
        </w:rPr>
        <w:br/>
      </w:r>
      <w:proofErr w:type="gramStart"/>
      <w:r>
        <w:rPr>
          <w:rStyle w:val="c2"/>
          <w:color w:val="000000"/>
        </w:rPr>
        <w:t>Развитие слухового, зрительного, тактильного восприятия, мимической мускулатуры, дыхательной системы, артикуляционного аппарата, свойства голоса (высоту, темп, динамику, ритм), координации движений и нормализация их темпа и ритма;</w:t>
      </w:r>
      <w:r>
        <w:rPr>
          <w:color w:val="000000"/>
        </w:rPr>
        <w:br/>
      </w:r>
      <w:r>
        <w:rPr>
          <w:rStyle w:val="c2"/>
          <w:color w:val="000000"/>
        </w:rPr>
        <w:t>Формирование выразительных средств: интонации, мимики, жестов, движения.</w:t>
      </w:r>
      <w:proofErr w:type="gramEnd"/>
      <w:r>
        <w:rPr>
          <w:rStyle w:val="c2"/>
          <w:color w:val="000000"/>
        </w:rPr>
        <w:t xml:space="preserve">      </w:t>
      </w:r>
      <w:r>
        <w:rPr>
          <w:rStyle w:val="apple-converted-space"/>
          <w:color w:val="000000"/>
        </w:rPr>
        <w:t> </w:t>
      </w:r>
      <w:r>
        <w:rPr>
          <w:rStyle w:val="c1"/>
          <w:b/>
          <w:bCs/>
          <w:i/>
          <w:iCs/>
          <w:color w:val="000000"/>
        </w:rPr>
        <w:t>Оздоровительные:</w:t>
      </w:r>
      <w:r>
        <w:rPr>
          <w:color w:val="000000"/>
        </w:rPr>
        <w:br/>
      </w:r>
      <w:r>
        <w:rPr>
          <w:rStyle w:val="c2"/>
          <w:color w:val="000000"/>
        </w:rPr>
        <w:t>Укрепление сердечн</w:t>
      </w:r>
      <w:proofErr w:type="gramStart"/>
      <w:r>
        <w:rPr>
          <w:rStyle w:val="c2"/>
          <w:color w:val="000000"/>
        </w:rPr>
        <w:t>о-</w:t>
      </w:r>
      <w:proofErr w:type="gramEnd"/>
      <w:r>
        <w:rPr>
          <w:rStyle w:val="c2"/>
          <w:color w:val="000000"/>
        </w:rPr>
        <w:t xml:space="preserve"> сосудистой, двигательной систем, костно- мышечного аппарата;</w:t>
      </w:r>
      <w:r>
        <w:rPr>
          <w:color w:val="000000"/>
        </w:rPr>
        <w:br/>
      </w:r>
      <w:r>
        <w:rPr>
          <w:rStyle w:val="c2"/>
          <w:color w:val="000000"/>
        </w:rPr>
        <w:t>Развитие моторики: общей, мелкой, артикуляционной;</w:t>
      </w:r>
      <w:r>
        <w:rPr>
          <w:color w:val="000000"/>
        </w:rPr>
        <w:br/>
      </w:r>
      <w:r>
        <w:rPr>
          <w:rStyle w:val="c2"/>
          <w:color w:val="000000"/>
        </w:rPr>
        <w:t>Развитие «мышечного чувства» (способности снимать эмоциональное и физическое напряжение);Развитие быстроты двигательной реакции.                                    </w:t>
      </w:r>
      <w:r>
        <w:rPr>
          <w:rStyle w:val="c1"/>
          <w:b/>
          <w:bCs/>
          <w:i/>
          <w:iCs/>
          <w:color w:val="000000"/>
        </w:rPr>
        <w:t>Образовательные:</w:t>
      </w:r>
      <w:r>
        <w:rPr>
          <w:color w:val="000000"/>
        </w:rPr>
        <w:br/>
      </w:r>
      <w:r>
        <w:rPr>
          <w:rStyle w:val="c2"/>
          <w:color w:val="000000"/>
        </w:rPr>
        <w:t>Обучение речевым, певческим, двигательным навыкам;</w:t>
      </w:r>
      <w:r>
        <w:rPr>
          <w:color w:val="000000"/>
        </w:rPr>
        <w:br/>
      </w:r>
      <w:r>
        <w:rPr>
          <w:rStyle w:val="c2"/>
          <w:color w:val="000000"/>
        </w:rPr>
        <w:t>Развитие музыкальных, творческих, коммуникативных способностей;</w:t>
      </w:r>
      <w:r>
        <w:rPr>
          <w:color w:val="000000"/>
        </w:rPr>
        <w:br/>
      </w:r>
      <w:r>
        <w:rPr>
          <w:rStyle w:val="c2"/>
          <w:color w:val="000000"/>
        </w:rPr>
        <w:t>Формирование умственных умений и действий.                                                    </w:t>
      </w:r>
      <w:r>
        <w:rPr>
          <w:rStyle w:val="c1"/>
          <w:b/>
          <w:bCs/>
          <w:i/>
          <w:iCs/>
          <w:color w:val="000000"/>
        </w:rPr>
        <w:t>Воспитательные:</w:t>
      </w:r>
      <w:r>
        <w:rPr>
          <w:color w:val="000000"/>
        </w:rPr>
        <w:br/>
      </w:r>
      <w:r>
        <w:rPr>
          <w:rStyle w:val="c2"/>
          <w:color w:val="000000"/>
        </w:rPr>
        <w:t>Воспитание общей музыкальной, речевой, двигательной культуры;</w:t>
      </w:r>
      <w:r>
        <w:rPr>
          <w:color w:val="000000"/>
        </w:rPr>
        <w:br/>
      </w:r>
      <w:r>
        <w:rPr>
          <w:rStyle w:val="c2"/>
          <w:color w:val="000000"/>
        </w:rPr>
        <w:t>Эстетическое отношение к окружающему;</w:t>
      </w:r>
      <w:r>
        <w:rPr>
          <w:color w:val="000000"/>
        </w:rPr>
        <w:br/>
      </w:r>
      <w:r>
        <w:rPr>
          <w:rStyle w:val="c2"/>
          <w:color w:val="000000"/>
        </w:rPr>
        <w:t>Развитие чувств, эмоций высшего порядка.                                                                  </w:t>
      </w:r>
      <w:r>
        <w:rPr>
          <w:rStyle w:val="apple-converted-space"/>
          <w:color w:val="000000"/>
        </w:rPr>
        <w:t> </w:t>
      </w:r>
      <w:r>
        <w:rPr>
          <w:rStyle w:val="c1"/>
          <w:b/>
          <w:bCs/>
          <w:i/>
          <w:iCs/>
          <w:color w:val="000000"/>
        </w:rPr>
        <w:t>Развивающие:</w:t>
      </w:r>
      <w:r>
        <w:rPr>
          <w:color w:val="000000"/>
        </w:rPr>
        <w:br/>
      </w:r>
      <w:r>
        <w:rPr>
          <w:rStyle w:val="c2"/>
          <w:color w:val="000000"/>
        </w:rPr>
        <w:t>Познавательную активность;</w:t>
      </w:r>
      <w:r>
        <w:rPr>
          <w:color w:val="000000"/>
        </w:rPr>
        <w:br/>
      </w:r>
      <w:r>
        <w:rPr>
          <w:rStyle w:val="c2"/>
          <w:color w:val="000000"/>
        </w:rPr>
        <w:t xml:space="preserve">Устойчивый интерес к </w:t>
      </w:r>
      <w:proofErr w:type="spellStart"/>
      <w:r>
        <w:rPr>
          <w:rStyle w:val="c2"/>
          <w:color w:val="000000"/>
        </w:rPr>
        <w:t>действованию</w:t>
      </w:r>
      <w:proofErr w:type="spellEnd"/>
      <w:r>
        <w:rPr>
          <w:rStyle w:val="c2"/>
          <w:color w:val="000000"/>
        </w:rPr>
        <w:t>;</w:t>
      </w:r>
      <w:r>
        <w:rPr>
          <w:color w:val="000000"/>
        </w:rPr>
        <w:br/>
      </w:r>
      <w:proofErr w:type="spellStart"/>
      <w:r>
        <w:rPr>
          <w:rStyle w:val="c2"/>
          <w:color w:val="000000"/>
        </w:rPr>
        <w:t>Саморегуляцию</w:t>
      </w:r>
      <w:proofErr w:type="spellEnd"/>
      <w:r>
        <w:rPr>
          <w:rStyle w:val="c2"/>
          <w:color w:val="000000"/>
        </w:rPr>
        <w:t xml:space="preserve"> и самоконтроль;</w:t>
      </w:r>
      <w:r>
        <w:rPr>
          <w:color w:val="000000"/>
        </w:rPr>
        <w:br/>
      </w:r>
      <w:r>
        <w:rPr>
          <w:rStyle w:val="c2"/>
          <w:color w:val="000000"/>
        </w:rPr>
        <w:t>Внимание, память, мышление;</w:t>
      </w:r>
      <w:r>
        <w:rPr>
          <w:color w:val="000000"/>
        </w:rPr>
        <w:br/>
      </w:r>
      <w:r>
        <w:rPr>
          <w:rStyle w:val="c2"/>
          <w:color w:val="000000"/>
        </w:rPr>
        <w:t>Ориентировку в пространстве.                                                                                                        </w:t>
      </w:r>
      <w:r>
        <w:rPr>
          <w:rStyle w:val="apple-converted-space"/>
          <w:color w:val="000000"/>
        </w:rPr>
        <w:t> </w:t>
      </w:r>
      <w:proofErr w:type="gramStart"/>
      <w:r>
        <w:rPr>
          <w:rStyle w:val="c2"/>
          <w:b/>
          <w:bCs/>
          <w:color w:val="000000"/>
        </w:rPr>
        <w:t>По форме проведения игры подразделяются на:</w:t>
      </w:r>
      <w:r>
        <w:rPr>
          <w:color w:val="000000"/>
        </w:rPr>
        <w:br/>
      </w:r>
      <w:r>
        <w:rPr>
          <w:rStyle w:val="c2"/>
          <w:color w:val="000000"/>
        </w:rPr>
        <w:t>1.Статистические (стоя или сидя.</w:t>
      </w:r>
      <w:proofErr w:type="gramEnd"/>
      <w:r>
        <w:rPr>
          <w:rStyle w:val="c2"/>
          <w:color w:val="000000"/>
        </w:rPr>
        <w:t xml:space="preserve"> </w:t>
      </w:r>
      <w:proofErr w:type="gramStart"/>
      <w:r>
        <w:rPr>
          <w:rStyle w:val="c2"/>
          <w:color w:val="000000"/>
        </w:rPr>
        <w:t>Развивают собранность, помогают снять мышечное напряжение, сохранять равновесие тела, быстро выполнять двигательные действия без физических усилий)</w:t>
      </w:r>
      <w:r>
        <w:rPr>
          <w:color w:val="000000"/>
        </w:rPr>
        <w:br/>
      </w:r>
      <w:r>
        <w:rPr>
          <w:rStyle w:val="c2"/>
          <w:color w:val="000000"/>
        </w:rPr>
        <w:t>2.</w:t>
      </w:r>
      <w:proofErr w:type="gramEnd"/>
      <w:r>
        <w:rPr>
          <w:rStyle w:val="c2"/>
          <w:color w:val="000000"/>
        </w:rPr>
        <w:t xml:space="preserve"> Подвижные игры (развивают волевую сферу, быстроту реакции на звуковой раздражитель, формируют коммуникативные способности)</w:t>
      </w:r>
      <w:r>
        <w:rPr>
          <w:color w:val="000000"/>
        </w:rPr>
        <w:br/>
      </w:r>
      <w:r>
        <w:rPr>
          <w:rStyle w:val="c2"/>
          <w:color w:val="000000"/>
        </w:rPr>
        <w:t>3. Игры с печью (развивают вокальн</w:t>
      </w:r>
      <w:proofErr w:type="gramStart"/>
      <w:r>
        <w:rPr>
          <w:rStyle w:val="c2"/>
          <w:color w:val="000000"/>
        </w:rPr>
        <w:t>о-</w:t>
      </w:r>
      <w:proofErr w:type="gramEnd"/>
      <w:r>
        <w:rPr>
          <w:rStyle w:val="c2"/>
          <w:color w:val="000000"/>
        </w:rPr>
        <w:t xml:space="preserve"> слуховую и двигательно- слуховую координацию, нормализуют процессы регуляции темпа и ритма)</w:t>
      </w:r>
      <w:r>
        <w:rPr>
          <w:color w:val="000000"/>
        </w:rPr>
        <w:br/>
      </w:r>
      <w:r>
        <w:rPr>
          <w:rStyle w:val="c2"/>
          <w:color w:val="000000"/>
        </w:rPr>
        <w:t>4. Игр</w:t>
      </w:r>
      <w:proofErr w:type="gramStart"/>
      <w:r>
        <w:rPr>
          <w:rStyle w:val="c2"/>
          <w:color w:val="000000"/>
        </w:rPr>
        <w:t>ы-</w:t>
      </w:r>
      <w:proofErr w:type="gramEnd"/>
      <w:r>
        <w:rPr>
          <w:rStyle w:val="c2"/>
          <w:color w:val="000000"/>
        </w:rPr>
        <w:t xml:space="preserve"> песни (развивают функции голосообразования и свойства голоса,  способствуют развитию звукообразования, дикции, дыхания)</w:t>
      </w:r>
      <w:r>
        <w:rPr>
          <w:rStyle w:val="c4"/>
          <w:b/>
          <w:bCs/>
          <w:color w:val="000000"/>
          <w:sz w:val="28"/>
          <w:szCs w:val="28"/>
        </w:rPr>
        <w:t>                                                   </w:t>
      </w:r>
      <w:r>
        <w:rPr>
          <w:rStyle w:val="c2"/>
          <w:color w:val="000000"/>
        </w:rPr>
        <w:t>5.Артикуляционные игры (укрепляют мышцы языка, зева, губ, щёк, голосовых связок, активизируют подвижность верхней и нижней челюсти)</w:t>
      </w:r>
      <w:r>
        <w:rPr>
          <w:rStyle w:val="c3"/>
          <w:color w:val="000000"/>
        </w:rPr>
        <w:t>                                               </w:t>
      </w:r>
      <w:r>
        <w:rPr>
          <w:rStyle w:val="c2"/>
          <w:color w:val="000000"/>
        </w:rPr>
        <w:t xml:space="preserve">6.Ритмические игры (направлены на усвоение музыкальной речи, интонационную выразительность звука, слога, фразы, предложения, </w:t>
      </w:r>
      <w:r>
        <w:rPr>
          <w:rStyle w:val="c2"/>
          <w:color w:val="000000"/>
        </w:rPr>
        <w:lastRenderedPageBreak/>
        <w:t>части и всего законченного музыкального и речевого построения с помощью двигательных упражнений под музыку)</w:t>
      </w:r>
      <w:r>
        <w:rPr>
          <w:rStyle w:val="c3"/>
          <w:color w:val="000000"/>
        </w:rPr>
        <w:t>             </w:t>
      </w:r>
      <w:r>
        <w:rPr>
          <w:rStyle w:val="apple-converted-space"/>
          <w:color w:val="000000"/>
        </w:rPr>
        <w:t> </w:t>
      </w:r>
      <w:r>
        <w:rPr>
          <w:rStyle w:val="c2"/>
          <w:b/>
          <w:bCs/>
          <w:color w:val="000000"/>
          <w:u w:val="single"/>
        </w:rPr>
        <w:t>Игры на развитие внимания</w:t>
      </w:r>
      <w:r>
        <w:rPr>
          <w:rStyle w:val="c3"/>
          <w:color w:val="000000"/>
        </w:rPr>
        <w:t>                                                                                                     </w:t>
      </w:r>
      <w:r>
        <w:rPr>
          <w:rStyle w:val="c1"/>
          <w:b/>
          <w:bCs/>
          <w:i/>
          <w:iCs/>
          <w:color w:val="000000"/>
        </w:rPr>
        <w:t>Небо, воздух, земля.</w:t>
      </w:r>
      <w:r>
        <w:rPr>
          <w:rStyle w:val="c0"/>
          <w:color w:val="000000"/>
          <w:u w:val="single"/>
        </w:rPr>
        <w:t>                                                                                                               </w:t>
      </w:r>
      <w:r>
        <w:rPr>
          <w:rStyle w:val="apple-converted-space"/>
          <w:color w:val="000000"/>
          <w:u w:val="single"/>
        </w:rPr>
        <w:t> </w:t>
      </w:r>
      <w:r>
        <w:rPr>
          <w:rStyle w:val="c2"/>
          <w:color w:val="000000"/>
          <w:u w:val="single"/>
        </w:rPr>
        <w:t>Цель:</w:t>
      </w:r>
      <w:r>
        <w:rPr>
          <w:rStyle w:val="c2"/>
          <w:color w:val="000000"/>
        </w:rPr>
        <w:t> Научить переключать слуховое внимание, развивая речевой слух и быстроту двигательной реакции.</w:t>
      </w:r>
      <w:r>
        <w:rPr>
          <w:color w:val="000000"/>
        </w:rPr>
        <w:br/>
      </w:r>
      <w:r>
        <w:rPr>
          <w:rStyle w:val="c2"/>
          <w:color w:val="000000"/>
          <w:u w:val="single"/>
        </w:rPr>
        <w:t>Ход игры</w:t>
      </w:r>
      <w:r>
        <w:rPr>
          <w:rStyle w:val="c2"/>
          <w:color w:val="000000"/>
        </w:rPr>
        <w:t xml:space="preserve">: Дети двигаются под марш по кругу. </w:t>
      </w:r>
      <w:proofErr w:type="gramStart"/>
      <w:r>
        <w:rPr>
          <w:rStyle w:val="c2"/>
          <w:color w:val="000000"/>
        </w:rPr>
        <w:t>На слово «Земля» дети приседают, касаясь руками пола, на слово «Небо»- поднимают руки вверх, «Воздух»- руки в стороны.</w:t>
      </w:r>
      <w:proofErr w:type="gramEnd"/>
      <w:r>
        <w:rPr>
          <w:rStyle w:val="c2"/>
          <w:color w:val="000000"/>
        </w:rPr>
        <w:t xml:space="preserve"> Движения выполняются без остановок. После усвоения задания в ритме размеренной ходьбы лучше проводить его в чередования с лёгким бегом.</w:t>
      </w:r>
      <w:r>
        <w:rPr>
          <w:rStyle w:val="c0"/>
          <w:color w:val="000000"/>
          <w:u w:val="single"/>
        </w:rPr>
        <w:t>                                                           </w:t>
      </w:r>
      <w:r>
        <w:rPr>
          <w:rStyle w:val="c1"/>
          <w:b/>
          <w:bCs/>
          <w:i/>
          <w:iCs/>
          <w:color w:val="000000"/>
        </w:rPr>
        <w:t>За подснежниками.</w:t>
      </w:r>
      <w:r>
        <w:rPr>
          <w:rStyle w:val="c0"/>
          <w:color w:val="000000"/>
          <w:u w:val="single"/>
        </w:rPr>
        <w:t>                                                                                                                       </w:t>
      </w:r>
      <w:r>
        <w:rPr>
          <w:rStyle w:val="c2"/>
          <w:color w:val="000000"/>
        </w:rPr>
        <w:t xml:space="preserve">Цель: Развивать сосредоточенность внимания, быстроту реакции на речевой сигнал, </w:t>
      </w:r>
      <w:proofErr w:type="gramStart"/>
      <w:r>
        <w:rPr>
          <w:rStyle w:val="c2"/>
          <w:color w:val="000000"/>
        </w:rPr>
        <w:t>фонематических</w:t>
      </w:r>
      <w:proofErr w:type="gramEnd"/>
      <w:r>
        <w:rPr>
          <w:rStyle w:val="c2"/>
          <w:color w:val="000000"/>
        </w:rPr>
        <w:t xml:space="preserve"> слух.</w:t>
      </w:r>
      <w:r>
        <w:rPr>
          <w:color w:val="000000"/>
        </w:rPr>
        <w:br/>
      </w:r>
      <w:r>
        <w:rPr>
          <w:rStyle w:val="c2"/>
          <w:color w:val="000000"/>
        </w:rPr>
        <w:t xml:space="preserve">Ход </w:t>
      </w:r>
      <w:proofErr w:type="spellStart"/>
      <w:r>
        <w:rPr>
          <w:rStyle w:val="c2"/>
          <w:color w:val="000000"/>
        </w:rPr>
        <w:t>игры</w:t>
      </w:r>
      <w:proofErr w:type="gramStart"/>
      <w:r>
        <w:rPr>
          <w:rStyle w:val="c2"/>
          <w:color w:val="000000"/>
        </w:rPr>
        <w:t>:П</w:t>
      </w:r>
      <w:proofErr w:type="gramEnd"/>
      <w:r>
        <w:rPr>
          <w:rStyle w:val="c2"/>
          <w:color w:val="000000"/>
        </w:rPr>
        <w:t>ред</w:t>
      </w:r>
      <w:proofErr w:type="spellEnd"/>
      <w:r>
        <w:rPr>
          <w:rStyle w:val="c2"/>
          <w:color w:val="000000"/>
        </w:rPr>
        <w:t xml:space="preserve"> игрой дети повторяют слова и запоминают установку на выполнение действий.</w:t>
      </w:r>
      <w:r>
        <w:rPr>
          <w:color w:val="000000"/>
        </w:rPr>
        <w:br/>
      </w:r>
      <w:r>
        <w:rPr>
          <w:rStyle w:val="c2"/>
          <w:color w:val="000000"/>
        </w:rPr>
        <w:t>За подснежниками в лес</w:t>
      </w:r>
      <w:r>
        <w:rPr>
          <w:rStyle w:val="c3"/>
          <w:color w:val="000000"/>
        </w:rPr>
        <w:t> </w:t>
      </w:r>
      <w:r>
        <w:rPr>
          <w:rStyle w:val="c2"/>
          <w:color w:val="000000"/>
        </w:rPr>
        <w:t>мы сейчас пойдём.</w:t>
      </w:r>
      <w:r>
        <w:rPr>
          <w:color w:val="000000"/>
        </w:rPr>
        <w:br/>
      </w:r>
      <w:r>
        <w:rPr>
          <w:rStyle w:val="c2"/>
          <w:color w:val="000000"/>
        </w:rPr>
        <w:t xml:space="preserve">Как </w:t>
      </w:r>
      <w:proofErr w:type="spellStart"/>
      <w:r>
        <w:rPr>
          <w:rStyle w:val="c2"/>
          <w:color w:val="000000"/>
        </w:rPr>
        <w:t>кукушечку</w:t>
      </w:r>
      <w:proofErr w:type="spellEnd"/>
      <w:r>
        <w:rPr>
          <w:rStyle w:val="c2"/>
          <w:color w:val="000000"/>
        </w:rPr>
        <w:t xml:space="preserve"> услыши</w:t>
      </w:r>
      <w:proofErr w:type="gramStart"/>
      <w:r>
        <w:rPr>
          <w:rStyle w:val="c2"/>
          <w:color w:val="000000"/>
        </w:rPr>
        <w:t>м-</w:t>
      </w:r>
      <w:proofErr w:type="gramEnd"/>
      <w:r>
        <w:rPr>
          <w:rStyle w:val="c3"/>
          <w:color w:val="000000"/>
        </w:rPr>
        <w:t> п</w:t>
      </w:r>
      <w:r>
        <w:rPr>
          <w:rStyle w:val="c2"/>
          <w:color w:val="000000"/>
        </w:rPr>
        <w:t>одснежник мы сорвём.</w:t>
      </w:r>
      <w:r>
        <w:rPr>
          <w:color w:val="000000"/>
        </w:rPr>
        <w:br/>
      </w:r>
      <w:r>
        <w:rPr>
          <w:rStyle w:val="c2"/>
          <w:color w:val="000000"/>
        </w:rPr>
        <w:t>Под спокойную музыку  напевного характера русской народной песни дети гуляют свободно по залу. Услышав сигнал «Ку-ку!»- наклоняются, чтоб сорвать подснежник. В дальнейшей работе речевой сигнал может заменяться звуковым- ударом в бубен, треугольник, барабан</w:t>
      </w:r>
      <w:r>
        <w:rPr>
          <w:rStyle w:val="apple-converted-space"/>
          <w:color w:val="000000"/>
        </w:rPr>
        <w:t> </w:t>
      </w:r>
      <w:r>
        <w:rPr>
          <w:rStyle w:val="c0"/>
          <w:color w:val="000000"/>
          <w:u w:val="single"/>
        </w:rPr>
        <w:t>                                                                                                                         </w:t>
      </w:r>
      <w:r>
        <w:rPr>
          <w:rStyle w:val="apple-converted-space"/>
          <w:color w:val="000000"/>
          <w:u w:val="single"/>
        </w:rPr>
        <w:t> </w:t>
      </w:r>
      <w:r>
        <w:rPr>
          <w:rStyle w:val="c2"/>
          <w:b/>
          <w:bCs/>
          <w:color w:val="000000"/>
          <w:u w:val="single"/>
        </w:rPr>
        <w:t>Игры на развитие памяти</w:t>
      </w:r>
      <w:proofErr w:type="gramStart"/>
      <w:r>
        <w:rPr>
          <w:rStyle w:val="c0"/>
          <w:color w:val="000000"/>
          <w:u w:val="single"/>
        </w:rPr>
        <w:t>                                                                                                         </w:t>
      </w:r>
      <w:r>
        <w:rPr>
          <w:rStyle w:val="apple-converted-space"/>
          <w:color w:val="000000"/>
          <w:u w:val="single"/>
        </w:rPr>
        <w:t> </w:t>
      </w:r>
      <w:r>
        <w:rPr>
          <w:rStyle w:val="c1"/>
          <w:b/>
          <w:bCs/>
          <w:i/>
          <w:iCs/>
          <w:color w:val="000000"/>
        </w:rPr>
        <w:t>П</w:t>
      </w:r>
      <w:proofErr w:type="gramEnd"/>
      <w:r>
        <w:rPr>
          <w:rStyle w:val="c1"/>
          <w:b/>
          <w:bCs/>
          <w:i/>
          <w:iCs/>
          <w:color w:val="000000"/>
        </w:rPr>
        <w:t>овтори ритм.</w:t>
      </w:r>
      <w:r>
        <w:rPr>
          <w:rStyle w:val="c0"/>
          <w:color w:val="000000"/>
          <w:u w:val="single"/>
        </w:rPr>
        <w:t>                                                                                                                                 </w:t>
      </w:r>
      <w:r>
        <w:rPr>
          <w:rStyle w:val="apple-converted-space"/>
          <w:color w:val="000000"/>
          <w:u w:val="single"/>
        </w:rPr>
        <w:t> </w:t>
      </w:r>
      <w:r>
        <w:rPr>
          <w:rStyle w:val="c2"/>
          <w:color w:val="000000"/>
        </w:rPr>
        <w:t xml:space="preserve">Цель: Развивать ритмический слух, память, учить </w:t>
      </w:r>
      <w:proofErr w:type="gramStart"/>
      <w:r>
        <w:rPr>
          <w:rStyle w:val="c2"/>
          <w:color w:val="000000"/>
        </w:rPr>
        <w:t>точно</w:t>
      </w:r>
      <w:proofErr w:type="gramEnd"/>
      <w:r>
        <w:rPr>
          <w:rStyle w:val="c2"/>
          <w:color w:val="000000"/>
        </w:rPr>
        <w:t xml:space="preserve"> воспроизводить ритмический рисунок.</w:t>
      </w:r>
      <w:r>
        <w:rPr>
          <w:color w:val="000000"/>
        </w:rPr>
        <w:br/>
      </w:r>
      <w:r>
        <w:rPr>
          <w:rStyle w:val="c2"/>
          <w:color w:val="000000"/>
        </w:rPr>
        <w:t>Ход игры: Дети стоят в кругу лицом к педагогу, который с помощью рифмованного текста создаёт установку на зрительное и слуховое запоминание.</w:t>
      </w:r>
      <w:r>
        <w:rPr>
          <w:color w:val="000000"/>
        </w:rPr>
        <w:br/>
      </w:r>
      <w:r>
        <w:rPr>
          <w:rStyle w:val="c2"/>
          <w:color w:val="000000"/>
        </w:rPr>
        <w:t>Глазки, глазки, вы смотрите,</w:t>
      </w:r>
      <w:r>
        <w:rPr>
          <w:rStyle w:val="c3"/>
          <w:color w:val="000000"/>
        </w:rPr>
        <w:t> </w:t>
      </w:r>
      <w:r>
        <w:rPr>
          <w:rStyle w:val="c2"/>
          <w:color w:val="000000"/>
        </w:rPr>
        <w:t>всё запоминайте.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2"/>
          <w:color w:val="000000"/>
        </w:rPr>
        <w:t>Ножки, ножки, все за мною</w:t>
      </w:r>
      <w:r>
        <w:rPr>
          <w:rStyle w:val="c3"/>
          <w:color w:val="000000"/>
        </w:rPr>
        <w:t> д</w:t>
      </w:r>
      <w:r>
        <w:rPr>
          <w:rStyle w:val="c2"/>
          <w:color w:val="000000"/>
        </w:rPr>
        <w:t>ружно повторяйте.</w:t>
      </w:r>
      <w:r>
        <w:rPr>
          <w:color w:val="000000"/>
        </w:rPr>
        <w:br/>
      </w:r>
      <w:r>
        <w:rPr>
          <w:rStyle w:val="c2"/>
          <w:color w:val="000000"/>
        </w:rPr>
        <w:t>Педагог под  музыку показывает ногами ритмический рисунок, притопывая на одном месте на первую фразу. На втору</w:t>
      </w:r>
      <w:proofErr w:type="gramStart"/>
      <w:r>
        <w:rPr>
          <w:rStyle w:val="c2"/>
          <w:color w:val="000000"/>
        </w:rPr>
        <w:t>ю-</w:t>
      </w:r>
      <w:proofErr w:type="gramEnd"/>
      <w:r>
        <w:rPr>
          <w:rStyle w:val="c2"/>
          <w:color w:val="000000"/>
        </w:rPr>
        <w:t xml:space="preserve"> дети повторяют движения в нужном ритме. Движения педагога и детей чередуются по фразам. Освоив ритм, дети могут передавать его хлопками, шлепками, звучанием ударных детских инструментов, чередовать групповое и индивидуальное исполнение.</w:t>
      </w:r>
      <w:r>
        <w:rPr>
          <w:rStyle w:val="c0"/>
          <w:color w:val="000000"/>
          <w:u w:val="single"/>
        </w:rPr>
        <w:t>                                                                                                         </w:t>
      </w:r>
      <w:r>
        <w:rPr>
          <w:rStyle w:val="apple-converted-space"/>
          <w:color w:val="000000"/>
          <w:u w:val="single"/>
        </w:rPr>
        <w:t> </w:t>
      </w:r>
      <w:r>
        <w:rPr>
          <w:rStyle w:val="c1"/>
          <w:b/>
          <w:bCs/>
          <w:i/>
          <w:iCs/>
          <w:color w:val="000000"/>
        </w:rPr>
        <w:t>Заяц с барабаном.</w:t>
      </w:r>
      <w:r>
        <w:rPr>
          <w:rStyle w:val="c3"/>
          <w:b/>
          <w:bCs/>
          <w:i/>
          <w:iCs/>
          <w:color w:val="000000"/>
        </w:rPr>
        <w:t>                                                                                                                       </w:t>
      </w:r>
      <w:r>
        <w:rPr>
          <w:rStyle w:val="c2"/>
          <w:color w:val="000000"/>
        </w:rPr>
        <w:t>Цель: Развивать зрительную и двигательную память.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2"/>
          <w:color w:val="000000"/>
        </w:rPr>
        <w:t>Ход игры: Педагог читает стихотворение, вызывающее у детей интерес к запоминанию текста и подражанию.</w:t>
      </w:r>
      <w:r>
        <w:rPr>
          <w:color w:val="000000"/>
        </w:rPr>
        <w:br/>
      </w:r>
      <w:r>
        <w:rPr>
          <w:rStyle w:val="c2"/>
          <w:color w:val="000000"/>
        </w:rPr>
        <w:t>Барабан зайчишка взял, лапкой звуки издавал.</w:t>
      </w:r>
      <w:r>
        <w:rPr>
          <w:color w:val="000000"/>
        </w:rPr>
        <w:br/>
      </w:r>
      <w:r>
        <w:rPr>
          <w:rStyle w:val="c2"/>
          <w:color w:val="000000"/>
        </w:rPr>
        <w:t>Он по- разному играл,</w:t>
      </w:r>
      <w:r>
        <w:rPr>
          <w:rStyle w:val="c3"/>
          <w:color w:val="000000"/>
        </w:rPr>
        <w:t> з</w:t>
      </w:r>
      <w:r>
        <w:rPr>
          <w:rStyle w:val="c2"/>
          <w:color w:val="000000"/>
        </w:rPr>
        <w:t>айчих</w:t>
      </w:r>
      <w:proofErr w:type="gramStart"/>
      <w:r>
        <w:rPr>
          <w:rStyle w:val="c2"/>
          <w:color w:val="000000"/>
        </w:rPr>
        <w:t>е-</w:t>
      </w:r>
      <w:proofErr w:type="gramEnd"/>
      <w:r>
        <w:rPr>
          <w:rStyle w:val="c2"/>
          <w:color w:val="000000"/>
        </w:rPr>
        <w:t xml:space="preserve"> маме подражал.</w:t>
      </w:r>
      <w:r>
        <w:rPr>
          <w:color w:val="000000"/>
        </w:rPr>
        <w:br/>
      </w:r>
      <w:r>
        <w:rPr>
          <w:rStyle w:val="c2"/>
          <w:color w:val="000000"/>
        </w:rPr>
        <w:t>Взрослый исполняет роль зайчих</w:t>
      </w:r>
      <w:proofErr w:type="gramStart"/>
      <w:r>
        <w:rPr>
          <w:rStyle w:val="c2"/>
          <w:color w:val="000000"/>
        </w:rPr>
        <w:t>и-</w:t>
      </w:r>
      <w:proofErr w:type="gramEnd"/>
      <w:r>
        <w:rPr>
          <w:rStyle w:val="c2"/>
          <w:color w:val="000000"/>
        </w:rPr>
        <w:t xml:space="preserve"> мамы. Под весёлую музыку «Польки» М. Чайкина он показывает порядок движений в соответствии с музыкальными предложениями.</w:t>
      </w:r>
      <w:r>
        <w:rPr>
          <w:rStyle w:val="c0"/>
          <w:color w:val="000000"/>
          <w:u w:val="single"/>
        </w:rPr>
        <w:t>                     </w:t>
      </w:r>
      <w:r>
        <w:rPr>
          <w:rStyle w:val="apple-converted-space"/>
          <w:color w:val="000000"/>
          <w:u w:val="single"/>
        </w:rPr>
        <w:t> </w:t>
      </w:r>
      <w:r>
        <w:rPr>
          <w:rStyle w:val="c1"/>
          <w:b/>
          <w:bCs/>
          <w:i/>
          <w:iCs/>
          <w:color w:val="000000"/>
        </w:rPr>
        <w:t>Что изменилось?</w:t>
      </w:r>
      <w:r>
        <w:rPr>
          <w:rStyle w:val="c3"/>
          <w:b/>
          <w:bCs/>
          <w:i/>
          <w:iCs/>
          <w:color w:val="000000"/>
        </w:rPr>
        <w:t>                                                                                                                                           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2"/>
          <w:color w:val="000000"/>
        </w:rPr>
        <w:t>Цель: Развивать и активизировать зрительную память.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2"/>
          <w:color w:val="000000"/>
        </w:rPr>
        <w:t>Оборудование: Стол, игрушки по выбору, колокольчик.</w:t>
      </w:r>
      <w:r>
        <w:rPr>
          <w:color w:val="000000"/>
        </w:rPr>
        <w:br/>
      </w:r>
      <w:r>
        <w:rPr>
          <w:rStyle w:val="c2"/>
          <w:color w:val="000000"/>
        </w:rPr>
        <w:t>Ход игры: Дети сидят полукругом у стола. Педагог даёт установку на запоминание правила игры:</w:t>
      </w:r>
      <w:r>
        <w:rPr>
          <w:rStyle w:val="c3"/>
          <w:color w:val="000000"/>
        </w:rPr>
        <w:t> </w:t>
      </w:r>
      <w:r>
        <w:rPr>
          <w:rStyle w:val="c2"/>
          <w:color w:val="000000"/>
        </w:rPr>
        <w:t>Чтобы память развивать,</w:t>
      </w:r>
      <w:r>
        <w:rPr>
          <w:rStyle w:val="c3"/>
          <w:color w:val="000000"/>
        </w:rPr>
        <w:t> б</w:t>
      </w:r>
      <w:r>
        <w:rPr>
          <w:rStyle w:val="c2"/>
          <w:color w:val="000000"/>
        </w:rPr>
        <w:t>удем с вами мы играть.</w:t>
      </w:r>
      <w:r>
        <w:rPr>
          <w:color w:val="000000"/>
        </w:rPr>
        <w:br/>
      </w:r>
      <w:r>
        <w:rPr>
          <w:rStyle w:val="c2"/>
          <w:color w:val="000000"/>
        </w:rPr>
        <w:t xml:space="preserve">Новое вы </w:t>
      </w:r>
      <w:proofErr w:type="spellStart"/>
      <w:r>
        <w:rPr>
          <w:rStyle w:val="c2"/>
          <w:color w:val="000000"/>
        </w:rPr>
        <w:t>назовите</w:t>
      </w:r>
      <w:proofErr w:type="gramStart"/>
      <w:r>
        <w:rPr>
          <w:rStyle w:val="c2"/>
          <w:color w:val="000000"/>
        </w:rPr>
        <w:t>,ч</w:t>
      </w:r>
      <w:proofErr w:type="gramEnd"/>
      <w:r>
        <w:rPr>
          <w:rStyle w:val="c2"/>
          <w:color w:val="000000"/>
        </w:rPr>
        <w:t>то</w:t>
      </w:r>
      <w:proofErr w:type="spellEnd"/>
      <w:r>
        <w:rPr>
          <w:rStyle w:val="c2"/>
          <w:color w:val="000000"/>
        </w:rPr>
        <w:t xml:space="preserve"> изменилось- покажите!</w:t>
      </w:r>
      <w:r>
        <w:rPr>
          <w:rStyle w:val="c3"/>
          <w:color w:val="000000"/>
        </w:rPr>
        <w:t> </w:t>
      </w:r>
      <w:r>
        <w:rPr>
          <w:rStyle w:val="c2"/>
          <w:color w:val="000000"/>
        </w:rPr>
        <w:t xml:space="preserve">На звучание </w:t>
      </w:r>
      <w:proofErr w:type="gramStart"/>
      <w:r>
        <w:rPr>
          <w:rStyle w:val="c2"/>
          <w:color w:val="000000"/>
        </w:rPr>
        <w:t>ритмической музыки</w:t>
      </w:r>
      <w:proofErr w:type="gramEnd"/>
      <w:r>
        <w:rPr>
          <w:rStyle w:val="c2"/>
          <w:color w:val="000000"/>
        </w:rPr>
        <w:t xml:space="preserve"> педагог ставит на стол в один ряд игрушки. С окончанием музыки  на столе стоит восемь игрушек. </w:t>
      </w:r>
      <w:r>
        <w:rPr>
          <w:rStyle w:val="c2"/>
          <w:color w:val="000000"/>
        </w:rPr>
        <w:lastRenderedPageBreak/>
        <w:t>Дети закрывают глаза, пока игрушки переставляются местами. По звуковому сигналу колокольчика они открывают глаза и наблюдают, что изменилось в расположении предметов.</w:t>
      </w:r>
      <w:r>
        <w:rPr>
          <w:rStyle w:val="c3"/>
          <w:color w:val="000000"/>
        </w:rPr>
        <w:t> </w:t>
      </w:r>
      <w:r>
        <w:rPr>
          <w:rStyle w:val="c2"/>
          <w:color w:val="000000"/>
        </w:rPr>
        <w:t>Начинать играть следует с перестановки одной игрушки и постепенно увеличивать их количество.</w:t>
      </w:r>
    </w:p>
    <w:p w:rsidR="001D045D" w:rsidRDefault="001D045D">
      <w:bookmarkStart w:id="0" w:name="_GoBack"/>
      <w:bookmarkEnd w:id="0"/>
    </w:p>
    <w:sectPr w:rsidR="001D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3D"/>
    <w:rsid w:val="001D045D"/>
    <w:rsid w:val="00A9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9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023D"/>
  </w:style>
  <w:style w:type="character" w:customStyle="1" w:styleId="c2">
    <w:name w:val="c2"/>
    <w:basedOn w:val="a0"/>
    <w:rsid w:val="00A9023D"/>
  </w:style>
  <w:style w:type="character" w:customStyle="1" w:styleId="c3">
    <w:name w:val="c3"/>
    <w:basedOn w:val="a0"/>
    <w:rsid w:val="00A9023D"/>
  </w:style>
  <w:style w:type="character" w:customStyle="1" w:styleId="c1">
    <w:name w:val="c1"/>
    <w:basedOn w:val="a0"/>
    <w:rsid w:val="00A9023D"/>
  </w:style>
  <w:style w:type="character" w:customStyle="1" w:styleId="apple-converted-space">
    <w:name w:val="apple-converted-space"/>
    <w:basedOn w:val="a0"/>
    <w:rsid w:val="00A9023D"/>
  </w:style>
  <w:style w:type="character" w:customStyle="1" w:styleId="c0">
    <w:name w:val="c0"/>
    <w:basedOn w:val="a0"/>
    <w:rsid w:val="00A90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9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023D"/>
  </w:style>
  <w:style w:type="character" w:customStyle="1" w:styleId="c2">
    <w:name w:val="c2"/>
    <w:basedOn w:val="a0"/>
    <w:rsid w:val="00A9023D"/>
  </w:style>
  <w:style w:type="character" w:customStyle="1" w:styleId="c3">
    <w:name w:val="c3"/>
    <w:basedOn w:val="a0"/>
    <w:rsid w:val="00A9023D"/>
  </w:style>
  <w:style w:type="character" w:customStyle="1" w:styleId="c1">
    <w:name w:val="c1"/>
    <w:basedOn w:val="a0"/>
    <w:rsid w:val="00A9023D"/>
  </w:style>
  <w:style w:type="character" w:customStyle="1" w:styleId="apple-converted-space">
    <w:name w:val="apple-converted-space"/>
    <w:basedOn w:val="a0"/>
    <w:rsid w:val="00A9023D"/>
  </w:style>
  <w:style w:type="character" w:customStyle="1" w:styleId="c0">
    <w:name w:val="c0"/>
    <w:basedOn w:val="a0"/>
    <w:rsid w:val="00A90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2015-11-14T15:02:00Z</dcterms:created>
  <dcterms:modified xsi:type="dcterms:W3CDTF">2015-11-14T15:02:00Z</dcterms:modified>
</cp:coreProperties>
</file>