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Тема урока: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СПРЯЖЕНИЕ ГЛАГОЛОВ.</w:t>
      </w:r>
    </w:p>
    <w:p w:rsidR="007A5827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Цель урока: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создать условия для осознанного понимания спряжений </w:t>
      </w:r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глаголов</w:t>
      </w:r>
      <w:r w:rsidR="00C16991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Задачи: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7140E1" w:rsidRPr="00EE069A" w:rsidRDefault="00EE25F1" w:rsidP="0020225F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– 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закреплять умения определять морфологические признаки глагола;</w:t>
      </w:r>
    </w:p>
    <w:p w:rsidR="00EE25F1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– 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развивать орфографическую зоркость, мышление и речь учащихся, умение 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сравнивать, обобщать.</w:t>
      </w:r>
    </w:p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–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воспитывать культуру поведения, любовь к родному языку.</w:t>
      </w:r>
    </w:p>
    <w:p w:rsidR="00EE25F1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Оборудование: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140E1" w:rsidRPr="00EE069A">
        <w:rPr>
          <w:rFonts w:ascii="Times New Roman" w:eastAsia="Times New Roman" w:hAnsi="Times New Roman"/>
          <w:sz w:val="28"/>
          <w:szCs w:val="28"/>
          <w:lang w:val="ru-RU"/>
        </w:rPr>
        <w:t>интера</w:t>
      </w:r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ктивная доска, компьютер, </w:t>
      </w:r>
      <w:proofErr w:type="spellStart"/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>мульт</w:t>
      </w:r>
      <w:r w:rsidR="00EE069A" w:rsidRPr="00EE069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медийный</w:t>
      </w:r>
      <w:proofErr w:type="spellEnd"/>
      <w:r w:rsidR="0020225F">
        <w:rPr>
          <w:rFonts w:ascii="Times New Roman" w:eastAsia="Times New Roman" w:hAnsi="Times New Roman"/>
          <w:sz w:val="28"/>
          <w:szCs w:val="28"/>
          <w:lang w:val="ru-RU"/>
        </w:rPr>
        <w:t xml:space="preserve"> проектор, карточки для индивидуальной работы</w:t>
      </w:r>
      <w:r w:rsidR="007140E1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7140E1" w:rsidRPr="00EE069A" w:rsidRDefault="007140E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0225F">
        <w:rPr>
          <w:rFonts w:ascii="Times New Roman" w:eastAsia="Times New Roman" w:hAnsi="Times New Roman"/>
          <w:b/>
          <w:sz w:val="28"/>
          <w:szCs w:val="28"/>
          <w:lang w:val="ru-RU"/>
        </w:rPr>
        <w:t>Тип урока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: закрепление и совершенствование знаний</w:t>
      </w:r>
    </w:p>
    <w:p w:rsidR="007140E1" w:rsidRPr="00702B48" w:rsidRDefault="007140E1" w:rsidP="00702B48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0225F">
        <w:rPr>
          <w:rFonts w:ascii="Times New Roman" w:eastAsia="Times New Roman" w:hAnsi="Times New Roman"/>
          <w:b/>
          <w:sz w:val="28"/>
          <w:szCs w:val="28"/>
          <w:lang w:val="ru-RU"/>
        </w:rPr>
        <w:t>Методы:</w:t>
      </w:r>
      <w:r w:rsidR="00702B48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702B48" w:rsidRPr="00702B48">
        <w:rPr>
          <w:rFonts w:ascii="Times New Roman" w:eastAsia="Times New Roman" w:hAnsi="Times New Roman"/>
          <w:sz w:val="28"/>
          <w:szCs w:val="28"/>
          <w:lang w:val="ru-RU"/>
        </w:rPr>
        <w:t>объяснительно-иллюстративные методы</w:t>
      </w:r>
      <w:r w:rsidR="00702B48">
        <w:rPr>
          <w:rFonts w:ascii="Times New Roman" w:eastAsia="Times New Roman" w:hAnsi="Times New Roman"/>
          <w:sz w:val="28"/>
          <w:szCs w:val="28"/>
          <w:lang w:val="ru-RU"/>
        </w:rPr>
        <w:t>, репродуктивные, проблемно-сообщающие</w:t>
      </w:r>
    </w:p>
    <w:p w:rsidR="007140E1" w:rsidRPr="00EE069A" w:rsidRDefault="007140E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140E1" w:rsidRPr="00EE069A" w:rsidRDefault="007140E1" w:rsidP="007140E1">
      <w:pPr>
        <w:spacing w:line="36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sz w:val="28"/>
          <w:szCs w:val="28"/>
          <w:lang w:val="ru-RU"/>
        </w:rPr>
        <w:t>Ход урока</w:t>
      </w:r>
    </w:p>
    <w:p w:rsidR="007140E1" w:rsidRDefault="007140E1" w:rsidP="007140E1">
      <w:pPr>
        <w:spacing w:line="360" w:lineRule="auto"/>
        <w:ind w:firstLine="720"/>
        <w:jc w:val="center"/>
        <w:rPr>
          <w:rFonts w:ascii="Calibri" w:eastAsia="Times New Roman" w:hAnsi="Calibri"/>
          <w:sz w:val="28"/>
          <w:szCs w:val="28"/>
          <w:lang w:val="ru-RU"/>
        </w:rPr>
      </w:pPr>
    </w:p>
    <w:tbl>
      <w:tblPr>
        <w:tblStyle w:val="af3"/>
        <w:tblW w:w="10490" w:type="dxa"/>
        <w:tblInd w:w="-743" w:type="dxa"/>
        <w:tblLook w:val="04A0"/>
      </w:tblPr>
      <w:tblGrid>
        <w:gridCol w:w="746"/>
        <w:gridCol w:w="6927"/>
        <w:gridCol w:w="2817"/>
      </w:tblGrid>
      <w:tr w:rsidR="007B1165" w:rsidRPr="00F63B54" w:rsidTr="00B81F63">
        <w:tc>
          <w:tcPr>
            <w:tcW w:w="709" w:type="dxa"/>
          </w:tcPr>
          <w:p w:rsidR="00183CAE" w:rsidRPr="007140E1" w:rsidRDefault="00183CAE" w:rsidP="007140E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183CAE" w:rsidRPr="00183CAE" w:rsidRDefault="00183CAE" w:rsidP="007140E1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Деятельность учителя</w:t>
            </w:r>
          </w:p>
        </w:tc>
        <w:tc>
          <w:tcPr>
            <w:tcW w:w="2693" w:type="dxa"/>
          </w:tcPr>
          <w:p w:rsidR="00183CAE" w:rsidRPr="00183CAE" w:rsidRDefault="00183CAE" w:rsidP="007140E1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83CA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Деятельность учащихся</w:t>
            </w:r>
          </w:p>
        </w:tc>
      </w:tr>
      <w:tr w:rsidR="00934EFD" w:rsidRPr="00710860" w:rsidTr="00B81F63">
        <w:tc>
          <w:tcPr>
            <w:tcW w:w="709" w:type="dxa"/>
          </w:tcPr>
          <w:p w:rsidR="007140E1" w:rsidRPr="0020225F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140E1" w:rsidRPr="0020225F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II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E81FEE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20225F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III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0225F" w:rsidRPr="00702B48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</w:rPr>
              <w:t>IV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E81FEE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A1C87" w:rsidRPr="00E81FEE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A1C87" w:rsidRPr="00E81FEE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0225F" w:rsidRPr="00702B48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80F95" w:rsidRPr="0020225F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V</w:t>
            </w: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E81FEE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E81FEE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B1165" w:rsidRPr="00E81FEE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B1165" w:rsidRPr="0084149E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23646" w:rsidRP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VII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84149E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VIII</w:t>
            </w:r>
          </w:p>
        </w:tc>
        <w:tc>
          <w:tcPr>
            <w:tcW w:w="7088" w:type="dxa"/>
          </w:tcPr>
          <w:p w:rsidR="007140E1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>Организационный момент</w:t>
            </w:r>
          </w:p>
          <w:p w:rsidR="009572FA" w:rsidRPr="00710860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Давайте улыбнёмся друг другу, пусть улыбки и хорошее настроение будут верными спутниками на сегодняшнем уроке. А наша общая работа поможет разобраться во всём и справиться с любой задачей.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-Все готовы? Значит, начинаем!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Урок наш начинаем с минутки чистописания.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Чистописание</w:t>
            </w:r>
          </w:p>
          <w:p w:rsidR="007140E1" w:rsidRDefault="007155D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ут</w:t>
            </w:r>
            <w:proofErr w:type="spellEnd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ют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ат</w:t>
            </w:r>
            <w:proofErr w:type="spellEnd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ят</w:t>
            </w:r>
            <w:proofErr w:type="spellEnd"/>
          </w:p>
          <w:p w:rsid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На что похожи соединения? </w:t>
            </w:r>
          </w:p>
          <w:p w:rsidR="00710860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(На окончания глаголов)</w:t>
            </w:r>
          </w:p>
          <w:p w:rsidR="007140E1" w:rsidRPr="00710860" w:rsidRDefault="00CA41E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Пришла тёплая весна, и с крыш ручьями сбежал последний снег.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Найдите грамматическую основу предложения.</w:t>
            </w:r>
          </w:p>
          <w:p w:rsidR="00D56459" w:rsidRPr="00710860" w:rsidRDefault="00D56459" w:rsidP="006F0D8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Какое это предложение по составу?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proofErr w:type="gramStart"/>
            <w:r w:rsidR="00710860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Сложное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две грамматические основы).</w:t>
            </w:r>
          </w:p>
          <w:p w:rsidR="00D56459" w:rsidRPr="00710860" w:rsidRDefault="00D56459" w:rsidP="006F0D8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Какой частью речи выражено сказуемое? (Глаголом)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Целепологание</w:t>
            </w:r>
            <w:proofErr w:type="spellEnd"/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, мотивация.</w:t>
            </w:r>
          </w:p>
          <w:p w:rsidR="0020225F" w:rsidRPr="00710860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Сегодня на уроке мы продолжаем разговор о необыкновенной части речи. 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Посмотрите, какие действия выполняет человек  </w:t>
            </w:r>
          </w:p>
          <w:p w:rsidR="00D56459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</w:t>
            </w:r>
            <w:r w:rsidR="00D56459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Необыкновенна тем, что она обозначает действие предмета и обладает огромным потенциалом для выражения бесчисленных действий, сопровождающих человека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Сегодня мы продолжаем 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работать с глаголом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 может рассказать о себе глагол?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Работа на интерактивной доске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  - часть речи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Я 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глагол  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обозначаю действие предмета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CA1C87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(рисунок)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="009572F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отвечаю на вопросы что делать?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B81F63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сделать?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 делал?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имею неопределённую форму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20225F" w:rsidP="00CA1C87">
            <w:pPr>
              <w:pStyle w:val="a9"/>
              <w:ind w:left="2161" w:hanging="2161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изменяюсь по временам, числам,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 в </w:t>
            </w:r>
            <w:r w:rsidR="00580F95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прошедшем времени – по родам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</w:t>
            </w:r>
          </w:p>
          <w:p w:rsidR="00B81F63" w:rsidRPr="00710860" w:rsidRDefault="0020225F" w:rsidP="00CA1C87">
            <w:pPr>
              <w:pStyle w:val="a9"/>
              <w:ind w:left="2161" w:hanging="2161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в предложении чаще всего бываю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сказуемым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спрягаюсь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7862C2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Молодцы! Вы хорошо помогли глаголу.</w:t>
            </w:r>
          </w:p>
          <w:p w:rsidR="00CA1C87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</w:p>
          <w:p w:rsidR="00B81F63" w:rsidRDefault="00B81F6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Словарная работа</w:t>
            </w:r>
          </w:p>
          <w:p w:rsidR="0020225F" w:rsidRPr="00710860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-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Продолжаем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работать. Замените одним словарным</w:t>
            </w:r>
          </w:p>
          <w:p w:rsidR="00B81F63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862C2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ловом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разберите по составу, данные слова.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Разговаривать, обмениваться мнениями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довать</w:t>
            </w:r>
          </w:p>
          <w:p w:rsidR="00A8254D" w:rsidRPr="002232A5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Переживать</w:t>
            </w:r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тревожиться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за кого-т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лн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ват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ь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ся</w:t>
            </w:r>
          </w:p>
          <w:p w:rsidR="00B81F63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Испытывать желание, хотеть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ж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лать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Ярко блистать, сияя переливчатым светом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св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ркать</w:t>
            </w:r>
          </w:p>
          <w:p w:rsidR="00A8254D" w:rsidRPr="004A5AB6" w:rsidRDefault="002232A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Отдавать приказы, распоряжения - 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манд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а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ть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Какую часть речи записали?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-На какие вопросы отвечают глаголы?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Что заметили интересного у этих глаголов?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(Это неопределённая форма глагола)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Почему неопределенная форма глагола так называется?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(Не указывает на время, число, род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)</w:t>
            </w:r>
            <w:proofErr w:type="gramEnd"/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На какие вопросы отвечают глаголы настоящего </w:t>
            </w:r>
          </w:p>
          <w:p w:rsidR="005A6C9B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времени? Прошедшего?  Будущего времени?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4A5AB6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A6C9B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Работа по закреплению знаний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580F95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1. </w:t>
            </w:r>
            <w:r w:rsidR="00580F95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Повторение о времени глагола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Предлагаю выполнить следующее задание:</w:t>
            </w:r>
          </w:p>
          <w:p w:rsidR="00580F95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Выписать номера глаголов</w:t>
            </w:r>
          </w:p>
          <w:p w:rsidR="00CA1C87" w:rsidRP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 ря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д-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глаголы настоящего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 ряд – глаголы прошедшего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 ряд – глаголы будущего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1                      2                                 3                 4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Рисую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напишу                      бегал            даёшь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5                              6                               7               8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Посмотр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поговорим              пела            лепим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9                                             10</w:t>
            </w:r>
          </w:p>
          <w:p w:rsidR="00580F95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Перепрыгнешь                 светило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У каких глаголов можно определить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род</w:t>
            </w:r>
            <w:proofErr w:type="gramStart"/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?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(устно – фронтальный опрос)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-Как изменяются глаголы? (по временам)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-Как изменяются глаголы в прошедшем времени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?(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 числам и родам)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 изменяются глаголы настоящего и будущего времени?</w:t>
            </w: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(по числам и лицам) 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 Как называется изменение глаголов по лицам и числам? (спряжение)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4A5AB6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Как определяем спряжение глагола? 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Работа по таблице с окончаниями : к первому спряжению относятся глаголы,  в окончаниях которых есть гласная </w:t>
            </w:r>
            <w:proofErr w:type="gramStart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–Е</w:t>
            </w:r>
            <w:proofErr w:type="gramEnd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а во множественном числе 3 лица –у, -</w:t>
            </w:r>
            <w:proofErr w:type="spellStart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Ко  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второму спряжению относятся глаголы,</w:t>
            </w:r>
          </w:p>
          <w:p w:rsidR="00CA1C87" w:rsidRPr="00710860" w:rsidRDefault="00F766C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окончаниях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которых </w:t>
            </w:r>
            <w:r w:rsidR="004A5AB6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есть гласная - И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A8254D" w:rsidRDefault="00B44CC6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 </w:t>
            </w:r>
            <w:r w:rsidR="00CA1C87" w:rsidRPr="0020225F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2.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Определение спряжения глагола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CA1C87" w:rsidRPr="00CA1C87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Прочитайте предложения. 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Из какой сказки эти предложения?</w:t>
            </w:r>
          </w:p>
          <w:p w:rsidR="00B44CC6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- Кто автор этих строк?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1) Пушки с пристани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палят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Кораблю пристать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велят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2) Чем вы, гости, торг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ведёте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И куда теперь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плывёте?</w:t>
            </w:r>
          </w:p>
          <w:p w:rsidR="00B44CC6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3)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Остров на море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лежит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Град на острове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стоит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4) Ель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растёт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перед дворцом,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А под ней хрустальный дом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5) Белка там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живёт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ручная,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Да затейница такая.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6) Белка песенки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поёт,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Да орешки всё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 xml:space="preserve">грызёт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7) Этим нас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не удивишь,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Правду ль, нет ли г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оворишь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 определили спряжение глагола?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(К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спряжению относятся глаголы, в окончаниях</w:t>
            </w:r>
            <w:proofErr w:type="gramEnd"/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которых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есть гласная  - Е, а во множественном чис</w:t>
            </w:r>
            <w:r w:rsidR="009C2F1F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</w:t>
            </w:r>
          </w:p>
          <w:p w:rsidR="009C2F1F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3лица-у,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7A67E2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Ко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спряжению относятся глаголы, в окончании которых гласная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–И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а во </w:t>
            </w:r>
            <w:r w:rsidR="0080462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ножественном числе 3 лица –а, -я</w:t>
            </w:r>
            <w:r w:rsidR="007A67E2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1A1656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3.</w:t>
            </w:r>
            <w:r w:rsidR="001A1656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Проспрягать глаголы (письменная работа)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А теперь проспрягаем глаголы</w:t>
            </w:r>
          </w:p>
          <w:p w:rsidR="001A1656" w:rsidRDefault="001A165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Петь, лететь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Я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пою,                       лечу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Ты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поёшь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летишь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Он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поёт,    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летит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Мы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поём,  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летим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Вы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поёте,          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летите</w:t>
            </w: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Они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поют,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летят 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 какому спряжению относится глагол петь? лететь?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4. </w:t>
            </w:r>
            <w:r w:rsidR="00F634A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Физкультминутка для глаз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Коррекция зрения</w:t>
            </w: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Вставить пропущенные буквы в окончания, определить спряжение глаголов.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(На слайде записаны глаголы с пропущенными окончаниями, определить спряжение глагола, вставить пропущенные буквы</w:t>
            </w:r>
            <w:proofErr w:type="gramEnd"/>
          </w:p>
          <w:p w:rsidR="00934EFD" w:rsidRPr="0020225F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Луч свет…, вы похвал…, она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зашива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…, мы разруб…,  он люб…, ты нес…, огонь пыла…, мы отдыха…, ты </w:t>
            </w:r>
            <w:proofErr w:type="spellStart"/>
            <w:r w:rsidR="0084149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держ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…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934EFD" w:rsidRP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6</w:t>
            </w:r>
            <w:r w:rsidR="00804625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.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Самостоятельная работа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0462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Работа с учебником С.68 ,упражнение 39</w:t>
            </w:r>
          </w:p>
          <w:p w:rsidR="00804625" w:rsidRP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Из какой сказки эти строки?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глаголы, определить род, число, время, спряжение</w:t>
            </w:r>
          </w:p>
          <w:p w:rsidR="00807698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Сажает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аст.в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., ед.ч, 3лицо, 1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</w:t>
            </w:r>
            <w:proofErr w:type="spellEnd"/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Вопрошает –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., ед.ч, 3лицо, 1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Стоит –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., ед.ч.. 3лицо, 2спр.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Вздуется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–б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.в., ед.ч., 3лицо, 1спр.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Хлынет – б.в. ед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3лицо, 1спр.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Расплеснется - б.в. ед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3лицо, 1спр.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A40BFF" w:rsidRPr="00710860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7. </w:t>
            </w:r>
            <w:r w:rsidR="00A40BFF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Творческая работа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1A1656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А сейчас я предлагаю выполнить творческую работу.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Используя глаголы, необходимо составить рассказ, придумать название.</w:t>
            </w:r>
          </w:p>
          <w:p w:rsidR="00F634A8" w:rsidRPr="00710860" w:rsidRDefault="00F634A8" w:rsidP="00710860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Светает. Звенит.  Просыпаюсь. </w:t>
            </w:r>
          </w:p>
          <w:p w:rsidR="00F634A8" w:rsidRPr="00710860" w:rsidRDefault="00F634A8" w:rsidP="00710860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Встаю, одеваюсь. Умываюсь. Проглатываю, запиваю. Хватаю, бегу…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Определить время </w:t>
            </w:r>
            <w:r w:rsidR="0036697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лицо.</w:t>
            </w:r>
          </w:p>
          <w:p w:rsidR="0036697D" w:rsidRPr="00710860" w:rsidRDefault="0036697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-Что интересного заметили у этих глаголов? (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настоящее время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единственное число, 1 лицо</w:t>
            </w:r>
            <w:proofErr w:type="gramEnd"/>
          </w:p>
          <w:p w:rsidR="00623646" w:rsidRPr="00710860" w:rsidRDefault="0036697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Звенит 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 3 лицо</w:t>
            </w:r>
          </w:p>
          <w:p w:rsidR="0036697D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Светает – 3 лицо</w:t>
            </w:r>
            <w:r w:rsidR="0036697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  <w:proofErr w:type="gramEnd"/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Молодцы, ребята! Вы хорошо справились с заданиями. Хорошо поработали на уроке.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934EFD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Рефлексия</w:t>
            </w: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Закончите предложения</w:t>
            </w:r>
            <w:r w:rsidR="00934EF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: что мы вспомнили о глаголе</w:t>
            </w:r>
          </w:p>
          <w:p w:rsidR="00934EFD" w:rsidRPr="00710860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Я знаю, что …</w:t>
            </w: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Я умею …</w:t>
            </w:r>
          </w:p>
          <w:p w:rsidR="00934EFD" w:rsidRPr="00710860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Спасибо, ребята! Конечно,  тайны языка не все открыли мы пока… и постигли не всё богатство и волшебство родного языка, но это ведь не последний наш урок, а значит всё ещё впереди!</w: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934EFD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Анализ и оценивание ответов учащихся 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="004A5AB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Сегодня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 урок «5» получили….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«4»…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23646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P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из сказок А.С. Пушкина 5 предложений, определить время, лицо, число и спряжение глаголов.</w:t>
            </w: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Спасибо за работу!</w:t>
            </w:r>
          </w:p>
        </w:tc>
        <w:tc>
          <w:tcPr>
            <w:tcW w:w="2693" w:type="dxa"/>
          </w:tcPr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140E1" w:rsidRPr="00710860" w:rsidRDefault="005A6C9B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1 страница</w:t>
            </w: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2 страница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 интерактивной доске  записано число</w:t>
            </w:r>
            <w:r w:rsidR="00D56459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классная работа, образцы для минутки чистописания</w:t>
            </w: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D56459" w:rsidRPr="00710860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Слайд № </w:t>
            </w:r>
            <w:r w:rsidR="00807698"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</w:t>
            </w:r>
          </w:p>
          <w:p w:rsidR="00183CAE" w:rsidRPr="00710860" w:rsidRDefault="00183CA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6pt;height:66.45pt" o:ole="">
                  <v:imagedata r:id="rId6" o:title=""/>
                </v:shape>
                <o:OLEObject Type="Embed" ProgID="PowerPoint.Slide.12" ShapeID="_x0000_i1025" DrawAspect="Content" ObjectID="_1301333262" r:id="rId7"/>
              </w:object>
            </w: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r w:rsidR="00710860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Дети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называют действия, которые выполняет</w:t>
            </w:r>
            <w:proofErr w:type="gramEnd"/>
          </w:p>
          <w:p w:rsidR="00B81F63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человек)</w:t>
            </w: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56459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3</w:t>
            </w:r>
            <w:r w:rsidR="00D56459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страница</w:t>
            </w:r>
          </w:p>
          <w:p w:rsidR="00183CAE" w:rsidRPr="00710860" w:rsidRDefault="00183CA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object w:dxaOrig="7185" w:dyaOrig="5385">
                <v:shape id="_x0000_i1026" type="#_x0000_t75" style="width:97.85pt;height:73.85pt" o:ole="">
                  <v:imagedata r:id="rId8" o:title=""/>
                </v:shape>
                <o:OLEObject Type="Embed" ProgID="PowerPoint.Slide.12" ShapeID="_x0000_i1026" DrawAspect="Content" ObjectID="_1301333263" r:id="rId9"/>
              </w:object>
            </w:r>
          </w:p>
          <w:p w:rsidR="00A8254D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Правая часть доски закрыта шторкой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учащиеся отвечают на вопрос, открывается очередная строка таблицы.</w:t>
            </w:r>
          </w:p>
          <w:p w:rsidR="00A8254D" w:rsidRPr="00710860" w:rsidRDefault="00183CA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27" type="#_x0000_t75" style="width:130.15pt;height:97.85pt" o:ole="">
                  <v:imagedata r:id="rId10" o:title=""/>
                </v:shape>
                <o:OLEObject Type="Embed" ProgID="PowerPoint.Slide.12" ShapeID="_x0000_i1027" DrawAspect="Content" ObjectID="_1301333264" r:id="rId11"/>
              </w:objec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2</w:t>
            </w:r>
          </w:p>
          <w:p w:rsidR="00580F95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28" type="#_x0000_t75" style="width:116.3pt;height:87.7pt" o:ole="">
                  <v:imagedata r:id="rId12" o:title=""/>
                </v:shape>
                <o:OLEObject Type="Embed" ProgID="PowerPoint.Slide.12" ShapeID="_x0000_i1028" DrawAspect="Content" ObjectID="_1301333265" r:id="rId13"/>
              </w:object>
            </w:r>
          </w:p>
          <w:p w:rsidR="00580F95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Дети комментируют написание словарных слов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разбирают их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по составу.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Default="00580F9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F63B54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4</w:t>
            </w: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</w:p>
          <w:p w:rsidR="00710860" w:rsidRPr="00710860" w:rsidRDefault="00710860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Проверка 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Ответы закрыты шторкой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1ряд -1,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4,8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 ряд – 3,7,10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 ряд – 2, 5, 6, 9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3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Таблица </w:t>
            </w:r>
            <w:proofErr w:type="gramStart"/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зменение глаголов по временам, родам, числам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–открывается по частям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F63B54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29" type="#_x0000_t75" style="width:102.45pt;height:76.6pt" o:ole="">
                  <v:imagedata r:id="rId14" o:title=""/>
                </v:shape>
                <o:OLEObject Type="Embed" ProgID="PowerPoint.Slide.12" ShapeID="_x0000_i1029" DrawAspect="Content" ObjectID="_1301333266" r:id="rId15"/>
              </w:object>
            </w: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4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0" type="#_x0000_t75" style="width:102.45pt;height:76.6pt" o:ole="">
                  <v:imagedata r:id="rId16" o:title=""/>
                </v:shape>
                <o:OLEObject Type="Embed" ProgID="PowerPoint.Slide.12" ShapeID="_x0000_i1030" DrawAspect="Content" ObjectID="_1301333267" r:id="rId17"/>
              </w:object>
            </w: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Слайд № </w:t>
            </w:r>
            <w:r w:rsid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5</w:t>
            </w:r>
          </w:p>
          <w:p w:rsidR="007A67E2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80462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31" type="#_x0000_t75" style="width:108pt;height:81.25pt" o:ole="">
                  <v:imagedata r:id="rId18" o:title=""/>
                </v:shape>
                <o:OLEObject Type="Embed" ProgID="PowerPoint.Slide.12" ShapeID="_x0000_i1031" DrawAspect="Content" ObjectID="_1301333268" r:id="rId19"/>
              </w:objec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Комментируемая запись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глаголы в две группы (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II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спряжение)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C2F1F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9C2F1F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1A1656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5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  <w:r w:rsidR="009C2F1F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7698" w:rsidRPr="009572FA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Записаны местоимения, ребёнок подходит и спрягает глаголы</w:t>
            </w:r>
            <w:r w:rsidR="009572FA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, </w:t>
            </w:r>
            <w:r w:rsidR="009572FA" w:rsidRPr="009572F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остальные работают в тетради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9C2F1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4625" w:rsidRDefault="009C2F1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Слайд № 6</w:t>
            </w:r>
          </w:p>
          <w:p w:rsidR="00934EFD" w:rsidRDefault="0084149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C15B1B">
              <w:rPr>
                <w:sz w:val="24"/>
              </w:rPr>
              <w:object w:dxaOrig="7197" w:dyaOrig="5395">
                <v:shape id="_x0000_i1032" type="#_x0000_t75" style="width:98.75pt;height:73.85pt" o:ole="">
                  <v:imagedata r:id="rId20" o:title=""/>
                </v:shape>
                <o:OLEObject Type="Embed" ProgID="PowerPoint.Slide.12" ShapeID="_x0000_i1032" DrawAspect="Content" ObjectID="_1301333269" r:id="rId21"/>
              </w:objec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Дети выходят к доске, открывают окончания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.</w: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E81FEE" w:rsidRDefault="00E81FE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C2F1F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6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Pr="007862C2" w:rsidRDefault="007862C2" w:rsidP="007862C2">
            <w:pPr>
              <w:pStyle w:val="a9"/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</w:pPr>
            <w:r w:rsidRPr="007862C2"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  <w:t xml:space="preserve">Взаимопроверка </w:t>
            </w:r>
          </w:p>
          <w:p w:rsidR="00F634A8" w:rsidRPr="007862C2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7 страница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Глаголы записаны на странице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Дети читают глаголы, сразу определяют время, лицо и число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проверка (зачитывают текст 3-4 человека)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Слайд  № 7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(начало предложений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записано на доске)</w:t>
            </w:r>
          </w:p>
          <w:p w:rsidR="007136A3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Спрашиваю не менее 10 человек</w:t>
            </w:r>
          </w:p>
          <w:p w:rsidR="007136A3" w:rsidRPr="00710860" w:rsidRDefault="007B1165" w:rsidP="007B1165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33" type="#_x0000_t75" style="width:118.15pt;height:88.6pt" o:ole="">
                  <v:imagedata r:id="rId22" o:title=""/>
                </v:shape>
                <o:OLEObject Type="Embed" ProgID="PowerPoint.Slide.12" ShapeID="_x0000_i1033" DrawAspect="Content" ObjectID="_1301333270" r:id="rId23"/>
              </w:objec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6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710860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4" type="#_x0000_t75" style="width:81.25pt;height:60.9pt" o:ole="">
                  <v:imagedata r:id="rId24" o:title=""/>
                </v:shape>
                <o:OLEObject Type="Embed" ProgID="PowerPoint.Slide.12" ShapeID="_x0000_i1034" DrawAspect="Content" ObjectID="_1301333271" r:id="rId25"/>
              </w:object>
            </w: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Записано на доске</w: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5" type="#_x0000_t75" style="width:118.15pt;height:88.6pt" o:ole="">
                  <v:imagedata r:id="rId26" o:title=""/>
                </v:shape>
                <o:OLEObject Type="Embed" ProgID="PowerPoint.Slide.12" ShapeID="_x0000_i1035" DrawAspect="Content" ObjectID="_1301333272" r:id="rId27"/>
              </w:objec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7140E1" w:rsidRPr="00710860" w:rsidRDefault="007140E1" w:rsidP="00710860">
      <w:pPr>
        <w:pStyle w:val="a9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E25F1" w:rsidRPr="00710860" w:rsidRDefault="00EE25F1" w:rsidP="00710860">
      <w:pPr>
        <w:pStyle w:val="a9"/>
        <w:rPr>
          <w:rFonts w:ascii="Times New Roman" w:eastAsia="Times New Roman" w:hAnsi="Times New Roman"/>
          <w:sz w:val="28"/>
          <w:szCs w:val="28"/>
          <w:lang w:val="ru-RU"/>
        </w:rPr>
      </w:pPr>
    </w:p>
    <w:sectPr w:rsidR="00EE25F1" w:rsidRPr="00710860" w:rsidSect="00932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E26B7"/>
    <w:multiLevelType w:val="hybridMultilevel"/>
    <w:tmpl w:val="AD16BCC8"/>
    <w:lvl w:ilvl="0" w:tplc="C66225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EE25F1"/>
    <w:rsid w:val="00015F49"/>
    <w:rsid w:val="000506C8"/>
    <w:rsid w:val="00090B67"/>
    <w:rsid w:val="000C73F8"/>
    <w:rsid w:val="000F7E30"/>
    <w:rsid w:val="00183CAE"/>
    <w:rsid w:val="001A1656"/>
    <w:rsid w:val="0020225F"/>
    <w:rsid w:val="002232A5"/>
    <w:rsid w:val="002558AC"/>
    <w:rsid w:val="0032756C"/>
    <w:rsid w:val="0036697D"/>
    <w:rsid w:val="003702A2"/>
    <w:rsid w:val="00384F5F"/>
    <w:rsid w:val="004A5AB6"/>
    <w:rsid w:val="004C574C"/>
    <w:rsid w:val="00580F95"/>
    <w:rsid w:val="005A6C9B"/>
    <w:rsid w:val="0061148D"/>
    <w:rsid w:val="00623646"/>
    <w:rsid w:val="00697D66"/>
    <w:rsid w:val="006B2775"/>
    <w:rsid w:val="006F0D8D"/>
    <w:rsid w:val="00702B48"/>
    <w:rsid w:val="00710860"/>
    <w:rsid w:val="007136A3"/>
    <w:rsid w:val="007140E1"/>
    <w:rsid w:val="007155D0"/>
    <w:rsid w:val="0072180C"/>
    <w:rsid w:val="00733CA3"/>
    <w:rsid w:val="007862C2"/>
    <w:rsid w:val="007A5827"/>
    <w:rsid w:val="007A67E2"/>
    <w:rsid w:val="007B1165"/>
    <w:rsid w:val="007E254B"/>
    <w:rsid w:val="00804625"/>
    <w:rsid w:val="00807698"/>
    <w:rsid w:val="0084149E"/>
    <w:rsid w:val="008932AA"/>
    <w:rsid w:val="008E7122"/>
    <w:rsid w:val="009326FB"/>
    <w:rsid w:val="00934EFD"/>
    <w:rsid w:val="009572FA"/>
    <w:rsid w:val="009C2F1F"/>
    <w:rsid w:val="00A40BFF"/>
    <w:rsid w:val="00A418DD"/>
    <w:rsid w:val="00A8254D"/>
    <w:rsid w:val="00B14615"/>
    <w:rsid w:val="00B44CC6"/>
    <w:rsid w:val="00B81F63"/>
    <w:rsid w:val="00BE088E"/>
    <w:rsid w:val="00BE5C03"/>
    <w:rsid w:val="00BF4C0F"/>
    <w:rsid w:val="00C15B1B"/>
    <w:rsid w:val="00C16991"/>
    <w:rsid w:val="00C1727A"/>
    <w:rsid w:val="00CA1C87"/>
    <w:rsid w:val="00CA41E6"/>
    <w:rsid w:val="00D56459"/>
    <w:rsid w:val="00E81FEE"/>
    <w:rsid w:val="00E972AD"/>
    <w:rsid w:val="00ED6DEC"/>
    <w:rsid w:val="00EE069A"/>
    <w:rsid w:val="00EE25F1"/>
    <w:rsid w:val="00EF5ED6"/>
    <w:rsid w:val="00F634A8"/>
    <w:rsid w:val="00F63B54"/>
    <w:rsid w:val="00F7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E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140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0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0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40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40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40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40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40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40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0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40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140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140E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140E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140E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140E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140E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140E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140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140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140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140E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140E1"/>
    <w:rPr>
      <w:b/>
      <w:bCs/>
    </w:rPr>
  </w:style>
  <w:style w:type="character" w:styleId="a8">
    <w:name w:val="Emphasis"/>
    <w:basedOn w:val="a0"/>
    <w:uiPriority w:val="20"/>
    <w:qFormat/>
    <w:rsid w:val="007140E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140E1"/>
    <w:rPr>
      <w:szCs w:val="32"/>
    </w:rPr>
  </w:style>
  <w:style w:type="paragraph" w:styleId="aa">
    <w:name w:val="List Paragraph"/>
    <w:basedOn w:val="a"/>
    <w:uiPriority w:val="34"/>
    <w:qFormat/>
    <w:rsid w:val="007140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40E1"/>
    <w:rPr>
      <w:i/>
    </w:rPr>
  </w:style>
  <w:style w:type="character" w:customStyle="1" w:styleId="22">
    <w:name w:val="Цитата 2 Знак"/>
    <w:basedOn w:val="a0"/>
    <w:link w:val="21"/>
    <w:uiPriority w:val="29"/>
    <w:rsid w:val="007140E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140E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140E1"/>
    <w:rPr>
      <w:b/>
      <w:i/>
      <w:sz w:val="24"/>
    </w:rPr>
  </w:style>
  <w:style w:type="character" w:styleId="ad">
    <w:name w:val="Subtle Emphasis"/>
    <w:uiPriority w:val="19"/>
    <w:qFormat/>
    <w:rsid w:val="007140E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140E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140E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140E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140E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140E1"/>
    <w:pPr>
      <w:outlineLvl w:val="9"/>
    </w:pPr>
  </w:style>
  <w:style w:type="table" w:styleId="af3">
    <w:name w:val="Table Grid"/>
    <w:basedOn w:val="a1"/>
    <w:uiPriority w:val="59"/>
    <w:rsid w:val="00714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48CFD-DC4D-4D87-A99A-9899380F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 home</Company>
  <LinksUpToDate>false</LinksUpToDate>
  <CharactersWithSpaces>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2009-02-22T09:50:00Z</cp:lastPrinted>
  <dcterms:created xsi:type="dcterms:W3CDTF">2009-02-22T06:44:00Z</dcterms:created>
  <dcterms:modified xsi:type="dcterms:W3CDTF">2009-04-15T16:41:00Z</dcterms:modified>
</cp:coreProperties>
</file>