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A5" w:rsidRPr="008751A5" w:rsidRDefault="008751A5" w:rsidP="008751A5">
      <w:pPr>
        <w:pStyle w:val="a7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751A5">
        <w:rPr>
          <w:sz w:val="28"/>
          <w:szCs w:val="28"/>
        </w:rPr>
        <w:t>Ранний период жизни ребёнка во многом зависит от взрослых, воспитывающих малыша. Прекрасно, если родители наполняют жизнь ребёнка светом добра и ласки, если способны обогатить среду, в которой он раст</w:t>
      </w:r>
      <w:r w:rsidRPr="008751A5">
        <w:rPr>
          <w:sz w:val="28"/>
          <w:szCs w:val="28"/>
        </w:rPr>
        <w:t>ёт. А народный фольклор</w:t>
      </w:r>
      <w:proofErr w:type="gramStart"/>
      <w:r w:rsidRPr="008751A5">
        <w:rPr>
          <w:sz w:val="28"/>
          <w:szCs w:val="28"/>
        </w:rPr>
        <w:t xml:space="preserve"> </w:t>
      </w:r>
      <w:r w:rsidRPr="008751A5">
        <w:rPr>
          <w:sz w:val="28"/>
          <w:szCs w:val="28"/>
        </w:rPr>
        <w:t>,</w:t>
      </w:r>
      <w:proofErr w:type="gramEnd"/>
      <w:r w:rsidRPr="008751A5">
        <w:rPr>
          <w:sz w:val="28"/>
          <w:szCs w:val="28"/>
        </w:rPr>
        <w:t xml:space="preserve"> как раз и сможет обогатить эту духовную среду.</w:t>
      </w:r>
    </w:p>
    <w:p w:rsidR="008751A5" w:rsidRPr="008751A5" w:rsidRDefault="008751A5" w:rsidP="008751A5">
      <w:pPr>
        <w:pStyle w:val="a7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751A5">
        <w:rPr>
          <w:sz w:val="28"/>
          <w:szCs w:val="28"/>
        </w:rPr>
        <w:t> </w:t>
      </w:r>
    </w:p>
    <w:p w:rsidR="008751A5" w:rsidRPr="008751A5" w:rsidRDefault="008751A5" w:rsidP="008751A5">
      <w:pPr>
        <w:pStyle w:val="a7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751A5">
        <w:rPr>
          <w:sz w:val="28"/>
          <w:szCs w:val="28"/>
        </w:rPr>
        <w:t>Цель этой работы</w:t>
      </w:r>
      <w:proofErr w:type="gramStart"/>
      <w:r w:rsidRPr="008751A5">
        <w:rPr>
          <w:sz w:val="28"/>
          <w:szCs w:val="28"/>
        </w:rPr>
        <w:t xml:space="preserve"> </w:t>
      </w:r>
      <w:r w:rsidRPr="008751A5">
        <w:rPr>
          <w:sz w:val="28"/>
          <w:szCs w:val="28"/>
        </w:rPr>
        <w:t>:</w:t>
      </w:r>
      <w:proofErr w:type="gramEnd"/>
      <w:r w:rsidRPr="008751A5">
        <w:rPr>
          <w:sz w:val="28"/>
          <w:szCs w:val="28"/>
        </w:rPr>
        <w:t xml:space="preserve"> развитие личности ребёнка, его внутреннего и духовного мира, успешное овладение родным языком, по средствам народного творчества и народных традиций.</w:t>
      </w:r>
    </w:p>
    <w:p w:rsidR="008751A5" w:rsidRPr="008751A5" w:rsidRDefault="008751A5" w:rsidP="008751A5">
      <w:pPr>
        <w:pStyle w:val="a7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751A5">
        <w:rPr>
          <w:sz w:val="28"/>
          <w:szCs w:val="28"/>
        </w:rPr>
        <w:t>Для реализации данной цели поставила следующие задачи:</w:t>
      </w:r>
    </w:p>
    <w:p w:rsidR="008751A5" w:rsidRPr="008751A5" w:rsidRDefault="008751A5" w:rsidP="008751A5">
      <w:pPr>
        <w:pStyle w:val="a7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751A5">
        <w:rPr>
          <w:sz w:val="28"/>
          <w:szCs w:val="28"/>
        </w:rPr>
        <w:t>1. Создание развивающей среды для приобщения детей к культуре русского народа;</w:t>
      </w:r>
    </w:p>
    <w:p w:rsidR="008751A5" w:rsidRPr="008751A5" w:rsidRDefault="008751A5" w:rsidP="008751A5">
      <w:pPr>
        <w:pStyle w:val="a7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751A5">
        <w:rPr>
          <w:sz w:val="28"/>
          <w:szCs w:val="28"/>
        </w:rPr>
        <w:t>2. Определения уровня развития знаний каждого ребёнка, в области народной культуры</w:t>
      </w:r>
      <w:proofErr w:type="gramStart"/>
      <w:r w:rsidRPr="008751A5">
        <w:rPr>
          <w:sz w:val="28"/>
          <w:szCs w:val="28"/>
        </w:rPr>
        <w:t>,;</w:t>
      </w:r>
      <w:proofErr w:type="gramEnd"/>
    </w:p>
    <w:p w:rsidR="008751A5" w:rsidRPr="008751A5" w:rsidRDefault="008751A5" w:rsidP="008751A5">
      <w:pPr>
        <w:pStyle w:val="a7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751A5">
        <w:rPr>
          <w:sz w:val="28"/>
          <w:szCs w:val="28"/>
        </w:rPr>
        <w:t>3. Формирование и обогащение словаря;</w:t>
      </w:r>
    </w:p>
    <w:p w:rsidR="008751A5" w:rsidRPr="008751A5" w:rsidRDefault="008751A5" w:rsidP="008751A5">
      <w:pPr>
        <w:pStyle w:val="a7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751A5">
        <w:rPr>
          <w:sz w:val="28"/>
          <w:szCs w:val="28"/>
        </w:rPr>
        <w:t>4. Развитие художественно-творческих способностей;</w:t>
      </w:r>
    </w:p>
    <w:p w:rsidR="008751A5" w:rsidRPr="008751A5" w:rsidRDefault="008751A5" w:rsidP="008751A5">
      <w:pPr>
        <w:pStyle w:val="a7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751A5">
        <w:rPr>
          <w:sz w:val="28"/>
          <w:szCs w:val="28"/>
        </w:rPr>
        <w:t>5. Развитие нравственно-эмоциональных чувств таких как: сопереживание, доброта, честность.</w:t>
      </w:r>
    </w:p>
    <w:p w:rsidR="008751A5" w:rsidRPr="008751A5" w:rsidRDefault="008751A5" w:rsidP="008751A5">
      <w:pPr>
        <w:pStyle w:val="a7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751A5">
        <w:rPr>
          <w:sz w:val="28"/>
          <w:szCs w:val="28"/>
        </w:rPr>
        <w:t xml:space="preserve">Для достижения цели я создала все необходимые условия для приобщения детей к народному творчеству и народной культуре. Создала обстановку, обеспечивающую детям особый комплекс ощущений и эмоциональных </w:t>
      </w:r>
      <w:proofErr w:type="spellStart"/>
      <w:r w:rsidRPr="008751A5">
        <w:rPr>
          <w:sz w:val="28"/>
          <w:szCs w:val="28"/>
        </w:rPr>
        <w:t>переживаний</w:t>
      </w:r>
      <w:proofErr w:type="gramStart"/>
      <w:r w:rsidRPr="008751A5">
        <w:rPr>
          <w:sz w:val="28"/>
          <w:szCs w:val="28"/>
        </w:rPr>
        <w:t>.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с детьми решили сделать куклу.</w:t>
      </w:r>
    </w:p>
    <w:p w:rsidR="008751A5" w:rsidRDefault="008751A5">
      <w:pPr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4829AB" w:rsidRPr="008751A5" w:rsidRDefault="003345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51A5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“</w:t>
      </w:r>
      <w:hyperlink r:id="rId6" w:tooltip="Трипольская кукла (мотанка)" w:history="1">
        <w:r w:rsidRPr="008751A5">
          <w:rPr>
            <w:rStyle w:val="a4"/>
            <w:rFonts w:ascii="Times New Roman" w:hAnsi="Times New Roman" w:cs="Times New Roman"/>
            <w:b/>
            <w:bCs/>
            <w:color w:val="3048A6"/>
            <w:sz w:val="28"/>
            <w:szCs w:val="28"/>
            <w:bdr w:val="none" w:sz="0" w:space="0" w:color="auto" w:frame="1"/>
            <w:shd w:val="clear" w:color="auto" w:fill="FFFFFF"/>
          </w:rPr>
          <w:t>Кукла-</w:t>
        </w:r>
        <w:proofErr w:type="spellStart"/>
        <w:r w:rsidRPr="008751A5">
          <w:rPr>
            <w:rStyle w:val="a4"/>
            <w:rFonts w:ascii="Times New Roman" w:hAnsi="Times New Roman" w:cs="Times New Roman"/>
            <w:b/>
            <w:bCs/>
            <w:color w:val="3048A6"/>
            <w:sz w:val="28"/>
            <w:szCs w:val="28"/>
            <w:bdr w:val="none" w:sz="0" w:space="0" w:color="auto" w:frame="1"/>
            <w:shd w:val="clear" w:color="auto" w:fill="FFFFFF"/>
          </w:rPr>
          <w:t>мотанка</w:t>
        </w:r>
        <w:proofErr w:type="spellEnd"/>
      </w:hyperlink>
      <w:r w:rsidRPr="008751A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751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это сильный оберег. Немаловажно для его изготовления правильно подобрать материал. Ткани должны быть натуральные, приятные на ощупь, привлекательные глазу. Вся куколка делается без единого шва, только с использованием нити для обмотки деталей.</w:t>
      </w:r>
      <w:r w:rsidRPr="008751A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75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Кукла-</w:t>
      </w:r>
      <w:proofErr w:type="spellStart"/>
      <w:r w:rsidRPr="00875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мотанка</w:t>
      </w:r>
      <w:proofErr w:type="spellEnd"/>
      <w:r w:rsidRPr="00875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удивительное и загадочное </w:t>
      </w:r>
      <w:proofErr w:type="spellStart"/>
      <w:r w:rsidRPr="00875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существо</w:t>
      </w:r>
      <w:proofErr w:type="gramStart"/>
      <w:r w:rsidRPr="00875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,с</w:t>
      </w:r>
      <w:proofErr w:type="gramEnd"/>
      <w:r w:rsidRPr="00875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екреты</w:t>
      </w:r>
      <w:proofErr w:type="spellEnd"/>
      <w:r w:rsidRPr="00875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изготовления которого оставили нам наши предки. По способу изготовления эта кукла универсальна: она изготовляется по одним и тем же принципам, независимо от того, делается она с целью гармонизации отношений, привлечения благосостояния, приближения и ускорения определенных событий или как оберег.</w:t>
      </w:r>
      <w:r w:rsidRPr="008751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 изготовления куклы кроется уже в ее названии - ее не шьют и не вяжут, а именно "мотают", скручивают. Безусловно, это имеет сакральное значение, и вот почему.</w:t>
      </w:r>
      <w:r w:rsidRPr="008751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Скручивание, сматывание чего-либо символизирует движение и развитие </w:t>
      </w:r>
      <w:r w:rsidRPr="00875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Вселенной. Процесс сматывания куклы напоминает спиралевидное движение Вселенной: закручиваются энергетические вихри.</w:t>
      </w:r>
      <w:r w:rsidRPr="008751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скручивание, завивание передает образ слоистого устройства тонких тел человека. Завивание – это ритуальное действие, которое соотносится с зарождением, ростом, преумножением, связано с сотворением мира,</w:t>
      </w:r>
    </w:p>
    <w:p w:rsidR="003345C6" w:rsidRPr="008751A5" w:rsidRDefault="003345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51A5">
        <w:rPr>
          <w:rStyle w:val="a3"/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 xml:space="preserve">Часто </w:t>
      </w:r>
      <w:proofErr w:type="spellStart"/>
      <w:r w:rsidRPr="008751A5">
        <w:rPr>
          <w:rStyle w:val="a3"/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>мотанка</w:t>
      </w:r>
      <w:proofErr w:type="spellEnd"/>
      <w:r w:rsidRPr="008751A5">
        <w:rPr>
          <w:rStyle w:val="a3"/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 xml:space="preserve"> безликая.</w:t>
      </w:r>
      <w:r w:rsidRPr="008751A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75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развивает образное мышление у ребенка. Она может представить себе лицо мамы, бабушки, сестрички, подружки ... А наши предки боялись накликать несчастье на куклу, поэтому делали ее безликой. </w:t>
      </w:r>
      <w:r w:rsidR="008751A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564943"/>
            <wp:effectExtent l="0" t="0" r="3175" b="0"/>
            <wp:docPr id="4" name="Рисунок 4" descr="C:\Users\арт\Desktop\ноя 15\WP_20151030_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\Desktop\ноя 15\WP_20151030_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45C6" w:rsidRPr="008751A5" w:rsidRDefault="003345C6" w:rsidP="008751A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</w:p>
    <w:p w:rsidR="003345C6" w:rsidRPr="008751A5" w:rsidRDefault="003345C6" w:rsidP="008751A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1A5">
        <w:rPr>
          <w:rFonts w:ascii="Times New Roman" w:eastAsia="Times New Roman" w:hAnsi="Times New Roman" w:cs="Times New Roman"/>
          <w:sz w:val="28"/>
          <w:szCs w:val="28"/>
          <w:lang w:eastAsia="ru-RU"/>
        </w:rPr>
        <w:t>25 г тонких прочных шерстяных ниток (как правило, этого достаточно для двух кукол);</w:t>
      </w:r>
    </w:p>
    <w:p w:rsidR="003345C6" w:rsidRPr="008751A5" w:rsidRDefault="003345C6" w:rsidP="008751A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1A5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штопальная игла;</w:t>
      </w:r>
    </w:p>
    <w:p w:rsidR="003345C6" w:rsidRPr="008751A5" w:rsidRDefault="003345C6" w:rsidP="008751A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1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кусок картона, например, 9 х 11 см;</w:t>
      </w:r>
    </w:p>
    <w:p w:rsidR="003345C6" w:rsidRPr="008751A5" w:rsidRDefault="003345C6" w:rsidP="008751A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1A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лоскутик сукна, нитки и иголка, чтобы сшить платье;</w:t>
      </w:r>
    </w:p>
    <w:p w:rsidR="003345C6" w:rsidRPr="008751A5" w:rsidRDefault="003345C6" w:rsidP="008751A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1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ниток другого цвета для волос.</w:t>
      </w:r>
    </w:p>
    <w:p w:rsidR="003345C6" w:rsidRPr="008751A5" w:rsidRDefault="003345C6" w:rsidP="008751A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Последовательность изготовления:</w:t>
      </w:r>
    </w:p>
    <w:p w:rsidR="003345C6" w:rsidRPr="008751A5" w:rsidRDefault="003345C6" w:rsidP="008751A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два приема намотайте нитки на картонку по ее длине </w:t>
      </w:r>
      <w:proofErr w:type="gramStart"/>
      <w:r w:rsidRPr="008751A5">
        <w:rPr>
          <w:rFonts w:ascii="Times New Roman" w:eastAsia="Times New Roman" w:hAnsi="Times New Roman" w:cs="Times New Roman"/>
          <w:sz w:val="28"/>
          <w:szCs w:val="28"/>
          <w:lang w:eastAsia="ru-RU"/>
        </w:rPr>
        <w:t>—(</w:t>
      </w:r>
      <w:proofErr w:type="gramEnd"/>
      <w:r w:rsidRPr="0087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см. рис.12а), — причем число витков в каждой части должно быть одинаковым (например, 40). Это будут голова, туловище и ноги. Пропустите внизу под каждой частью нитку и </w:t>
      </w:r>
      <w:proofErr w:type="gramStart"/>
      <w:r w:rsidRPr="008751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завяжите бантиком это будут</w:t>
      </w:r>
      <w:proofErr w:type="gramEnd"/>
      <w:r w:rsidRPr="0087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ноги, как (на рис.12 б). Вверху </w:t>
      </w:r>
      <w:r w:rsidRPr="00875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пропустите нитку под обеими частями и свяжите их вместе узелком. Снимите “навой” с картонки.</w:t>
      </w:r>
    </w:p>
    <w:p w:rsidR="003345C6" w:rsidRPr="008751A5" w:rsidRDefault="003345C6" w:rsidP="008751A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1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1352DE" wp14:editId="535F01F6">
            <wp:extent cx="3806190" cy="2381885"/>
            <wp:effectExtent l="0" t="0" r="3810" b="0"/>
            <wp:docPr id="1" name="Рисунок 1" descr="заготовки из ниток на картоне для кук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отовки из ниток на картоне для кукл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5C6" w:rsidRPr="008751A5" w:rsidRDefault="003345C6" w:rsidP="008751A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Голова: </w:t>
      </w:r>
      <w:r w:rsidRPr="008751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скатайте клубочек из непряденой шерсти или из ниток, просуньте его под верхний узелок и расправьте витки так, чтобы клубочек не просвечивал (см. рис 12в).</w:t>
      </w:r>
      <w:r w:rsidRPr="008751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Вденьте в штопальную иглу довольно длинную нитку. Прямо под “головой” обмотайте несколько раз вокруг “шеи”. Нитку не обрезайте.</w:t>
      </w:r>
    </w:p>
    <w:p w:rsidR="003345C6" w:rsidRPr="008751A5" w:rsidRDefault="003345C6" w:rsidP="008751A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Руки: </w:t>
      </w:r>
      <w:r w:rsidRPr="008751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намотайте нитки на картонку по ее </w:t>
      </w:r>
      <w:r w:rsidRPr="0087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ширине, </w:t>
      </w:r>
      <w:r w:rsidRPr="008751A5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87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один </w:t>
      </w:r>
      <w:r w:rsidRPr="008751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прием, количество витков такое же, как выше, — например, 40. Перехватите полученный моток с обеих сторон ниткой и завяжите ее бантиком, а затем снимите “навой” с картонки.</w:t>
      </w:r>
      <w:r w:rsidRPr="008751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Проденьте руки сквозь туловище прямо под головой. Длинную нитку (ту, которой обматывали шею) обмотайте крест-накрест вокруг груди куклы, а затем вокруг талии </w:t>
      </w:r>
      <w:proofErr w:type="gramStart"/>
      <w:r w:rsidRPr="008751A5">
        <w:rPr>
          <w:rFonts w:ascii="Times New Roman" w:eastAsia="Times New Roman" w:hAnsi="Times New Roman" w:cs="Times New Roman"/>
          <w:sz w:val="28"/>
          <w:szCs w:val="28"/>
          <w:lang w:eastAsia="ru-RU"/>
        </w:rPr>
        <w:t>—(</w:t>
      </w:r>
      <w:proofErr w:type="gramEnd"/>
      <w:r w:rsidRPr="008751A5">
        <w:rPr>
          <w:rFonts w:ascii="Times New Roman" w:eastAsia="Times New Roman" w:hAnsi="Times New Roman" w:cs="Times New Roman"/>
          <w:sz w:val="28"/>
          <w:szCs w:val="28"/>
          <w:lang w:eastAsia="ru-RU"/>
        </w:rPr>
        <w:t>см. рис. 12г и 12д). Закрепите нитку несколькими стежками и обрежьте ее.</w:t>
      </w:r>
    </w:p>
    <w:p w:rsidR="003345C6" w:rsidRPr="008751A5" w:rsidRDefault="003345C6" w:rsidP="008751A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1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DB292F" wp14:editId="38C7E2B7">
            <wp:extent cx="3806190" cy="2381885"/>
            <wp:effectExtent l="0" t="0" r="3810" b="0"/>
            <wp:docPr id="2" name="Рисунок 2" descr="заготовка для куклы из ни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готовка для куклы из нито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5C6" w:rsidRPr="008751A5" w:rsidRDefault="003345C6" w:rsidP="008751A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Ладошки и стопы: </w:t>
      </w:r>
      <w:r w:rsidRPr="0087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снимите бантики, просуньте вместо них вязальный крючок, палочку или что-нибудь в этом роде, несколько раз обмотайте пучок </w:t>
      </w:r>
      <w:r w:rsidRPr="00875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шерстяной ниткой и закрепите ее (см. рис</w:t>
      </w:r>
      <w:r w:rsidR="008751A5">
        <w:rPr>
          <w:rFonts w:ascii="Times New Roman" w:eastAsia="Times New Roman" w:hAnsi="Times New Roman" w:cs="Times New Roman"/>
          <w:sz w:val="28"/>
          <w:szCs w:val="28"/>
          <w:lang w:eastAsia="ru-RU"/>
        </w:rPr>
        <w:t>. 12е).</w:t>
      </w:r>
      <w:r w:rsidR="008751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Кукла готова! </w:t>
      </w:r>
    </w:p>
    <w:p w:rsidR="003345C6" w:rsidRDefault="003345C6"/>
    <w:sectPr w:rsidR="00334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85CF3"/>
    <w:multiLevelType w:val="multilevel"/>
    <w:tmpl w:val="36B40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C6"/>
    <w:rsid w:val="003345C6"/>
    <w:rsid w:val="004829AB"/>
    <w:rsid w:val="0087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45C6"/>
    <w:rPr>
      <w:b/>
      <w:bCs/>
    </w:rPr>
  </w:style>
  <w:style w:type="character" w:styleId="a4">
    <w:name w:val="Hyperlink"/>
    <w:basedOn w:val="a0"/>
    <w:uiPriority w:val="99"/>
    <w:semiHidden/>
    <w:unhideWhenUsed/>
    <w:rsid w:val="003345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345C6"/>
  </w:style>
  <w:style w:type="paragraph" w:styleId="a5">
    <w:name w:val="Balloon Text"/>
    <w:basedOn w:val="a"/>
    <w:link w:val="a6"/>
    <w:uiPriority w:val="99"/>
    <w:semiHidden/>
    <w:unhideWhenUsed/>
    <w:rsid w:val="0033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5C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7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45C6"/>
    <w:rPr>
      <w:b/>
      <w:bCs/>
    </w:rPr>
  </w:style>
  <w:style w:type="character" w:styleId="a4">
    <w:name w:val="Hyperlink"/>
    <w:basedOn w:val="a0"/>
    <w:uiPriority w:val="99"/>
    <w:semiHidden/>
    <w:unhideWhenUsed/>
    <w:rsid w:val="003345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345C6"/>
  </w:style>
  <w:style w:type="paragraph" w:styleId="a5">
    <w:name w:val="Balloon Text"/>
    <w:basedOn w:val="a"/>
    <w:link w:val="a6"/>
    <w:uiPriority w:val="99"/>
    <w:semiHidden/>
    <w:unhideWhenUsed/>
    <w:rsid w:val="0033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5C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7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delki-doma.ru/handmade/iz-tkani/tripolskaya-kukla-motank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арт</cp:lastModifiedBy>
  <cp:revision>3</cp:revision>
  <dcterms:created xsi:type="dcterms:W3CDTF">2015-10-29T15:16:00Z</dcterms:created>
  <dcterms:modified xsi:type="dcterms:W3CDTF">2015-11-07T10:13:00Z</dcterms:modified>
</cp:coreProperties>
</file>