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BB" w:rsidRPr="0082191E" w:rsidRDefault="000370BB" w:rsidP="000370BB">
      <w:pPr>
        <w:spacing w:before="100" w:beforeAutospacing="1" w:after="100" w:afterAutospacing="1" w:line="240" w:lineRule="auto"/>
        <w:contextualSpacing/>
        <w:jc w:val="center"/>
        <w:rPr>
          <w:rFonts w:ascii="Times New Roman" w:eastAsia="Times New Roman" w:hAnsi="Times New Roman" w:cs="Times New Roman"/>
          <w:b/>
          <w:sz w:val="40"/>
          <w:szCs w:val="40"/>
          <w:lang w:eastAsia="ru-RU"/>
        </w:rPr>
      </w:pPr>
      <w:r w:rsidRPr="0082191E">
        <w:rPr>
          <w:rFonts w:ascii="Times New Roman" w:eastAsia="Times New Roman" w:hAnsi="Times New Roman" w:cs="Times New Roman"/>
          <w:b/>
          <w:sz w:val="40"/>
          <w:szCs w:val="40"/>
          <w:lang w:eastAsia="ru-RU"/>
        </w:rPr>
        <w:t>МКДОУ Детский сад №23 «Колокольчик»</w:t>
      </w: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r w:rsidRPr="0082191E">
        <w:rPr>
          <w:rFonts w:ascii="Times New Roman" w:eastAsia="Times New Roman" w:hAnsi="Times New Roman" w:cs="Times New Roman"/>
          <w:b/>
          <w:sz w:val="40"/>
          <w:szCs w:val="40"/>
          <w:lang w:eastAsia="ru-RU"/>
        </w:rPr>
        <w:t>Экспериментальная деятельность</w:t>
      </w: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40"/>
          <w:szCs w:val="40"/>
          <w:lang w:eastAsia="ru-RU"/>
        </w:rPr>
      </w:pPr>
      <w:r w:rsidRPr="0082191E">
        <w:rPr>
          <w:rFonts w:ascii="Times New Roman" w:eastAsia="Times New Roman" w:hAnsi="Times New Roman" w:cs="Times New Roman"/>
          <w:b/>
          <w:sz w:val="40"/>
          <w:szCs w:val="40"/>
          <w:lang w:eastAsia="ru-RU"/>
        </w:rPr>
        <w:t>для детей старшей подготовительной группе</w:t>
      </w: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w:t>
      </w:r>
      <w:r w:rsidRPr="000B7F8B">
        <w:rPr>
          <w:rFonts w:ascii="Times New Roman" w:eastAsia="Times New Roman" w:hAnsi="Times New Roman" w:cs="Times New Roman"/>
          <w:b/>
          <w:sz w:val="96"/>
          <w:szCs w:val="96"/>
          <w:lang w:eastAsia="ru-RU"/>
        </w:rPr>
        <w:t>Влияние состава почвы на жизнь растений</w:t>
      </w:r>
      <w:r w:rsidRPr="0082191E">
        <w:rPr>
          <w:rFonts w:ascii="Times New Roman" w:eastAsia="Times New Roman" w:hAnsi="Times New Roman" w:cs="Times New Roman"/>
          <w:b/>
          <w:sz w:val="56"/>
          <w:szCs w:val="56"/>
          <w:lang w:eastAsia="ru-RU"/>
        </w:rPr>
        <w:t>»</w:t>
      </w: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Cs/>
          <w:sz w:val="24"/>
          <w:szCs w:val="24"/>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r w:rsidRPr="0082191E">
        <w:rPr>
          <w:rFonts w:ascii="Times New Roman" w:eastAsia="Times New Roman" w:hAnsi="Times New Roman" w:cs="Times New Roman"/>
          <w:b/>
          <w:bCs/>
          <w:sz w:val="40"/>
          <w:szCs w:val="40"/>
          <w:lang w:eastAsia="ru-RU"/>
        </w:rPr>
        <w:t>Подготовила воспитатель</w:t>
      </w: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roofErr w:type="spellStart"/>
      <w:r w:rsidRPr="0082191E">
        <w:rPr>
          <w:rFonts w:ascii="Times New Roman" w:eastAsia="Times New Roman" w:hAnsi="Times New Roman" w:cs="Times New Roman"/>
          <w:b/>
          <w:bCs/>
          <w:sz w:val="40"/>
          <w:szCs w:val="40"/>
          <w:lang w:eastAsia="ru-RU"/>
        </w:rPr>
        <w:t>Захаревич</w:t>
      </w:r>
      <w:proofErr w:type="spellEnd"/>
      <w:r w:rsidRPr="0082191E">
        <w:rPr>
          <w:rFonts w:ascii="Times New Roman" w:eastAsia="Times New Roman" w:hAnsi="Times New Roman" w:cs="Times New Roman"/>
          <w:b/>
          <w:bCs/>
          <w:sz w:val="40"/>
          <w:szCs w:val="40"/>
          <w:lang w:eastAsia="ru-RU"/>
        </w:rPr>
        <w:t xml:space="preserve"> А.О.</w:t>
      </w: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p>
    <w:p w:rsidR="000370BB" w:rsidRPr="0082191E" w:rsidRDefault="000370BB" w:rsidP="000370BB">
      <w:pPr>
        <w:spacing w:before="100" w:beforeAutospacing="1" w:after="100" w:afterAutospacing="1" w:line="240" w:lineRule="auto"/>
        <w:ind w:firstLine="397"/>
        <w:contextualSpacing/>
        <w:jc w:val="center"/>
        <w:rPr>
          <w:rFonts w:ascii="Times New Roman" w:eastAsia="Times New Roman" w:hAnsi="Times New Roman" w:cs="Times New Roman"/>
          <w:b/>
          <w:bCs/>
          <w:sz w:val="40"/>
          <w:szCs w:val="40"/>
          <w:lang w:eastAsia="ru-RU"/>
        </w:rPr>
      </w:pPr>
      <w:r w:rsidRPr="0082191E">
        <w:rPr>
          <w:rFonts w:ascii="Times New Roman" w:eastAsia="Times New Roman" w:hAnsi="Times New Roman" w:cs="Times New Roman"/>
          <w:b/>
          <w:bCs/>
          <w:sz w:val="40"/>
          <w:szCs w:val="40"/>
          <w:lang w:eastAsia="ru-RU"/>
        </w:rPr>
        <w:t>2014г.</w:t>
      </w: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Cs/>
          <w:sz w:val="24"/>
          <w:szCs w:val="24"/>
          <w:lang w:eastAsia="ru-RU"/>
        </w:rPr>
      </w:pPr>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sz w:val="28"/>
          <w:szCs w:val="28"/>
          <w:lang w:eastAsia="ru-RU"/>
        </w:rPr>
      </w:pPr>
      <w:r w:rsidRPr="00D11E45">
        <w:rPr>
          <w:rFonts w:ascii="Times New Roman" w:eastAsia="Times New Roman" w:hAnsi="Times New Roman" w:cs="Times New Roman"/>
          <w:b/>
          <w:bCs/>
          <w:sz w:val="28"/>
          <w:szCs w:val="28"/>
          <w:lang w:eastAsia="ru-RU"/>
        </w:rPr>
        <w:lastRenderedPageBreak/>
        <w:t>Цель:</w:t>
      </w:r>
      <w:r w:rsidRPr="00D11E45">
        <w:rPr>
          <w:rFonts w:ascii="Times New Roman" w:eastAsia="Times New Roman" w:hAnsi="Times New Roman" w:cs="Times New Roman"/>
          <w:sz w:val="28"/>
          <w:szCs w:val="28"/>
          <w:lang w:eastAsia="ru-RU"/>
        </w:rPr>
        <w:t xml:space="preserve"> выяснить скорость прорастания семян и процент их всхожести в разных средах обитания, влияние света и влаги на прорастание семян и развитие проростков.</w:t>
      </w:r>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bCs/>
          <w:sz w:val="28"/>
          <w:szCs w:val="28"/>
          <w:lang w:eastAsia="ru-RU"/>
        </w:rPr>
      </w:pPr>
      <w:proofErr w:type="gramStart"/>
      <w:r w:rsidRPr="00D11E45">
        <w:rPr>
          <w:rFonts w:ascii="Times New Roman" w:eastAsia="Times New Roman" w:hAnsi="Times New Roman" w:cs="Times New Roman"/>
          <w:b/>
          <w:sz w:val="28"/>
          <w:szCs w:val="28"/>
          <w:lang w:eastAsia="ru-RU"/>
        </w:rPr>
        <w:t>Интеграция образовательных областей:</w:t>
      </w:r>
      <w:r w:rsidRPr="00D11E45">
        <w:rPr>
          <w:rFonts w:ascii="Times New Roman" w:eastAsia="Times New Roman" w:hAnsi="Times New Roman" w:cs="Times New Roman"/>
          <w:sz w:val="28"/>
          <w:szCs w:val="28"/>
          <w:lang w:eastAsia="ru-RU"/>
        </w:rPr>
        <w:t xml:space="preserve"> познание, коммуникация, социализация, чтение художественной литературы, труд, безопасность. </w:t>
      </w:r>
      <w:proofErr w:type="gramEnd"/>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bCs/>
          <w:sz w:val="28"/>
          <w:szCs w:val="28"/>
          <w:lang w:eastAsia="ru-RU"/>
        </w:rPr>
      </w:pPr>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bCs/>
          <w:i/>
          <w:sz w:val="28"/>
          <w:szCs w:val="28"/>
          <w:lang w:eastAsia="ru-RU"/>
        </w:rPr>
      </w:pPr>
      <w:r w:rsidRPr="00D11E45">
        <w:rPr>
          <w:rFonts w:ascii="Times New Roman" w:eastAsia="Times New Roman" w:hAnsi="Times New Roman" w:cs="Times New Roman"/>
          <w:bCs/>
          <w:sz w:val="28"/>
          <w:szCs w:val="28"/>
          <w:lang w:eastAsia="ru-RU"/>
        </w:rPr>
        <w:t xml:space="preserve">- Есть на Земле огромное огромные пространства, где нет почвы, один песок. Там почти нет и растений: могут расти только те, у которых очень длинные корни, и питание себе они достают глубоко под землей. Называют такие места </w:t>
      </w:r>
      <w:r w:rsidRPr="00D11E45">
        <w:rPr>
          <w:rFonts w:ascii="Times New Roman" w:eastAsia="Times New Roman" w:hAnsi="Times New Roman" w:cs="Times New Roman"/>
          <w:bCs/>
          <w:i/>
          <w:sz w:val="28"/>
          <w:szCs w:val="28"/>
          <w:lang w:eastAsia="ru-RU"/>
        </w:rPr>
        <w:t xml:space="preserve">пустынями. </w:t>
      </w:r>
      <w:r w:rsidRPr="00D11E45">
        <w:rPr>
          <w:rFonts w:ascii="Times New Roman" w:eastAsia="Times New Roman" w:hAnsi="Times New Roman" w:cs="Times New Roman"/>
          <w:bCs/>
          <w:sz w:val="28"/>
          <w:szCs w:val="28"/>
          <w:lang w:eastAsia="ru-RU"/>
        </w:rPr>
        <w:t>Это название  очень похоже на слово «пусто».</w:t>
      </w:r>
      <w:r>
        <w:rPr>
          <w:rFonts w:ascii="Times New Roman" w:eastAsia="Times New Roman" w:hAnsi="Times New Roman" w:cs="Times New Roman"/>
          <w:bCs/>
          <w:sz w:val="28"/>
          <w:szCs w:val="28"/>
          <w:lang w:eastAsia="ru-RU"/>
        </w:rPr>
        <w:t xml:space="preserve"> </w:t>
      </w:r>
      <w:r w:rsidRPr="00D11E45">
        <w:rPr>
          <w:rFonts w:ascii="Times New Roman" w:eastAsia="Times New Roman" w:hAnsi="Times New Roman" w:cs="Times New Roman"/>
          <w:bCs/>
          <w:sz w:val="28"/>
          <w:szCs w:val="28"/>
          <w:lang w:eastAsia="ru-RU"/>
        </w:rPr>
        <w:t xml:space="preserve">Описание пустыни можно найти в книге </w:t>
      </w:r>
      <w:proofErr w:type="spellStart"/>
      <w:r w:rsidRPr="00D11E45">
        <w:rPr>
          <w:rFonts w:ascii="Times New Roman" w:eastAsia="Times New Roman" w:hAnsi="Times New Roman" w:cs="Times New Roman"/>
          <w:bCs/>
          <w:sz w:val="28"/>
          <w:szCs w:val="28"/>
          <w:lang w:eastAsia="ru-RU"/>
        </w:rPr>
        <w:t>Н.Сладкова</w:t>
      </w:r>
      <w:proofErr w:type="spellEnd"/>
      <w:r w:rsidRPr="00D11E45">
        <w:rPr>
          <w:rFonts w:ascii="Times New Roman" w:eastAsia="Times New Roman" w:hAnsi="Times New Roman" w:cs="Times New Roman"/>
          <w:bCs/>
          <w:sz w:val="28"/>
          <w:szCs w:val="28"/>
          <w:lang w:eastAsia="ru-RU"/>
        </w:rPr>
        <w:t xml:space="preserve"> «Земля солнечного огня» (</w:t>
      </w:r>
      <w:r w:rsidRPr="00D11E45">
        <w:rPr>
          <w:rFonts w:ascii="Times New Roman" w:eastAsia="Times New Roman" w:hAnsi="Times New Roman" w:cs="Times New Roman"/>
          <w:bCs/>
          <w:i/>
          <w:sz w:val="28"/>
          <w:szCs w:val="28"/>
          <w:lang w:eastAsia="ru-RU"/>
        </w:rPr>
        <w:t>чтение рассказа).</w:t>
      </w:r>
      <w:r>
        <w:rPr>
          <w:rFonts w:ascii="Times New Roman" w:eastAsia="Times New Roman" w:hAnsi="Times New Roman" w:cs="Times New Roman"/>
          <w:bCs/>
          <w:i/>
          <w:sz w:val="28"/>
          <w:szCs w:val="28"/>
          <w:lang w:eastAsia="ru-RU"/>
        </w:rPr>
        <w:t xml:space="preserve"> </w:t>
      </w:r>
    </w:p>
    <w:p w:rsidR="000370BB" w:rsidRPr="00D11E45" w:rsidRDefault="000370BB" w:rsidP="000370BB">
      <w:pPr>
        <w:spacing w:before="100" w:beforeAutospacing="1" w:after="100" w:afterAutospacing="1" w:line="240" w:lineRule="auto"/>
        <w:ind w:firstLine="397"/>
        <w:contextualSpacing/>
        <w:rPr>
          <w:rFonts w:ascii="Times New Roman" w:hAnsi="Times New Roman" w:cs="Times New Roman"/>
          <w:i/>
          <w:color w:val="000000" w:themeColor="text1"/>
          <w:sz w:val="28"/>
          <w:szCs w:val="28"/>
        </w:rPr>
      </w:pPr>
    </w:p>
    <w:p w:rsidR="000370BB" w:rsidRPr="00D11E45" w:rsidRDefault="000370BB" w:rsidP="000370BB">
      <w:pPr>
        <w:spacing w:before="100" w:beforeAutospacing="1" w:after="100" w:afterAutospacing="1" w:line="240" w:lineRule="auto"/>
        <w:ind w:firstLine="397"/>
        <w:contextualSpacing/>
        <w:rPr>
          <w:rFonts w:ascii="Times New Roman" w:hAnsi="Times New Roman" w:cs="Times New Roman"/>
          <w:color w:val="000000" w:themeColor="text1"/>
          <w:sz w:val="28"/>
          <w:szCs w:val="28"/>
        </w:rPr>
      </w:pPr>
      <w:r w:rsidRPr="00D11E45">
        <w:rPr>
          <w:rStyle w:val="a3"/>
          <w:rFonts w:ascii="Times New Roman" w:hAnsi="Times New Roman" w:cs="Times New Roman"/>
          <w:color w:val="000000" w:themeColor="text1"/>
          <w:sz w:val="28"/>
          <w:szCs w:val="28"/>
        </w:rPr>
        <w:t xml:space="preserve">Опыт. </w:t>
      </w:r>
      <w:r w:rsidRPr="00D11E45">
        <w:rPr>
          <w:rFonts w:ascii="Times New Roman" w:hAnsi="Times New Roman" w:cs="Times New Roman"/>
          <w:color w:val="000000" w:themeColor="text1"/>
          <w:sz w:val="28"/>
          <w:szCs w:val="28"/>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w:t>
      </w:r>
      <w:proofErr w:type="gramStart"/>
      <w:r w:rsidRPr="00D11E45">
        <w:rPr>
          <w:rFonts w:ascii="Times New Roman" w:hAnsi="Times New Roman" w:cs="Times New Roman"/>
          <w:color w:val="000000" w:themeColor="text1"/>
          <w:sz w:val="28"/>
          <w:szCs w:val="28"/>
        </w:rPr>
        <w:t xml:space="preserve"> )</w:t>
      </w:r>
      <w:proofErr w:type="gramEnd"/>
      <w:r w:rsidRPr="00D11E45">
        <w:rPr>
          <w:rFonts w:ascii="Times New Roman" w:hAnsi="Times New Roman" w:cs="Times New Roman"/>
          <w:color w:val="000000" w:themeColor="text1"/>
          <w:sz w:val="28"/>
          <w:szCs w:val="28"/>
        </w:rPr>
        <w:t xml:space="preserve"> песчинок? А в песочнице много песчинок? А в пустыне? </w:t>
      </w:r>
    </w:p>
    <w:p w:rsidR="000370BB" w:rsidRPr="00D11E45" w:rsidRDefault="000370BB" w:rsidP="000370BB">
      <w:pPr>
        <w:spacing w:before="100" w:beforeAutospacing="1" w:after="100" w:afterAutospacing="1" w:line="240" w:lineRule="auto"/>
        <w:ind w:firstLine="397"/>
        <w:contextualSpacing/>
        <w:rPr>
          <w:rFonts w:ascii="Times New Roman" w:hAnsi="Times New Roman" w:cs="Times New Roman"/>
          <w:color w:val="000000" w:themeColor="text1"/>
          <w:sz w:val="28"/>
          <w:szCs w:val="28"/>
        </w:rPr>
      </w:pPr>
      <w:r w:rsidRPr="00D11E45">
        <w:rPr>
          <w:rStyle w:val="a3"/>
          <w:rFonts w:ascii="Times New Roman" w:hAnsi="Times New Roman" w:cs="Times New Roman"/>
          <w:color w:val="000000" w:themeColor="text1"/>
          <w:sz w:val="28"/>
          <w:szCs w:val="28"/>
        </w:rPr>
        <w:t xml:space="preserve">Вывод: </w:t>
      </w:r>
      <w:r w:rsidRPr="00D11E45">
        <w:rPr>
          <w:rFonts w:ascii="Times New Roman" w:hAnsi="Times New Roman" w:cs="Times New Roman"/>
          <w:color w:val="000000" w:themeColor="text1"/>
          <w:sz w:val="28"/>
          <w:szCs w:val="28"/>
        </w:rPr>
        <w:t xml:space="preserve"> Чем больше песка, тем больше там песчинок.</w:t>
      </w:r>
    </w:p>
    <w:p w:rsidR="000370BB" w:rsidRPr="00D11E45" w:rsidRDefault="000370BB" w:rsidP="000370BB">
      <w:pPr>
        <w:spacing w:before="100" w:beforeAutospacing="1" w:after="100" w:afterAutospacing="1" w:line="240" w:lineRule="auto"/>
        <w:ind w:firstLine="397"/>
        <w:contextualSpacing/>
        <w:rPr>
          <w:rFonts w:ascii="Times New Roman" w:hAnsi="Times New Roman" w:cs="Times New Roman"/>
          <w:color w:val="000000" w:themeColor="text1"/>
          <w:sz w:val="28"/>
          <w:szCs w:val="28"/>
        </w:rPr>
      </w:pPr>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sz w:val="28"/>
          <w:szCs w:val="28"/>
          <w:lang w:eastAsia="ru-RU"/>
        </w:rPr>
      </w:pPr>
      <w:r w:rsidRPr="00D11E45">
        <w:rPr>
          <w:rFonts w:ascii="Times New Roman" w:eastAsia="Times New Roman" w:hAnsi="Times New Roman" w:cs="Times New Roman"/>
          <w:bCs/>
          <w:sz w:val="28"/>
          <w:szCs w:val="28"/>
          <w:lang w:eastAsia="ru-RU"/>
        </w:rPr>
        <w:t>- Почему в пустыне очень мало растений?</w:t>
      </w:r>
      <w:r w:rsidRPr="00D11E45">
        <w:rPr>
          <w:rFonts w:ascii="Times New Roman" w:eastAsia="Times New Roman" w:hAnsi="Times New Roman" w:cs="Times New Roman"/>
          <w:i/>
          <w:sz w:val="28"/>
          <w:szCs w:val="28"/>
          <w:lang w:eastAsia="ru-RU"/>
        </w:rPr>
        <w:t xml:space="preserve"> (Ответы детей.)</w:t>
      </w:r>
      <w:r w:rsidRPr="00D11E45">
        <w:rPr>
          <w:rFonts w:ascii="Times New Roman" w:eastAsia="Times New Roman" w:hAnsi="Times New Roman" w:cs="Times New Roman"/>
          <w:sz w:val="28"/>
          <w:szCs w:val="28"/>
          <w:lang w:eastAsia="ru-RU"/>
        </w:rPr>
        <w:t xml:space="preserve"> </w:t>
      </w:r>
    </w:p>
    <w:p w:rsidR="000370BB" w:rsidRPr="00D11E45" w:rsidRDefault="000370BB" w:rsidP="000370BB">
      <w:pPr>
        <w:spacing w:before="100" w:beforeAutospacing="1" w:after="100" w:afterAutospacing="1" w:line="240" w:lineRule="auto"/>
        <w:ind w:firstLine="397"/>
        <w:contextualSpacing/>
        <w:rPr>
          <w:rFonts w:ascii="Times New Roman" w:eastAsia="Times New Roman" w:hAnsi="Times New Roman" w:cs="Times New Roman"/>
          <w:sz w:val="28"/>
          <w:szCs w:val="28"/>
          <w:lang w:eastAsia="ru-RU"/>
        </w:rPr>
      </w:pPr>
      <w:r w:rsidRPr="00D11E45">
        <w:rPr>
          <w:rFonts w:ascii="Times New Roman" w:eastAsia="Times New Roman" w:hAnsi="Times New Roman" w:cs="Times New Roman"/>
          <w:bCs/>
          <w:sz w:val="28"/>
          <w:szCs w:val="28"/>
          <w:lang w:eastAsia="ru-RU"/>
        </w:rPr>
        <w:t>- Только ли в воде дело? Давайте проверим!</w:t>
      </w:r>
      <w:r w:rsidRPr="00D11E45">
        <w:rPr>
          <w:rFonts w:ascii="Times New Roman" w:eastAsia="Times New Roman" w:hAnsi="Times New Roman" w:cs="Times New Roman"/>
          <w:i/>
          <w:sz w:val="28"/>
          <w:szCs w:val="28"/>
          <w:lang w:eastAsia="ru-RU"/>
        </w:rPr>
        <w:t xml:space="preserve"> (Ответы детей.)</w:t>
      </w:r>
      <w:r w:rsidRPr="00D11E45">
        <w:rPr>
          <w:rFonts w:ascii="Times New Roman" w:eastAsia="Times New Roman" w:hAnsi="Times New Roman" w:cs="Times New Roman"/>
          <w:sz w:val="28"/>
          <w:szCs w:val="28"/>
          <w:lang w:eastAsia="ru-RU"/>
        </w:rPr>
        <w:t xml:space="preserve"> </w:t>
      </w:r>
    </w:p>
    <w:p w:rsidR="000370BB" w:rsidRPr="00D11E45" w:rsidRDefault="000370BB" w:rsidP="000370BB">
      <w:pPr>
        <w:spacing w:after="0" w:line="240" w:lineRule="auto"/>
        <w:ind w:firstLine="397"/>
        <w:contextualSpacing/>
        <w:rPr>
          <w:rFonts w:ascii="Times New Roman" w:eastAsia="Times New Roman" w:hAnsi="Times New Roman" w:cs="Times New Roman"/>
          <w:bCs/>
          <w:i/>
          <w:sz w:val="28"/>
          <w:szCs w:val="28"/>
          <w:lang w:eastAsia="ru-RU"/>
        </w:rPr>
      </w:pPr>
    </w:p>
    <w:p w:rsidR="000370BB" w:rsidRPr="00D11E45" w:rsidRDefault="000370BB" w:rsidP="000370BB">
      <w:pPr>
        <w:spacing w:after="0" w:line="240" w:lineRule="auto"/>
        <w:ind w:firstLine="397"/>
        <w:contextualSpacing/>
        <w:rPr>
          <w:rFonts w:ascii="Times New Roman" w:eastAsia="Times New Roman" w:hAnsi="Times New Roman" w:cs="Times New Roman"/>
          <w:bCs/>
          <w:i/>
          <w:sz w:val="28"/>
          <w:szCs w:val="28"/>
          <w:lang w:eastAsia="ru-RU"/>
        </w:rPr>
      </w:pPr>
      <w:r w:rsidRPr="00D11E45">
        <w:rPr>
          <w:rFonts w:ascii="Times New Roman" w:eastAsia="Times New Roman" w:hAnsi="Times New Roman" w:cs="Times New Roman"/>
          <w:bCs/>
          <w:i/>
          <w:sz w:val="28"/>
          <w:szCs w:val="28"/>
          <w:lang w:eastAsia="ru-RU"/>
        </w:rPr>
        <w:t>Для этого опыта приготовим 6 одинаковых емкостей, семена овса, а еще много терпения.</w:t>
      </w:r>
    </w:p>
    <w:p w:rsidR="000370BB" w:rsidRPr="00D11E45" w:rsidRDefault="000370BB" w:rsidP="000370BB">
      <w:pPr>
        <w:spacing w:after="0" w:line="240" w:lineRule="auto"/>
        <w:ind w:firstLine="397"/>
        <w:contextualSpacing/>
        <w:rPr>
          <w:rFonts w:ascii="Times New Roman" w:eastAsia="Times New Roman" w:hAnsi="Times New Roman" w:cs="Times New Roman"/>
          <w:b/>
          <w:bCs/>
          <w:sz w:val="28"/>
          <w:szCs w:val="28"/>
          <w:lang w:eastAsia="ru-RU"/>
        </w:rPr>
      </w:pPr>
    </w:p>
    <w:p w:rsidR="000370BB" w:rsidRPr="00D11E45" w:rsidRDefault="000370BB" w:rsidP="000370BB">
      <w:pPr>
        <w:spacing w:after="0" w:line="240" w:lineRule="auto"/>
        <w:ind w:firstLine="397"/>
        <w:contextualSpacing/>
        <w:rPr>
          <w:rFonts w:ascii="Times New Roman" w:eastAsia="Times New Roman" w:hAnsi="Times New Roman" w:cs="Times New Roman"/>
          <w:bCs/>
          <w:sz w:val="28"/>
          <w:szCs w:val="28"/>
          <w:lang w:eastAsia="ru-RU"/>
        </w:rPr>
      </w:pPr>
      <w:r w:rsidRPr="00D11E45">
        <w:rPr>
          <w:rFonts w:ascii="Times New Roman" w:eastAsia="Times New Roman" w:hAnsi="Times New Roman" w:cs="Times New Roman"/>
          <w:b/>
          <w:bCs/>
          <w:sz w:val="28"/>
          <w:szCs w:val="28"/>
          <w:lang w:eastAsia="ru-RU"/>
        </w:rPr>
        <w:t xml:space="preserve">Опыт. </w:t>
      </w:r>
      <w:r w:rsidRPr="00D11E45">
        <w:rPr>
          <w:rFonts w:ascii="Times New Roman" w:eastAsia="Times New Roman" w:hAnsi="Times New Roman" w:cs="Times New Roman"/>
          <w:bCs/>
          <w:sz w:val="28"/>
          <w:szCs w:val="28"/>
          <w:lang w:eastAsia="ru-RU"/>
        </w:rPr>
        <w:t>Наполним одну емкость песком, вторую – глиной, третью – мелкими камешками, а три оставшихся почвой. В каждую посадим равное количество семян. Емкость с песком, глиной, камешками и одну емкость с почвой поставим в теплое место на свет и будем поливать.  Вторую емкость с почвой тоже поставим на свет, но поливать не будем, а третью емкость поставим в тень, но будем поливать. Теперь остается наблюдать и ждать. Свои наблюдения будем заносить в специальную табличку.</w:t>
      </w:r>
    </w:p>
    <w:p w:rsidR="000370BB" w:rsidRDefault="000370BB" w:rsidP="000370BB">
      <w:pPr>
        <w:spacing w:after="0" w:line="240" w:lineRule="auto"/>
        <w:ind w:firstLine="397"/>
        <w:contextualSpacing/>
        <w:rPr>
          <w:rFonts w:ascii="Times New Roman" w:eastAsia="Times New Roman" w:hAnsi="Times New Roman" w:cs="Times New Roman"/>
          <w:bCs/>
          <w:i/>
          <w:sz w:val="28"/>
          <w:szCs w:val="28"/>
          <w:lang w:eastAsia="ru-RU"/>
        </w:rPr>
      </w:pPr>
    </w:p>
    <w:p w:rsidR="000370BB" w:rsidRPr="00D11E45" w:rsidRDefault="000370BB" w:rsidP="000370BB">
      <w:pPr>
        <w:spacing w:after="0" w:line="240" w:lineRule="auto"/>
        <w:ind w:firstLine="397"/>
        <w:contextualSpacing/>
        <w:rPr>
          <w:rFonts w:ascii="Times New Roman" w:eastAsia="Times New Roman" w:hAnsi="Times New Roman" w:cs="Times New Roman"/>
          <w:bCs/>
          <w:i/>
          <w:sz w:val="28"/>
          <w:szCs w:val="28"/>
          <w:lang w:eastAsia="ru-RU"/>
        </w:rPr>
      </w:pPr>
      <w:r w:rsidRPr="00D11E45">
        <w:rPr>
          <w:rFonts w:ascii="Times New Roman" w:eastAsia="Times New Roman" w:hAnsi="Times New Roman" w:cs="Times New Roman"/>
          <w:bCs/>
          <w:i/>
          <w:sz w:val="28"/>
          <w:szCs w:val="28"/>
          <w:lang w:eastAsia="ru-RU"/>
        </w:rPr>
        <w:t>Дети самостоятельно выполняют опыт под руководством воспитателя. От посева до появления различий в росте растений проходит 15-20 дней.</w:t>
      </w:r>
    </w:p>
    <w:p w:rsidR="000370BB" w:rsidRPr="0082191E" w:rsidRDefault="000370BB" w:rsidP="000370BB">
      <w:pPr>
        <w:spacing w:after="0" w:line="240" w:lineRule="auto"/>
        <w:ind w:firstLine="397"/>
        <w:contextualSpacing/>
        <w:rPr>
          <w:rFonts w:ascii="Times New Roman" w:eastAsia="Times New Roman" w:hAnsi="Times New Roman" w:cs="Times New Roman"/>
          <w:bCs/>
          <w:i/>
          <w:sz w:val="24"/>
          <w:szCs w:val="24"/>
          <w:lang w:eastAsia="ru-RU"/>
        </w:rPr>
      </w:pPr>
    </w:p>
    <w:p w:rsidR="000370BB" w:rsidRPr="0082191E" w:rsidRDefault="000370BB" w:rsidP="000370BB">
      <w:pPr>
        <w:spacing w:before="100" w:beforeAutospacing="1" w:after="100" w:afterAutospacing="1" w:line="240" w:lineRule="auto"/>
        <w:ind w:firstLine="397"/>
        <w:contextualSpacing/>
        <w:rPr>
          <w:rFonts w:ascii="Times New Roman" w:eastAsia="Times New Roman" w:hAnsi="Times New Roman" w:cs="Times New Roman"/>
          <w:bCs/>
          <w:i/>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0370BB" w:rsidRDefault="000370BB" w:rsidP="000370BB">
      <w:pPr>
        <w:spacing w:before="100" w:beforeAutospacing="1" w:after="100" w:afterAutospacing="1" w:line="240" w:lineRule="auto"/>
        <w:ind w:firstLine="397"/>
        <w:contextualSpacing/>
        <w:rPr>
          <w:rFonts w:ascii="Times New Roman" w:eastAsia="Times New Roman" w:hAnsi="Times New Roman" w:cs="Times New Roman"/>
          <w:b/>
          <w:bCs/>
          <w:sz w:val="24"/>
          <w:szCs w:val="24"/>
          <w:lang w:eastAsia="ru-RU"/>
        </w:rPr>
      </w:pPr>
    </w:p>
    <w:p w:rsidR="00957350" w:rsidRDefault="00957350">
      <w:bookmarkStart w:id="0" w:name="_GoBack"/>
      <w:bookmarkEnd w:id="0"/>
    </w:p>
    <w:sectPr w:rsidR="00957350" w:rsidSect="000370BB">
      <w:pgSz w:w="11906" w:h="16838"/>
      <w:pgMar w:top="1134" w:right="850" w:bottom="1134" w:left="1701"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04"/>
    <w:rsid w:val="000370BB"/>
    <w:rsid w:val="00957350"/>
    <w:rsid w:val="00973C04"/>
    <w:rsid w:val="00E1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70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2014-04-09T10:07:00Z</dcterms:created>
  <dcterms:modified xsi:type="dcterms:W3CDTF">2014-04-24T05:39:00Z</dcterms:modified>
</cp:coreProperties>
</file>