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.5,.5" focussize="" colors="0 #5e9eff;26214f #85c2ff;45875f #c4d6eb;1 #ffebfa" method="none" focus="100%" type="gradientRadial"/>
    </v:background>
  </w:background>
  <w:body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общеразвивающего вида № 66»</w:t>
      </w: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657544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Квалификационная работа.</w:t>
      </w:r>
    </w:p>
    <w:p w:rsidR="00A71921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657544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Занятие </w:t>
      </w:r>
      <w:r w:rsidR="006B79DB" w:rsidRPr="00657544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театрального кружка "Маска"</w:t>
      </w:r>
    </w:p>
    <w:p w:rsidR="009A1573" w:rsidRPr="00657544" w:rsidRDefault="00A3540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657544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старшая группа</w:t>
      </w: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657544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"Мы - будущие артисты".</w:t>
      </w: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921" w:rsidRPr="00657544" w:rsidRDefault="00A71921" w:rsidP="00A71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A71921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9A1573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руководитель:</w:t>
      </w:r>
    </w:p>
    <w:p w:rsidR="009A1573" w:rsidRPr="00657544" w:rsidRDefault="00A71921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9A1573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Вавилова Галина Геннадьевна</w:t>
      </w: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573" w:rsidRPr="00657544" w:rsidRDefault="009A1573" w:rsidP="00A7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Нижнекамск </w:t>
      </w:r>
    </w:p>
    <w:p w:rsidR="00657544" w:rsidRPr="00657544" w:rsidRDefault="009A1573" w:rsidP="0065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</w:p>
    <w:p w:rsidR="00657544" w:rsidRPr="00657544" w:rsidRDefault="00657544" w:rsidP="0065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E94" w:rsidRPr="00657544" w:rsidRDefault="00CD5D81" w:rsidP="0065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176427"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="00DA16B1"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5D81" w:rsidRPr="00657544" w:rsidRDefault="00CD5D81" w:rsidP="000F7018">
      <w:pPr>
        <w:pStyle w:val="a3"/>
        <w:spacing w:before="120" w:beforeAutospacing="0" w:after="120"/>
        <w:ind w:left="737" w:right="737"/>
        <w:jc w:val="both"/>
        <w:rPr>
          <w:color w:val="000000" w:themeColor="text1"/>
        </w:rPr>
      </w:pPr>
      <w:r w:rsidRPr="00657544">
        <w:rPr>
          <w:color w:val="000000" w:themeColor="text1"/>
        </w:rPr>
        <w:t xml:space="preserve">      </w:t>
      </w:r>
      <w:r w:rsidR="00E57779" w:rsidRPr="00657544">
        <w:rPr>
          <w:color w:val="000000" w:themeColor="text1"/>
        </w:rPr>
        <w:t>Сегодня, когда широко и фундаментально решается проблема дошкольного образов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ния и воспитания и усложняются задачи, стоящие перед педагогами дошкольных образ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вательных учреждений, очень важной остается задача приобщения детей к театральной деятельности с самого раннего возраста. Творческая деятельность и развитие творческих способностей человека – это составная часть социально-экономических и духовных н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правлений современного общественного ус</w:t>
      </w:r>
      <w:r w:rsidR="00E57779" w:rsidRPr="00657544">
        <w:rPr>
          <w:color w:val="000000" w:themeColor="text1"/>
        </w:rPr>
        <w:t>т</w:t>
      </w:r>
      <w:r w:rsidR="00E57779" w:rsidRPr="00657544">
        <w:rPr>
          <w:color w:val="000000" w:themeColor="text1"/>
        </w:rPr>
        <w:t>ройства. Слово «творчество» в общественном смысле означает - искать, изображать нечто такое, что не встречалось в прошлом опыте, индивидуальном и общественном. Творческая деятельность – это деятельность, рожда</w:t>
      </w:r>
      <w:r w:rsidR="00E57779" w:rsidRPr="00657544">
        <w:rPr>
          <w:color w:val="000000" w:themeColor="text1"/>
        </w:rPr>
        <w:t>ю</w:t>
      </w:r>
      <w:r w:rsidR="00E57779" w:rsidRPr="00657544">
        <w:rPr>
          <w:color w:val="000000" w:themeColor="text1"/>
        </w:rPr>
        <w:t>щая нечто новое; свободное искусство по созданию нового продукта, несущего в себе о</w:t>
      </w:r>
      <w:r w:rsidR="00E57779" w:rsidRPr="00657544">
        <w:rPr>
          <w:color w:val="000000" w:themeColor="text1"/>
        </w:rPr>
        <w:t>т</w:t>
      </w:r>
      <w:r w:rsidR="00E57779" w:rsidRPr="00657544">
        <w:rPr>
          <w:color w:val="000000" w:themeColor="text1"/>
        </w:rPr>
        <w:t>раж</w:t>
      </w:r>
      <w:r w:rsidR="00E57779" w:rsidRPr="00657544">
        <w:rPr>
          <w:color w:val="000000" w:themeColor="text1"/>
        </w:rPr>
        <w:t>е</w:t>
      </w:r>
      <w:r w:rsidR="00E57779" w:rsidRPr="00657544">
        <w:rPr>
          <w:color w:val="000000" w:themeColor="text1"/>
        </w:rPr>
        <w:t>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</w:t>
      </w:r>
      <w:r w:rsidR="00E57779" w:rsidRPr="00657544">
        <w:rPr>
          <w:color w:val="000000" w:themeColor="text1"/>
        </w:rPr>
        <w:t>у</w:t>
      </w:r>
      <w:r w:rsidR="00E57779" w:rsidRPr="00657544">
        <w:rPr>
          <w:color w:val="000000" w:themeColor="text1"/>
        </w:rPr>
        <w:t>ховной сфере.</w:t>
      </w:r>
    </w:p>
    <w:p w:rsidR="00CD5D81" w:rsidRPr="00657544" w:rsidRDefault="00CD5D81" w:rsidP="00CD5D81">
      <w:pPr>
        <w:pStyle w:val="a3"/>
        <w:spacing w:before="0" w:beforeAutospacing="0" w:after="100" w:afterAutospacing="1"/>
        <w:ind w:left="737" w:right="737"/>
        <w:jc w:val="both"/>
        <w:rPr>
          <w:color w:val="000000" w:themeColor="text1"/>
        </w:rPr>
      </w:pPr>
      <w:r w:rsidRPr="00657544">
        <w:rPr>
          <w:color w:val="000000" w:themeColor="text1"/>
        </w:rPr>
        <w:t xml:space="preserve">    </w:t>
      </w:r>
      <w:r w:rsidR="00E57779" w:rsidRPr="00657544">
        <w:rPr>
          <w:color w:val="000000" w:themeColor="text1"/>
        </w:rPr>
        <w:t xml:space="preserve"> Детское творчество – одна из актуальных проблем дошкольной педагогики и детской психологии. Театральная деятельность – это самый распространенный вид детского тво</w:t>
      </w:r>
      <w:r w:rsidR="00E57779" w:rsidRPr="00657544">
        <w:rPr>
          <w:color w:val="000000" w:themeColor="text1"/>
        </w:rPr>
        <w:t>р</w:t>
      </w:r>
      <w:r w:rsidR="00E57779" w:rsidRPr="00657544">
        <w:rPr>
          <w:color w:val="000000" w:themeColor="text1"/>
        </w:rPr>
        <w:t>чества. Она близка и понятна ребенку, глубоко лежит в его природе и находит свое отр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жение стихийно, потому что связана с игрой. Всякую свою выдумку, впечатление из о</w:t>
      </w:r>
      <w:r w:rsidR="00E57779" w:rsidRPr="00657544">
        <w:rPr>
          <w:color w:val="000000" w:themeColor="text1"/>
        </w:rPr>
        <w:t>к</w:t>
      </w:r>
      <w:r w:rsidR="00E57779" w:rsidRPr="00657544">
        <w:rPr>
          <w:color w:val="000000" w:themeColor="text1"/>
        </w:rPr>
        <w:t>ружающей жизни ребенку х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эмоциональное наслаждение. Занятия театральной деятельностью п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могают развить интересы и способности ребенка; способствуют общему развитию; пр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явлению любознательности, стремления к познанию нового, усвоению новой информ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ции и новых способов действия, развитию ассоциативного мышления; настойчивости, ц</w:t>
      </w:r>
      <w:r w:rsidR="00E57779" w:rsidRPr="00657544">
        <w:rPr>
          <w:color w:val="000000" w:themeColor="text1"/>
        </w:rPr>
        <w:t>е</w:t>
      </w:r>
      <w:r w:rsidR="00E57779" w:rsidRPr="00657544">
        <w:rPr>
          <w:color w:val="000000" w:themeColor="text1"/>
        </w:rPr>
        <w:t>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</w:t>
      </w:r>
      <w:r w:rsidR="00E57779" w:rsidRPr="00657544">
        <w:rPr>
          <w:color w:val="000000" w:themeColor="text1"/>
        </w:rPr>
        <w:t>с</w:t>
      </w:r>
      <w:r w:rsidR="00E57779" w:rsidRPr="00657544">
        <w:rPr>
          <w:color w:val="000000" w:themeColor="text1"/>
        </w:rPr>
        <w:t>тематичности в работе, трудолюбия, что способствует формированию волевых черт х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рактера. У ребенка развивается умение комбинировать образы, интуиция, смекалка и из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бретательность, способность к импровизации. Занятия театральной деятельностью и ча</w:t>
      </w:r>
      <w:r w:rsidR="00E57779" w:rsidRPr="00657544">
        <w:rPr>
          <w:color w:val="000000" w:themeColor="text1"/>
        </w:rPr>
        <w:t>с</w:t>
      </w:r>
      <w:r w:rsidR="00E57779" w:rsidRPr="00657544">
        <w:rPr>
          <w:color w:val="000000" w:themeColor="text1"/>
        </w:rPr>
        <w:t xml:space="preserve">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</w:t>
      </w:r>
      <w:r w:rsidR="000F7018" w:rsidRPr="00657544">
        <w:rPr>
          <w:color w:val="000000" w:themeColor="text1"/>
        </w:rPr>
        <w:t xml:space="preserve">          </w:t>
      </w:r>
    </w:p>
    <w:p w:rsidR="00CD5D81" w:rsidRPr="00657544" w:rsidRDefault="000F7018" w:rsidP="00CD5D81">
      <w:pPr>
        <w:pStyle w:val="a3"/>
        <w:spacing w:before="0" w:beforeAutospacing="0" w:after="100" w:afterAutospacing="1"/>
        <w:ind w:left="737" w:right="737"/>
        <w:jc w:val="both"/>
        <w:rPr>
          <w:color w:val="000000" w:themeColor="text1"/>
        </w:rPr>
      </w:pPr>
      <w:r w:rsidRPr="00657544">
        <w:rPr>
          <w:color w:val="000000" w:themeColor="text1"/>
        </w:rPr>
        <w:t xml:space="preserve"> </w:t>
      </w:r>
      <w:r w:rsidR="00CD5D81" w:rsidRPr="00657544">
        <w:rPr>
          <w:color w:val="000000" w:themeColor="text1"/>
        </w:rPr>
        <w:t xml:space="preserve">  </w:t>
      </w:r>
      <w:r w:rsidRPr="00657544">
        <w:rPr>
          <w:color w:val="000000" w:themeColor="text1"/>
        </w:rPr>
        <w:t xml:space="preserve"> </w:t>
      </w:r>
      <w:r w:rsidR="00E57779" w:rsidRPr="00657544">
        <w:rPr>
          <w:color w:val="000000" w:themeColor="text1"/>
        </w:rPr>
        <w:t>Чередование функций исполнителя и зрителя, которые постоянно берет на себя реб</w:t>
      </w:r>
      <w:r w:rsidR="00E57779" w:rsidRPr="00657544">
        <w:rPr>
          <w:color w:val="000000" w:themeColor="text1"/>
        </w:rPr>
        <w:t>е</w:t>
      </w:r>
      <w:r w:rsidR="00E57779" w:rsidRPr="00657544">
        <w:rPr>
          <w:color w:val="000000" w:themeColor="text1"/>
        </w:rPr>
        <w:t>нок, помогает ему продемонстрировать товарищам свою позицию, умения, знания, фант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 xml:space="preserve">зию. </w:t>
      </w:r>
      <w:r w:rsidRPr="00657544">
        <w:rPr>
          <w:color w:val="000000" w:themeColor="text1"/>
        </w:rPr>
        <w:t xml:space="preserve">               </w:t>
      </w:r>
    </w:p>
    <w:p w:rsidR="00E57779" w:rsidRPr="00657544" w:rsidRDefault="00CD5D81" w:rsidP="00CD5D81">
      <w:pPr>
        <w:pStyle w:val="a3"/>
        <w:spacing w:before="0" w:beforeAutospacing="0" w:after="100" w:afterAutospacing="1"/>
        <w:ind w:left="737" w:right="737"/>
        <w:jc w:val="both"/>
        <w:rPr>
          <w:b/>
          <w:bCs/>
          <w:color w:val="000000" w:themeColor="text1"/>
        </w:rPr>
      </w:pPr>
      <w:r w:rsidRPr="00657544">
        <w:rPr>
          <w:color w:val="000000" w:themeColor="text1"/>
        </w:rPr>
        <w:t xml:space="preserve">    </w:t>
      </w:r>
      <w:r w:rsidR="00E57779" w:rsidRPr="00657544">
        <w:rPr>
          <w:color w:val="000000" w:themeColor="text1"/>
        </w:rPr>
        <w:t>Упражнения на развитие речи, дыхания и голоса совершенствуют речевой аппарат р</w:t>
      </w:r>
      <w:r w:rsidR="00E57779" w:rsidRPr="00657544">
        <w:rPr>
          <w:color w:val="000000" w:themeColor="text1"/>
        </w:rPr>
        <w:t>е</w:t>
      </w:r>
      <w:r w:rsidR="00E57779" w:rsidRPr="00657544">
        <w:rPr>
          <w:color w:val="000000" w:themeColor="text1"/>
        </w:rPr>
        <w:t>бенка. Выполнение игровых заданий в образах животных и персонажей из сказок помог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ет лучше овладеть своим телом, осознать пластические возможности движений. Театр</w:t>
      </w:r>
      <w:r w:rsidR="00E57779" w:rsidRPr="00657544">
        <w:rPr>
          <w:color w:val="000000" w:themeColor="text1"/>
        </w:rPr>
        <w:t>а</w:t>
      </w:r>
      <w:r w:rsidR="00E57779" w:rsidRPr="00657544">
        <w:rPr>
          <w:color w:val="000000" w:themeColor="text1"/>
        </w:rPr>
        <w:t>лизованные игры и спектакли позволяют ребятам с большим интересом и легкостью п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гружаться в мир фантазии, учат замечать и оценивать свои и чужие промахи. Дети стан</w:t>
      </w:r>
      <w:r w:rsidR="00E57779" w:rsidRPr="00657544">
        <w:rPr>
          <w:color w:val="000000" w:themeColor="text1"/>
        </w:rPr>
        <w:t>о</w:t>
      </w:r>
      <w:r w:rsidR="00E57779" w:rsidRPr="00657544">
        <w:rPr>
          <w:color w:val="000000" w:themeColor="text1"/>
        </w:rPr>
        <w:t>вятся более раскрепощенными, общительными; они учатся четко формулировать свои мысли и излагать их публично, тоньше чувствовать и познавать о</w:t>
      </w:r>
      <w:r w:rsidR="00E57779" w:rsidRPr="00657544">
        <w:rPr>
          <w:color w:val="000000" w:themeColor="text1"/>
        </w:rPr>
        <w:t>к</w:t>
      </w:r>
      <w:r w:rsidR="00E57779" w:rsidRPr="00657544">
        <w:rPr>
          <w:color w:val="000000" w:themeColor="text1"/>
        </w:rPr>
        <w:t>ружающий мир</w:t>
      </w:r>
      <w:r w:rsidRPr="00657544">
        <w:rPr>
          <w:color w:val="000000" w:themeColor="text1"/>
        </w:rPr>
        <w:t>.</w:t>
      </w:r>
    </w:p>
    <w:p w:rsidR="00E57779" w:rsidRPr="00657544" w:rsidRDefault="00E57779" w:rsidP="00A71921">
      <w:pPr>
        <w:pStyle w:val="a3"/>
        <w:spacing w:after="0"/>
        <w:ind w:right="737"/>
        <w:jc w:val="center"/>
        <w:rPr>
          <w:b/>
          <w:bCs/>
          <w:color w:val="000000" w:themeColor="text1"/>
        </w:rPr>
      </w:pPr>
    </w:p>
    <w:p w:rsidR="00E57779" w:rsidRPr="00657544" w:rsidRDefault="00E57779" w:rsidP="000F7018">
      <w:pPr>
        <w:pStyle w:val="a3"/>
        <w:spacing w:after="0"/>
        <w:ind w:right="737"/>
        <w:jc w:val="center"/>
        <w:rPr>
          <w:b/>
          <w:bCs/>
          <w:color w:val="000000" w:themeColor="text1"/>
        </w:rPr>
      </w:pPr>
    </w:p>
    <w:p w:rsidR="00E57779" w:rsidRPr="00657544" w:rsidRDefault="00E57779" w:rsidP="00A71921">
      <w:pPr>
        <w:pStyle w:val="a3"/>
        <w:spacing w:after="0"/>
        <w:ind w:right="737"/>
        <w:jc w:val="center"/>
        <w:rPr>
          <w:b/>
          <w:bCs/>
          <w:color w:val="000000" w:themeColor="text1"/>
        </w:rPr>
      </w:pPr>
    </w:p>
    <w:p w:rsidR="00E57779" w:rsidRPr="00657544" w:rsidRDefault="00E57779" w:rsidP="00A71921">
      <w:pPr>
        <w:pStyle w:val="a3"/>
        <w:spacing w:after="0"/>
        <w:ind w:right="737"/>
        <w:jc w:val="center"/>
        <w:rPr>
          <w:b/>
          <w:bCs/>
          <w:color w:val="000000" w:themeColor="text1"/>
        </w:rPr>
      </w:pPr>
    </w:p>
    <w:p w:rsidR="00176427" w:rsidRPr="00657544" w:rsidRDefault="00176427" w:rsidP="000F7018">
      <w:pPr>
        <w:pStyle w:val="a3"/>
        <w:spacing w:before="120" w:beforeAutospacing="0" w:after="120"/>
        <w:ind w:right="737"/>
        <w:jc w:val="center"/>
        <w:rPr>
          <w:color w:val="000000" w:themeColor="text1"/>
        </w:rPr>
      </w:pPr>
      <w:r w:rsidRPr="00657544">
        <w:rPr>
          <w:b/>
          <w:bCs/>
          <w:color w:val="000000" w:themeColor="text1"/>
        </w:rPr>
        <w:lastRenderedPageBreak/>
        <w:t>Цели и задачи</w:t>
      </w:r>
      <w:r w:rsidR="00E57779" w:rsidRPr="00657544">
        <w:rPr>
          <w:b/>
          <w:bCs/>
          <w:color w:val="000000" w:themeColor="text1"/>
        </w:rPr>
        <w:t xml:space="preserve"> занятия</w:t>
      </w:r>
      <w:r w:rsidRPr="00657544">
        <w:rPr>
          <w:b/>
          <w:bCs/>
          <w:color w:val="000000" w:themeColor="text1"/>
        </w:rPr>
        <w:t>:</w:t>
      </w:r>
    </w:p>
    <w:p w:rsidR="00E57779" w:rsidRPr="00657544" w:rsidRDefault="00176427" w:rsidP="000F7018">
      <w:pPr>
        <w:pStyle w:val="a3"/>
        <w:spacing w:before="120" w:beforeAutospacing="0" w:after="120"/>
        <w:ind w:left="737" w:right="737" w:firstLine="709"/>
        <w:jc w:val="both"/>
        <w:rPr>
          <w:color w:val="000000" w:themeColor="text1"/>
        </w:rPr>
      </w:pPr>
      <w:r w:rsidRPr="00657544">
        <w:rPr>
          <w:b/>
          <w:bCs/>
          <w:i/>
          <w:color w:val="000000" w:themeColor="text1"/>
        </w:rPr>
        <w:t>Цель</w:t>
      </w:r>
      <w:r w:rsidRPr="00657544">
        <w:rPr>
          <w:i/>
          <w:color w:val="000000" w:themeColor="text1"/>
        </w:rPr>
        <w:t>:</w:t>
      </w:r>
      <w:r w:rsidRPr="00657544">
        <w:rPr>
          <w:color w:val="000000" w:themeColor="text1"/>
        </w:rPr>
        <w:t xml:space="preserve"> </w:t>
      </w:r>
      <w:r w:rsidR="009A1573" w:rsidRPr="00657544">
        <w:rPr>
          <w:color w:val="000000" w:themeColor="text1"/>
        </w:rPr>
        <w:t>Развитие артистических способностей детей посредством театрализованной деятельности.</w:t>
      </w:r>
    </w:p>
    <w:p w:rsidR="00E57779" w:rsidRPr="00657544" w:rsidRDefault="00176427" w:rsidP="000F7018">
      <w:pPr>
        <w:pStyle w:val="a3"/>
        <w:spacing w:before="120" w:beforeAutospacing="0" w:after="120"/>
        <w:ind w:left="737" w:right="737" w:firstLine="709"/>
        <w:rPr>
          <w:color w:val="000000" w:themeColor="text1"/>
        </w:rPr>
      </w:pPr>
      <w:r w:rsidRPr="00657544">
        <w:rPr>
          <w:b/>
          <w:i/>
          <w:color w:val="000000" w:themeColor="text1"/>
        </w:rPr>
        <w:t>Задачи:</w:t>
      </w:r>
      <w:r w:rsidRPr="00657544">
        <w:rPr>
          <w:b/>
          <w:color w:val="000000" w:themeColor="text1"/>
        </w:rPr>
        <w:t xml:space="preserve"> </w:t>
      </w:r>
      <w:r w:rsidR="009A1573" w:rsidRPr="00657544">
        <w:rPr>
          <w:color w:val="000000" w:themeColor="text1"/>
        </w:rPr>
        <w:t>1. Развитие у детей устойчивого интереса к театрально-игровой деятел</w:t>
      </w:r>
      <w:r w:rsidR="009A1573" w:rsidRPr="00657544">
        <w:rPr>
          <w:color w:val="000000" w:themeColor="text1"/>
        </w:rPr>
        <w:t>ь</w:t>
      </w:r>
      <w:r w:rsidR="009A1573" w:rsidRPr="00657544">
        <w:rPr>
          <w:color w:val="000000" w:themeColor="text1"/>
        </w:rPr>
        <w:t>ности.</w:t>
      </w:r>
    </w:p>
    <w:p w:rsidR="00176427" w:rsidRPr="00657544" w:rsidRDefault="00E57779" w:rsidP="000F7018">
      <w:pPr>
        <w:pStyle w:val="a3"/>
        <w:spacing w:before="120" w:beforeAutospacing="0" w:after="120"/>
        <w:ind w:left="737" w:right="737" w:firstLine="709"/>
        <w:rPr>
          <w:color w:val="000000" w:themeColor="text1"/>
        </w:rPr>
      </w:pPr>
      <w:r w:rsidRPr="00657544">
        <w:rPr>
          <w:color w:val="000000" w:themeColor="text1"/>
        </w:rPr>
        <w:t xml:space="preserve">               </w:t>
      </w:r>
      <w:r w:rsidR="00176427" w:rsidRPr="00657544">
        <w:rPr>
          <w:color w:val="000000" w:themeColor="text1"/>
        </w:rPr>
        <w:t>2. Развитие всех компонентов, функций и форм речевой</w:t>
      </w:r>
      <w:r w:rsidR="00DA16B1" w:rsidRPr="00657544">
        <w:rPr>
          <w:color w:val="000000" w:themeColor="text1"/>
        </w:rPr>
        <w:t xml:space="preserve"> и двигательной</w:t>
      </w:r>
      <w:r w:rsidR="00176427" w:rsidRPr="00657544">
        <w:rPr>
          <w:color w:val="000000" w:themeColor="text1"/>
        </w:rPr>
        <w:t xml:space="preserve"> деятельности.</w:t>
      </w:r>
    </w:p>
    <w:p w:rsidR="00176427" w:rsidRPr="00657544" w:rsidRDefault="00E57779" w:rsidP="000F7018">
      <w:pPr>
        <w:pStyle w:val="a3"/>
        <w:spacing w:before="120" w:beforeAutospacing="0" w:after="120"/>
        <w:ind w:left="737" w:right="737"/>
        <w:rPr>
          <w:color w:val="000000" w:themeColor="text1"/>
        </w:rPr>
      </w:pPr>
      <w:r w:rsidRPr="00657544">
        <w:rPr>
          <w:color w:val="000000" w:themeColor="text1"/>
        </w:rPr>
        <w:t xml:space="preserve">                          </w:t>
      </w:r>
      <w:r w:rsidR="00176427" w:rsidRPr="00657544">
        <w:rPr>
          <w:color w:val="000000" w:themeColor="text1"/>
        </w:rPr>
        <w:t>3</w:t>
      </w:r>
      <w:r w:rsidR="00176427" w:rsidRPr="00657544">
        <w:rPr>
          <w:b/>
          <w:bCs/>
          <w:color w:val="000000" w:themeColor="text1"/>
        </w:rPr>
        <w:t xml:space="preserve">. </w:t>
      </w:r>
      <w:r w:rsidR="00176427" w:rsidRPr="00657544">
        <w:rPr>
          <w:color w:val="000000" w:themeColor="text1"/>
        </w:rPr>
        <w:t>Формирование умения передавать характеры, поведения персонажей в специально созданных условиях.</w:t>
      </w:r>
    </w:p>
    <w:p w:rsidR="00A71921" w:rsidRPr="00657544" w:rsidRDefault="00A35403" w:rsidP="000F7018">
      <w:pPr>
        <w:spacing w:before="120" w:after="120"/>
        <w:ind w:right="7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Атрибуты:</w:t>
      </w:r>
    </w:p>
    <w:p w:rsidR="00C03FCF" w:rsidRPr="00657544" w:rsidRDefault="00A35403" w:rsidP="000F7018">
      <w:pPr>
        <w:spacing w:before="120" w:after="120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центр, </w:t>
      </w:r>
      <w:r w:rsidR="00A745C6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полумаски ежика и зайчика, бутафорское яблоко, полумаска солнца, крупные снежинки, листочки, плащ для ветра.</w:t>
      </w:r>
    </w:p>
    <w:p w:rsidR="00176427" w:rsidRPr="00657544" w:rsidRDefault="00C03FCF" w:rsidP="000F7018">
      <w:pPr>
        <w:spacing w:before="120" w:after="120"/>
        <w:ind w:left="737" w:right="737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Ход </w:t>
      </w:r>
      <w:r w:rsidR="00DA16B1" w:rsidRPr="00657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занятия.</w:t>
      </w:r>
    </w:p>
    <w:p w:rsidR="006B79DB" w:rsidRPr="00657544" w:rsidRDefault="009A1573" w:rsidP="000F7018">
      <w:pPr>
        <w:spacing w:before="120" w:after="120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Приветствие.</w:t>
      </w:r>
    </w:p>
    <w:p w:rsidR="00800EBE" w:rsidRPr="00657544" w:rsidRDefault="00800EBE" w:rsidP="000F7018">
      <w:pPr>
        <w:spacing w:before="120" w:after="120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настроить детей на продуктивную работу, выяснить их эмоциональное состояние.</w:t>
      </w:r>
    </w:p>
    <w:p w:rsidR="009A1573" w:rsidRPr="00657544" w:rsidRDefault="009A1573" w:rsidP="00CD5D81">
      <w:pPr>
        <w:spacing w:before="120" w:after="120"/>
        <w:ind w:left="737" w:right="7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Упражнение-игра "Здравствуйте"</w:t>
      </w:r>
      <w:r w:rsidR="00EB7676"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Поздороваться с воспитанниками, проявляя какое-либо  состояния: радость, печаль, удивление, обида, злость, подозрительность, злорадство, доброжелательность…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b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Воспитанники приветствуют педагога согласно, тому настроению, с которым пришли на занятие, стараясь, как можно точнее передать эмоциональное состояние.</w:t>
      </w:r>
      <w:r w:rsidRPr="00657544">
        <w:rPr>
          <w:rStyle w:val="a4"/>
          <w:i w:val="0"/>
          <w:color w:val="000000" w:themeColor="text1"/>
        </w:rPr>
        <w:br/>
      </w:r>
    </w:p>
    <w:p w:rsidR="006B79DB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b/>
          <w:i w:val="0"/>
          <w:color w:val="000000" w:themeColor="text1"/>
        </w:rPr>
      </w:pPr>
      <w:r w:rsidRPr="00657544">
        <w:rPr>
          <w:rStyle w:val="a4"/>
          <w:b/>
          <w:i w:val="0"/>
          <w:color w:val="000000" w:themeColor="text1"/>
        </w:rPr>
        <w:t>2. Артикуляционная гимнастика.</w:t>
      </w:r>
    </w:p>
    <w:p w:rsidR="00EB7676" w:rsidRPr="00657544" w:rsidRDefault="00800EBE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b/>
          <w:i w:val="0"/>
          <w:color w:val="000000" w:themeColor="text1"/>
        </w:rPr>
        <w:t xml:space="preserve"> </w:t>
      </w:r>
      <w:r w:rsidRPr="00657544">
        <w:rPr>
          <w:rStyle w:val="a4"/>
          <w:b/>
          <w:color w:val="000000" w:themeColor="text1"/>
        </w:rPr>
        <w:t>Цель:</w:t>
      </w:r>
      <w:r w:rsidRPr="00657544">
        <w:rPr>
          <w:rStyle w:val="a4"/>
          <w:b/>
          <w:i w:val="0"/>
          <w:color w:val="000000" w:themeColor="text1"/>
        </w:rPr>
        <w:t xml:space="preserve"> </w:t>
      </w:r>
      <w:r w:rsidRPr="00657544">
        <w:rPr>
          <w:rStyle w:val="a4"/>
          <w:i w:val="0"/>
          <w:color w:val="000000" w:themeColor="text1"/>
        </w:rPr>
        <w:t>развитие речевого и дыхательного аппарата</w:t>
      </w:r>
      <w:r w:rsidR="006B79DB" w:rsidRPr="00657544">
        <w:rPr>
          <w:rStyle w:val="a4"/>
          <w:i w:val="0"/>
          <w:color w:val="000000" w:themeColor="text1"/>
        </w:rPr>
        <w:t xml:space="preserve"> детей.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b/>
          <w:i w:val="0"/>
          <w:color w:val="000000" w:themeColor="text1"/>
        </w:rPr>
      </w:pPr>
    </w:p>
    <w:p w:rsidR="00EB7676" w:rsidRPr="00657544" w:rsidRDefault="00EB7676" w:rsidP="00CD5D81">
      <w:pPr>
        <w:pStyle w:val="a5"/>
        <w:spacing w:before="120" w:after="120"/>
        <w:ind w:left="737" w:right="737"/>
        <w:jc w:val="center"/>
        <w:rPr>
          <w:rStyle w:val="a4"/>
          <w:b/>
          <w:color w:val="000000" w:themeColor="text1"/>
        </w:rPr>
      </w:pPr>
      <w:r w:rsidRPr="00657544">
        <w:rPr>
          <w:rStyle w:val="a4"/>
          <w:b/>
          <w:color w:val="000000" w:themeColor="text1"/>
        </w:rPr>
        <w:t xml:space="preserve"> Упражнение "Лопаточка"</w:t>
      </w:r>
    </w:p>
    <w:p w:rsidR="00EB7676" w:rsidRPr="00657544" w:rsidRDefault="00CD5D81" w:rsidP="000F7018">
      <w:pPr>
        <w:pStyle w:val="a5"/>
        <w:spacing w:before="120" w:after="120"/>
        <w:ind w:left="737" w:right="737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 xml:space="preserve">Закусить </w:t>
      </w:r>
      <w:r w:rsidR="00EB7676" w:rsidRPr="00657544">
        <w:rPr>
          <w:rStyle w:val="a4"/>
          <w:b/>
          <w:i w:val="0"/>
          <w:color w:val="000000" w:themeColor="text1"/>
        </w:rPr>
        <w:t xml:space="preserve"> </w:t>
      </w:r>
      <w:r w:rsidR="00EB7676" w:rsidRPr="00657544">
        <w:rPr>
          <w:rStyle w:val="a4"/>
          <w:i w:val="0"/>
          <w:color w:val="000000" w:themeColor="text1"/>
        </w:rPr>
        <w:t>нижнюю губу. Следить, чтобы язык не дрожал. Удерживать язык в таком пол</w:t>
      </w:r>
      <w:r w:rsidR="00EB7676" w:rsidRPr="00657544">
        <w:rPr>
          <w:rStyle w:val="a4"/>
          <w:i w:val="0"/>
          <w:color w:val="000000" w:themeColor="text1"/>
        </w:rPr>
        <w:t>о</w:t>
      </w:r>
      <w:r w:rsidR="00EB7676" w:rsidRPr="00657544">
        <w:rPr>
          <w:rStyle w:val="a4"/>
          <w:i w:val="0"/>
          <w:color w:val="000000" w:themeColor="text1"/>
        </w:rPr>
        <w:t>жении 10 сек., выполнять 6-8 раз</w:t>
      </w:r>
    </w:p>
    <w:p w:rsidR="006B79DB" w:rsidRPr="00657544" w:rsidRDefault="006B79DB" w:rsidP="000F7018">
      <w:pPr>
        <w:pStyle w:val="a5"/>
        <w:spacing w:before="120" w:after="120"/>
        <w:ind w:left="737" w:right="737"/>
        <w:jc w:val="both"/>
        <w:rPr>
          <w:rStyle w:val="a4"/>
          <w:b/>
          <w:i w:val="0"/>
          <w:color w:val="000000" w:themeColor="text1"/>
        </w:rPr>
      </w:pPr>
    </w:p>
    <w:p w:rsidR="00CD5D81" w:rsidRPr="00657544" w:rsidRDefault="00EB7676" w:rsidP="00CD5D81">
      <w:pPr>
        <w:pStyle w:val="a5"/>
        <w:spacing w:before="120" w:after="120"/>
        <w:ind w:left="737" w:right="737"/>
        <w:jc w:val="center"/>
        <w:rPr>
          <w:rStyle w:val="a4"/>
          <w:b/>
          <w:color w:val="000000" w:themeColor="text1"/>
        </w:rPr>
      </w:pPr>
      <w:r w:rsidRPr="00657544">
        <w:rPr>
          <w:rStyle w:val="a4"/>
          <w:b/>
          <w:color w:val="000000" w:themeColor="text1"/>
        </w:rPr>
        <w:t xml:space="preserve"> Упражнение «Трубочка».</w:t>
      </w:r>
    </w:p>
    <w:p w:rsidR="00EB7676" w:rsidRPr="00657544" w:rsidRDefault="00EB7676" w:rsidP="00CD5D81">
      <w:pPr>
        <w:pStyle w:val="a5"/>
        <w:spacing w:before="120" w:after="120"/>
        <w:ind w:left="737" w:right="737"/>
        <w:rPr>
          <w:rStyle w:val="a4"/>
          <w:b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 xml:space="preserve"> Высунуть широкий язык. Боковые края языка загнуть вверх. Подуть в получившуюся трубочку. Выполнять упражнение 6-8 раз.</w:t>
      </w:r>
      <w:r w:rsidRPr="00657544">
        <w:rPr>
          <w:rStyle w:val="a4"/>
          <w:i w:val="0"/>
          <w:color w:val="000000" w:themeColor="text1"/>
        </w:rPr>
        <w:br/>
      </w:r>
    </w:p>
    <w:p w:rsidR="00EB7676" w:rsidRPr="00657544" w:rsidRDefault="00EB7676" w:rsidP="00CD5D81">
      <w:pPr>
        <w:pStyle w:val="a5"/>
        <w:spacing w:before="120" w:after="120"/>
        <w:ind w:left="737" w:right="737"/>
        <w:jc w:val="center"/>
        <w:rPr>
          <w:rStyle w:val="a4"/>
          <w:b/>
          <w:color w:val="000000" w:themeColor="text1"/>
        </w:rPr>
      </w:pPr>
      <w:r w:rsidRPr="00657544">
        <w:rPr>
          <w:rStyle w:val="a4"/>
          <w:b/>
          <w:color w:val="000000" w:themeColor="text1"/>
        </w:rPr>
        <w:t>Упражнение «Вкусное варенье».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Высунуть широкий язык, облизать верхнюю губу и убрать язык в глубь рта. Выполнять упражнение 6-8 раз.</w:t>
      </w:r>
    </w:p>
    <w:p w:rsidR="006B79DB" w:rsidRPr="00657544" w:rsidRDefault="006B79DB" w:rsidP="000F7018">
      <w:pPr>
        <w:pStyle w:val="a5"/>
        <w:spacing w:before="120" w:after="120"/>
        <w:ind w:left="737" w:right="737"/>
        <w:jc w:val="both"/>
        <w:rPr>
          <w:rStyle w:val="a4"/>
          <w:rFonts w:asciiTheme="minorHAnsi" w:eastAsiaTheme="minorHAnsi" w:hAnsiTheme="minorHAnsi" w:cstheme="minorBidi"/>
          <w:i w:val="0"/>
          <w:color w:val="000000" w:themeColor="text1"/>
          <w:sz w:val="22"/>
          <w:szCs w:val="22"/>
          <w:lang w:eastAsia="en-US"/>
        </w:rPr>
      </w:pPr>
    </w:p>
    <w:p w:rsidR="00EB7676" w:rsidRPr="00657544" w:rsidRDefault="00EB7676" w:rsidP="00CD5D81">
      <w:pPr>
        <w:pStyle w:val="a5"/>
        <w:spacing w:before="120" w:after="120"/>
        <w:ind w:left="737" w:right="737"/>
        <w:jc w:val="center"/>
        <w:rPr>
          <w:rStyle w:val="a4"/>
          <w:b/>
          <w:color w:val="000000" w:themeColor="text1"/>
        </w:rPr>
      </w:pPr>
      <w:r w:rsidRPr="00657544">
        <w:rPr>
          <w:rStyle w:val="a4"/>
          <w:b/>
          <w:color w:val="000000" w:themeColor="text1"/>
        </w:rPr>
        <w:t>Упражнение «Качели».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Высунуть узкий язык. Потянуться языком попеременно то к носу, то к подбородку. Рот при этом не закрывать. Выполнять упражнение 6-8 раз.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</w:p>
    <w:p w:rsidR="006B79DB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b/>
          <w:i w:val="0"/>
          <w:color w:val="000000" w:themeColor="text1"/>
        </w:rPr>
      </w:pPr>
      <w:r w:rsidRPr="00657544">
        <w:rPr>
          <w:rStyle w:val="a4"/>
          <w:b/>
          <w:i w:val="0"/>
          <w:color w:val="000000" w:themeColor="text1"/>
        </w:rPr>
        <w:lastRenderedPageBreak/>
        <w:t>3. Дикционное упражнение.</w:t>
      </w:r>
    </w:p>
    <w:p w:rsidR="000F7018" w:rsidRPr="00657544" w:rsidRDefault="000F7018" w:rsidP="000F7018">
      <w:pPr>
        <w:pStyle w:val="a5"/>
        <w:spacing w:before="120" w:after="120"/>
        <w:ind w:left="737" w:right="737"/>
        <w:jc w:val="both"/>
        <w:rPr>
          <w:rStyle w:val="a4"/>
          <w:b/>
          <w:i w:val="0"/>
          <w:color w:val="000000" w:themeColor="text1"/>
        </w:rPr>
      </w:pPr>
    </w:p>
    <w:p w:rsidR="00800EBE" w:rsidRPr="00657544" w:rsidRDefault="00800EBE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b/>
          <w:color w:val="000000" w:themeColor="text1"/>
        </w:rPr>
        <w:t>Цель:</w:t>
      </w:r>
      <w:r w:rsidRPr="00657544">
        <w:rPr>
          <w:rStyle w:val="a4"/>
          <w:b/>
          <w:i w:val="0"/>
          <w:color w:val="000000" w:themeColor="text1"/>
        </w:rPr>
        <w:t xml:space="preserve"> </w:t>
      </w:r>
      <w:r w:rsidRPr="00657544">
        <w:rPr>
          <w:rStyle w:val="a4"/>
          <w:i w:val="0"/>
          <w:color w:val="000000" w:themeColor="text1"/>
        </w:rPr>
        <w:t>совершенствование навыков четкого произношения слов, правильной дикции.</w:t>
      </w:r>
    </w:p>
    <w:p w:rsidR="00EB7676" w:rsidRPr="00657544" w:rsidRDefault="00800EBE" w:rsidP="00CD5D81">
      <w:pPr>
        <w:pStyle w:val="a5"/>
        <w:spacing w:before="120" w:after="120"/>
        <w:ind w:left="737" w:right="737"/>
        <w:jc w:val="center"/>
        <w:rPr>
          <w:rStyle w:val="a4"/>
          <w:b/>
          <w:color w:val="000000" w:themeColor="text1"/>
        </w:rPr>
      </w:pPr>
      <w:r w:rsidRPr="00657544">
        <w:rPr>
          <w:rStyle w:val="a4"/>
          <w:b/>
          <w:color w:val="000000" w:themeColor="text1"/>
        </w:rPr>
        <w:t>Скороговорки</w:t>
      </w:r>
      <w:r w:rsidR="00EB7676" w:rsidRPr="00657544">
        <w:rPr>
          <w:rStyle w:val="a4"/>
          <w:b/>
          <w:color w:val="000000" w:themeColor="text1"/>
        </w:rPr>
        <w:t>.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Пошел спозаранку Назар на базар,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Купил там козу и корзинку Назар.</w:t>
      </w:r>
    </w:p>
    <w:p w:rsidR="00EB7676" w:rsidRPr="00657544" w:rsidRDefault="00D46EF1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br w:type="textWrapping" w:clear="all"/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Хитрую сороку поймать морока,</w:t>
      </w:r>
    </w:p>
    <w:p w:rsidR="00EB7676" w:rsidRPr="00657544" w:rsidRDefault="00EB7676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А сорок сорок - сорок морок.</w:t>
      </w:r>
    </w:p>
    <w:p w:rsidR="00800EBE" w:rsidRPr="00657544" w:rsidRDefault="00800EBE" w:rsidP="000F7018">
      <w:pPr>
        <w:pStyle w:val="a5"/>
        <w:spacing w:before="120" w:after="120"/>
        <w:ind w:left="737" w:right="737"/>
        <w:jc w:val="center"/>
        <w:rPr>
          <w:rStyle w:val="a4"/>
          <w:i w:val="0"/>
          <w:color w:val="000000" w:themeColor="text1"/>
        </w:rPr>
      </w:pPr>
    </w:p>
    <w:p w:rsidR="00800EBE" w:rsidRPr="00657544" w:rsidRDefault="00800EBE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  <w:r w:rsidRPr="00657544">
        <w:rPr>
          <w:rStyle w:val="a4"/>
          <w:i w:val="0"/>
          <w:color w:val="000000" w:themeColor="text1"/>
        </w:rPr>
        <w:t>Скороговорки следует произносить сначала медленно, артикулируя каждый звук. Затем, музыкально интонировать на простейшие мелодические попевки, постепенно ускоряя темп. И проговорить в быстром темпе.</w:t>
      </w:r>
    </w:p>
    <w:p w:rsidR="00800EBE" w:rsidRPr="00657544" w:rsidRDefault="00800EBE" w:rsidP="000F7018">
      <w:pPr>
        <w:pStyle w:val="a5"/>
        <w:spacing w:before="120" w:after="120"/>
        <w:ind w:left="737" w:right="737"/>
        <w:jc w:val="both"/>
        <w:rPr>
          <w:rStyle w:val="a4"/>
          <w:i w:val="0"/>
          <w:color w:val="000000" w:themeColor="text1"/>
        </w:rPr>
      </w:pPr>
    </w:p>
    <w:p w:rsidR="00EB7676" w:rsidRPr="00657544" w:rsidRDefault="00A35403" w:rsidP="000F7018">
      <w:pPr>
        <w:spacing w:before="120" w:after="120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Этюд - пантомима "Ежик и Зайчик"</w:t>
      </w:r>
      <w:r w:rsidR="00C75D61"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75D61" w:rsidRPr="00657544" w:rsidRDefault="00C75D61" w:rsidP="000F7018">
      <w:pPr>
        <w:spacing w:before="120" w:after="120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пластику, воображение, внимание, актерские способности.</w:t>
      </w:r>
    </w:p>
    <w:p w:rsidR="00C75D61" w:rsidRPr="00657544" w:rsidRDefault="00C75D61" w:rsidP="000F7018">
      <w:pPr>
        <w:spacing w:before="120" w:after="120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Педагог: А почему бы нам не посмотреть сейчас какую-нибудь сказку? Готовы ли вы </w:t>
      </w:r>
      <w:r w:rsidR="002C6F3E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C6F3E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C6F3E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чинить сказку? Начнем!</w:t>
      </w:r>
    </w:p>
    <w:p w:rsidR="002C6F3E" w:rsidRPr="00657544" w:rsidRDefault="002C6F3E" w:rsidP="000F7018">
      <w:pPr>
        <w:spacing w:before="120" w:after="120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Ярко светит Солнце (приглашается ребенок на роль Солнца, который начинает "ярко светить" - разводит руки в стороны, надувает щеки, широко раскрывает глаза, кружится на месте).</w:t>
      </w:r>
    </w:p>
    <w:p w:rsidR="002C6F3E" w:rsidRPr="00657544" w:rsidRDefault="002C6F3E" w:rsidP="000F7018">
      <w:pPr>
        <w:spacing w:before="120" w:after="120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Неожиданно подул ветер (два-три ребенка исполняют роль ветра - </w:t>
      </w:r>
      <w:r w:rsidR="004663F2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выбегают и усиленно дуют на Солнце).</w:t>
      </w:r>
    </w:p>
    <w:p w:rsidR="004663F2" w:rsidRPr="00657544" w:rsidRDefault="004663F2" w:rsidP="000F7018">
      <w:pPr>
        <w:spacing w:before="120" w:after="120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Солнце набежала маленькая тучка (выбегает девочка и заслоняет Солнце).</w:t>
      </w:r>
    </w:p>
    <w:p w:rsidR="004663F2" w:rsidRPr="00657544" w:rsidRDefault="004663F2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Ветер подул сильнее (дети изображают деревья), и с деревьев стали облетать листочки.</w:t>
      </w:r>
    </w:p>
    <w:p w:rsidR="004663F2" w:rsidRPr="00657544" w:rsidRDefault="004663F2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К дереву подбежал зайчик (появляется зайчик). Он встал на задние лапки и весело зам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хал ушами. К зайчику подошел ежик. На его колючках сидело симпатичное яблоко.</w:t>
      </w:r>
    </w:p>
    <w:p w:rsidR="00D46EF1" w:rsidRPr="00657544" w:rsidRDefault="00D46EF1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(Выходит ежик, у него в руках бутафорское яблоко). Ежик угостил зайчика. В это время на землю выпал первый снег (девочки-снежинки кружатся по залу).</w:t>
      </w:r>
    </w:p>
    <w:p w:rsidR="00D46EF1" w:rsidRPr="00657544" w:rsidRDefault="00D46EF1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Веселые снежинки кружились и садились на землю. Вскоре снег засыпал ежика и за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ца.(девочки-снежинки смыкают круг вокруг зверят).</w:t>
      </w:r>
    </w:p>
    <w:p w:rsidR="00D46EF1" w:rsidRPr="00657544" w:rsidRDefault="00D46EF1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Но вот снова выглянуло Солнце (девочка-тучка убегает от Солнца). Оно засветило ярко-ярко. (Солнце направляет лучи на снежинок)</w:t>
      </w:r>
      <w:r w:rsidR="00A35403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. И снежинки растаяли. А друзья, освоб</w:t>
      </w:r>
      <w:r w:rsidR="00A35403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35403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дившись от снега, отряхнулись, обрадовались Солнцу, запрыгали и побежали каждый своей дорогой. (заяц и еж уходят под музыку, машут руками на прощание лапками).</w:t>
      </w:r>
    </w:p>
    <w:p w:rsidR="00D46EF1" w:rsidRPr="00657544" w:rsidRDefault="00A35403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мы разыграли сказку. Герои не сказали ни слова, все исполняли молча. Такая и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ра на сцене называется пантомима - это игра без слов, в которой используются только жесты, мимика и пластика тела.</w:t>
      </w:r>
    </w:p>
    <w:p w:rsidR="000F7018" w:rsidRPr="00657544" w:rsidRDefault="000F7018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0307" w:rsidRPr="00657544" w:rsidRDefault="00C03FCF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Ритмопластика.</w:t>
      </w:r>
    </w:p>
    <w:p w:rsidR="00C03FCF" w:rsidRPr="00657544" w:rsidRDefault="00C03FCF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умения детей равномерно размещаться по площадке; двигаться, не н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талкиваясь друг на друга, в разных темпах.</w:t>
      </w:r>
    </w:p>
    <w:p w:rsidR="00CD5D81" w:rsidRPr="00657544" w:rsidRDefault="00C03FCF" w:rsidP="00CD5D81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"Конкурс лентяев".</w:t>
      </w:r>
    </w:p>
    <w:p w:rsidR="00C03FCF" w:rsidRPr="00657544" w:rsidRDefault="00C03FCF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сидят на ковре полукругом. Прочитать стихотворение В. Викторова "Ленивый ба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сук". В это время дети ложатся на ковер и стараю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ся полностью расслабиться.</w:t>
      </w:r>
    </w:p>
    <w:p w:rsidR="00C03FCF" w:rsidRPr="00657544" w:rsidRDefault="00C03FCF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Хоть и жарко, хоть и зной, занят весь народ лесной.</w:t>
      </w:r>
    </w:p>
    <w:p w:rsidR="00C03FCF" w:rsidRPr="00657544" w:rsidRDefault="00C03FCF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Лишь барсук - лентяй изрядный сладко спит в норе прохладной</w:t>
      </w:r>
    </w:p>
    <w:p w:rsidR="00E844F4" w:rsidRPr="00657544" w:rsidRDefault="00E844F4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Лежебока видит сон, будто делом занят он.</w:t>
      </w:r>
    </w:p>
    <w:p w:rsidR="00E844F4" w:rsidRPr="00657544" w:rsidRDefault="00E844F4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На заре и на закате все не слезть ему с кровати.</w:t>
      </w:r>
    </w:p>
    <w:p w:rsidR="00E844F4" w:rsidRPr="00657544" w:rsidRDefault="00E844F4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Дети поднимаются с пола, игра повторяется.</w:t>
      </w:r>
    </w:p>
    <w:p w:rsidR="00E844F4" w:rsidRPr="00657544" w:rsidRDefault="00E844F4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4F4" w:rsidRPr="00657544" w:rsidRDefault="00E844F4" w:rsidP="00CD5D81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"Гипнотизер".</w:t>
      </w:r>
    </w:p>
    <w:p w:rsidR="00E844F4" w:rsidRPr="00657544" w:rsidRDefault="00E844F4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- Сейчас я превращусь в гипнотизера и буду вас "усыплять" (делать плавные движения руками). Спите, спите, спите... Ваша голова, руки и ноги становятся тяжелыми, глаза з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крываются, вы полностью расслаблены и слышите шум морской волны.</w:t>
      </w:r>
    </w:p>
    <w:p w:rsidR="00E844F4" w:rsidRPr="00657544" w:rsidRDefault="00E844F4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Дети постепенно опускаются на ковер, ложатся и полностью расслабляются. Во время игры звучит легкая и медленная музыка. Следить за тем, чтобы мышцы и тело детей были расслаблены.</w:t>
      </w:r>
    </w:p>
    <w:p w:rsidR="00A745C6" w:rsidRPr="00657544" w:rsidRDefault="00F40307" w:rsidP="000F7018">
      <w:pPr>
        <w:spacing w:before="120" w:after="120" w:line="240" w:lineRule="auto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745C6"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Прощание.</w:t>
      </w:r>
    </w:p>
    <w:p w:rsidR="00A745C6" w:rsidRPr="00657544" w:rsidRDefault="00A745C6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подвести итог пройденного, наметить задачи на другое занятие</w:t>
      </w:r>
      <w:r w:rsidR="00F40307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таким образом, 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детей </w:t>
      </w:r>
      <w:r w:rsidR="0009657F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новой встрече.</w:t>
      </w:r>
    </w:p>
    <w:p w:rsidR="00A745C6" w:rsidRPr="00657544" w:rsidRDefault="00A745C6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Попрощаться с детьми голосом зайчика, ежика, пошуметь, как ветер</w:t>
      </w:r>
      <w:r w:rsidR="0009657F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5C6" w:rsidRPr="00657544" w:rsidRDefault="00A745C6" w:rsidP="00A745C6">
      <w:pPr>
        <w:spacing w:before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745C6" w:rsidRPr="00657544" w:rsidSect="00A71921">
          <w:pgSz w:w="11906" w:h="16838"/>
          <w:pgMar w:top="1134" w:right="567" w:bottom="1134" w:left="567" w:header="709" w:footer="709" w:gutter="0"/>
          <w:pgBorders w:offsetFrom="page">
            <w:top w:val="weavingBraid" w:sz="24" w:space="24" w:color="auto"/>
            <w:left w:val="weavingBraid" w:sz="24" w:space="24" w:color="auto"/>
            <w:bottom w:val="weavingBraid" w:sz="24" w:space="24" w:color="auto"/>
            <w:right w:val="weavingBraid" w:sz="24" w:space="24" w:color="auto"/>
          </w:pgBorders>
          <w:cols w:space="708"/>
          <w:docGrid w:linePitch="360"/>
        </w:sectPr>
      </w:pPr>
    </w:p>
    <w:p w:rsidR="000F7018" w:rsidRPr="00657544" w:rsidRDefault="000F7018" w:rsidP="0009657F">
      <w:pPr>
        <w:spacing w:before="120" w:line="240" w:lineRule="auto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EF1" w:rsidRPr="00657544" w:rsidRDefault="0009657F" w:rsidP="0009657F">
      <w:pPr>
        <w:spacing w:before="120" w:line="240" w:lineRule="auto"/>
        <w:ind w:left="737" w:right="7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Литература:</w:t>
      </w:r>
    </w:p>
    <w:p w:rsidR="00F40307" w:rsidRPr="00657544" w:rsidRDefault="00890D2E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Щеткин</w:t>
      </w:r>
      <w:r w:rsidR="00F40307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  <w:r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307" w:rsidRPr="00657544">
        <w:rPr>
          <w:rFonts w:ascii="Times New Roman" w:hAnsi="Times New Roman" w:cs="Times New Roman"/>
          <w:color w:val="000000" w:themeColor="text1"/>
          <w:sz w:val="24"/>
          <w:szCs w:val="24"/>
        </w:rPr>
        <w:t>"Театральная деятельность в детском саду", "Библиотека воспитателя" для занятий с детьми 5-6 лет, издательство "Мозаика-синтез".</w:t>
      </w:r>
    </w:p>
    <w:p w:rsidR="00F40307" w:rsidRPr="00657544" w:rsidRDefault="00F40307" w:rsidP="000F7018">
      <w:pPr>
        <w:pStyle w:val="western"/>
        <w:spacing w:before="120" w:beforeAutospacing="0" w:after="120" w:line="240" w:lineRule="auto"/>
        <w:ind w:left="737" w:right="737"/>
        <w:rPr>
          <w:color w:val="000000" w:themeColor="text1"/>
        </w:rPr>
      </w:pPr>
      <w:r w:rsidRPr="00657544">
        <w:rPr>
          <w:color w:val="000000" w:themeColor="text1"/>
        </w:rPr>
        <w:t>Науменко Г.М. фольклорный праздник в детском саду и школе. Песни, игры, загадки, т</w:t>
      </w:r>
      <w:r w:rsidRPr="00657544">
        <w:rPr>
          <w:color w:val="000000" w:themeColor="text1"/>
        </w:rPr>
        <w:t>е</w:t>
      </w:r>
      <w:r w:rsidRPr="00657544">
        <w:rPr>
          <w:color w:val="000000" w:themeColor="text1"/>
        </w:rPr>
        <w:t>атрализованные представления в авторской записи, нотной расшифровке и реда</w:t>
      </w:r>
      <w:r w:rsidRPr="00657544">
        <w:rPr>
          <w:color w:val="000000" w:themeColor="text1"/>
        </w:rPr>
        <w:t>к</w:t>
      </w:r>
      <w:r w:rsidRPr="00657544">
        <w:rPr>
          <w:color w:val="000000" w:themeColor="text1"/>
        </w:rPr>
        <w:t>ции. -М.: ЛИНКА-ПРЕСС, 2000.</w:t>
      </w:r>
    </w:p>
    <w:p w:rsidR="00F40307" w:rsidRPr="00657544" w:rsidRDefault="00F40307" w:rsidP="000F7018">
      <w:pPr>
        <w:spacing w:before="120" w:after="120" w:line="240" w:lineRule="auto"/>
        <w:ind w:left="737" w:right="73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40307" w:rsidRPr="00657544" w:rsidSect="00A71921">
          <w:pgSz w:w="11906" w:h="16838"/>
          <w:pgMar w:top="1134" w:right="567" w:bottom="1134" w:left="567" w:header="709" w:footer="709" w:gutter="0"/>
          <w:pgBorders w:offsetFrom="page">
            <w:top w:val="weavingBraid" w:sz="24" w:space="24" w:color="auto"/>
            <w:left w:val="weavingBraid" w:sz="24" w:space="24" w:color="auto"/>
            <w:bottom w:val="weavingBraid" w:sz="24" w:space="24" w:color="auto"/>
            <w:right w:val="weavingBraid" w:sz="24" w:space="24" w:color="auto"/>
          </w:pgBorders>
          <w:cols w:space="708"/>
          <w:docGrid w:linePitch="360"/>
        </w:sectPr>
      </w:pPr>
    </w:p>
    <w:p w:rsidR="004663F2" w:rsidRPr="00657544" w:rsidRDefault="004663F2" w:rsidP="000F7018">
      <w:pPr>
        <w:spacing w:before="120" w:after="120" w:line="240" w:lineRule="auto"/>
        <w:ind w:left="737"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63F2" w:rsidRPr="00657544" w:rsidSect="00D46EF1">
      <w:type w:val="continuous"/>
      <w:pgSz w:w="11906" w:h="16838"/>
      <w:pgMar w:top="1134" w:right="567" w:bottom="1134" w:left="567" w:header="709" w:footer="709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CE" w:rsidRDefault="004E6ACE" w:rsidP="00FD3D0E">
      <w:pPr>
        <w:spacing w:after="0" w:line="240" w:lineRule="auto"/>
      </w:pPr>
      <w:r>
        <w:separator/>
      </w:r>
    </w:p>
  </w:endnote>
  <w:endnote w:type="continuationSeparator" w:id="1">
    <w:p w:rsidR="004E6ACE" w:rsidRDefault="004E6ACE" w:rsidP="00FD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CE" w:rsidRDefault="004E6ACE" w:rsidP="00FD3D0E">
      <w:pPr>
        <w:spacing w:after="0" w:line="240" w:lineRule="auto"/>
      </w:pPr>
      <w:r>
        <w:separator/>
      </w:r>
    </w:p>
  </w:footnote>
  <w:footnote w:type="continuationSeparator" w:id="1">
    <w:p w:rsidR="004E6ACE" w:rsidRDefault="004E6ACE" w:rsidP="00FD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characterSpacingControl w:val="doNotCompress"/>
  <w:hdrShapeDefaults>
    <o:shapedefaults v:ext="edit" spidmax="9218">
      <o:colormru v:ext="edit" colors="lime"/>
      <o:colormenu v:ext="edit" fillcolor="lime"/>
    </o:shapedefaults>
  </w:hdrShapeDefaults>
  <w:footnotePr>
    <w:footnote w:id="0"/>
    <w:footnote w:id="1"/>
  </w:footnotePr>
  <w:endnotePr>
    <w:endnote w:id="0"/>
    <w:endnote w:id="1"/>
  </w:endnotePr>
  <w:compat/>
  <w:rsids>
    <w:rsidRoot w:val="00176427"/>
    <w:rsid w:val="00092E94"/>
    <w:rsid w:val="0009657F"/>
    <w:rsid w:val="000F7018"/>
    <w:rsid w:val="00156BB4"/>
    <w:rsid w:val="00176427"/>
    <w:rsid w:val="00197969"/>
    <w:rsid w:val="002053CD"/>
    <w:rsid w:val="002C6F3E"/>
    <w:rsid w:val="004253DF"/>
    <w:rsid w:val="004663F2"/>
    <w:rsid w:val="004E6ACE"/>
    <w:rsid w:val="00511A9C"/>
    <w:rsid w:val="005D1B72"/>
    <w:rsid w:val="00657544"/>
    <w:rsid w:val="006B79DB"/>
    <w:rsid w:val="00711CE5"/>
    <w:rsid w:val="00800EBE"/>
    <w:rsid w:val="00890D2E"/>
    <w:rsid w:val="009A1573"/>
    <w:rsid w:val="00A35403"/>
    <w:rsid w:val="00A71921"/>
    <w:rsid w:val="00A745C6"/>
    <w:rsid w:val="00C03FCF"/>
    <w:rsid w:val="00C3429D"/>
    <w:rsid w:val="00C75D61"/>
    <w:rsid w:val="00CD5D81"/>
    <w:rsid w:val="00CE60E9"/>
    <w:rsid w:val="00D46EF1"/>
    <w:rsid w:val="00DA16B1"/>
    <w:rsid w:val="00E57779"/>
    <w:rsid w:val="00E844F4"/>
    <w:rsid w:val="00EB7676"/>
    <w:rsid w:val="00F40307"/>
    <w:rsid w:val="00FD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lime"/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94"/>
  </w:style>
  <w:style w:type="paragraph" w:styleId="4">
    <w:name w:val="heading 4"/>
    <w:basedOn w:val="a"/>
    <w:next w:val="a"/>
    <w:link w:val="40"/>
    <w:qFormat/>
    <w:rsid w:val="00EB76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4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B7676"/>
    <w:rPr>
      <w:i/>
      <w:iCs/>
    </w:rPr>
  </w:style>
  <w:style w:type="paragraph" w:styleId="a5">
    <w:name w:val="List Paragraph"/>
    <w:basedOn w:val="a"/>
    <w:uiPriority w:val="34"/>
    <w:qFormat/>
    <w:rsid w:val="00EB76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7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D0E"/>
  </w:style>
  <w:style w:type="paragraph" w:styleId="a8">
    <w:name w:val="footer"/>
    <w:basedOn w:val="a"/>
    <w:link w:val="a9"/>
    <w:uiPriority w:val="99"/>
    <w:semiHidden/>
    <w:unhideWhenUsed/>
    <w:rsid w:val="00F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D0E"/>
  </w:style>
  <w:style w:type="paragraph" w:styleId="aa">
    <w:name w:val="Balloon Text"/>
    <w:basedOn w:val="a"/>
    <w:link w:val="ab"/>
    <w:uiPriority w:val="99"/>
    <w:semiHidden/>
    <w:unhideWhenUsed/>
    <w:rsid w:val="005D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B7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40307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DC5E-2BAE-4F85-AEFD-3233E69A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2015-10-04T17:37:00Z</dcterms:created>
  <dcterms:modified xsi:type="dcterms:W3CDTF">2015-10-06T19:04:00Z</dcterms:modified>
</cp:coreProperties>
</file>