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15" w:rsidRPr="007C1FD1" w:rsidRDefault="00370F15" w:rsidP="00370F15">
      <w:pPr>
        <w:spacing w:after="0" w:line="422" w:lineRule="atLeast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370F15">
        <w:rPr>
          <w:rFonts w:ascii="inherit" w:eastAsia="Times New Roman" w:hAnsi="inherit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 xml:space="preserve">Экологический проект «Лекарственные </w:t>
      </w:r>
      <w:proofErr w:type="gramStart"/>
      <w:r w:rsidRPr="00370F15">
        <w:rPr>
          <w:rFonts w:ascii="inherit" w:eastAsia="Times New Roman" w:hAnsi="inherit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растения</w:t>
      </w:r>
      <w:r w:rsidR="007C1FD1">
        <w:rPr>
          <w:rFonts w:ascii="inherit" w:eastAsia="Times New Roman" w:hAnsi="inherit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370F15">
        <w:rPr>
          <w:rFonts w:ascii="inherit" w:eastAsia="Times New Roman" w:hAnsi="inherit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»</w:t>
      </w:r>
      <w:proofErr w:type="gramEnd"/>
      <w:r w:rsidRPr="00370F15">
        <w:rPr>
          <w:rFonts w:ascii="inherit" w:eastAsia="Times New Roman" w:hAnsi="inherit"/>
          <w:color w:val="555555"/>
          <w:sz w:val="40"/>
          <w:szCs w:val="40"/>
          <w:lang w:eastAsia="ru-RU"/>
        </w:rPr>
        <w:br/>
      </w:r>
      <w:r w:rsidRPr="007C1FD1">
        <w:rPr>
          <w:rFonts w:ascii="Times New Roman" w:eastAsia="Times New Roman" w:hAnsi="Times New Roman"/>
          <w:sz w:val="28"/>
          <w:szCs w:val="32"/>
          <w:lang w:eastAsia="ru-RU"/>
        </w:rPr>
        <w:t>(краткосрочный)</w:t>
      </w:r>
    </w:p>
    <w:p w:rsidR="007C1FD1" w:rsidRDefault="007C1FD1" w:rsidP="00370F15">
      <w:pPr>
        <w:spacing w:after="0" w:line="422" w:lineRule="atLeast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7C1FD1">
        <w:rPr>
          <w:rFonts w:ascii="Times New Roman" w:eastAsia="Times New Roman" w:hAnsi="Times New Roman" w:hint="eastAsia"/>
          <w:sz w:val="28"/>
          <w:szCs w:val="32"/>
          <w:lang w:eastAsia="ru-RU"/>
        </w:rPr>
        <w:t>В</w:t>
      </w:r>
      <w:r w:rsidRPr="007C1FD1">
        <w:rPr>
          <w:rFonts w:ascii="Times New Roman" w:eastAsia="Times New Roman" w:hAnsi="Times New Roman"/>
          <w:sz w:val="28"/>
          <w:szCs w:val="32"/>
          <w:lang w:eastAsia="ru-RU"/>
        </w:rPr>
        <w:t>ремя проведения с 8.06 по 30.06. 2015</w:t>
      </w:r>
    </w:p>
    <w:p w:rsidR="00A94086" w:rsidRDefault="007C1FD1" w:rsidP="00A94086">
      <w:pPr>
        <w:spacing w:after="0" w:line="42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91">
        <w:rPr>
          <w:rFonts w:ascii="Times New Roman" w:eastAsia="Times New Roman" w:hAnsi="Times New Roman"/>
          <w:bCs/>
          <w:sz w:val="28"/>
          <w:szCs w:val="23"/>
          <w:bdr w:val="none" w:sz="0" w:space="0" w:color="auto" w:frame="1"/>
          <w:lang w:eastAsia="ru-RU"/>
        </w:rPr>
        <w:t>Участники проекта:</w:t>
      </w:r>
      <w:r w:rsidRPr="005B5A91">
        <w:rPr>
          <w:rFonts w:ascii="Times New Roman" w:eastAsia="Times New Roman" w:hAnsi="Times New Roman"/>
          <w:bCs/>
          <w:sz w:val="28"/>
          <w:lang w:eastAsia="ru-RU"/>
        </w:rPr>
        <w:t> </w:t>
      </w:r>
      <w:r w:rsidR="00A94086">
        <w:rPr>
          <w:rFonts w:ascii="Times New Roman" w:eastAsia="Times New Roman" w:hAnsi="Times New Roman"/>
          <w:sz w:val="28"/>
          <w:szCs w:val="23"/>
          <w:lang w:eastAsia="ru-RU"/>
        </w:rPr>
        <w:t xml:space="preserve">дети средней группы, педагоги, </w:t>
      </w:r>
      <w:bookmarkStart w:id="0" w:name="_GoBack"/>
      <w:bookmarkEnd w:id="0"/>
      <w:r w:rsidRPr="005B5A91">
        <w:rPr>
          <w:rFonts w:ascii="Times New Roman" w:eastAsia="Times New Roman" w:hAnsi="Times New Roman"/>
          <w:sz w:val="28"/>
          <w:szCs w:val="23"/>
          <w:lang w:eastAsia="ru-RU"/>
        </w:rPr>
        <w:t>родители</w:t>
      </w:r>
      <w:r w:rsidR="00370F15" w:rsidRPr="007C1FD1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370F15" w:rsidRPr="00A94086" w:rsidRDefault="00370F15" w:rsidP="00A94086">
      <w:pPr>
        <w:spacing w:after="0" w:line="422" w:lineRule="atLeast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7C1FD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             </w:t>
      </w:r>
      <w:r w:rsidR="00A94086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            </w:t>
      </w:r>
    </w:p>
    <w:p w:rsidR="00370F15" w:rsidRPr="007C1FD1" w:rsidRDefault="00370F15" w:rsidP="00370F15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Место проведения исследования:</w:t>
      </w:r>
      <w:r w:rsidRPr="007C1FD1">
        <w:rPr>
          <w:rFonts w:ascii="Times New Roman" w:eastAsia="Times New Roman" w:hAnsi="Times New Roman"/>
          <w:sz w:val="28"/>
          <w:lang w:eastAsia="ru-RU"/>
        </w:rPr>
        <w:t> территория МБДОУ №20</w:t>
      </w:r>
    </w:p>
    <w:p w:rsidR="00370F15" w:rsidRPr="007C1FD1" w:rsidRDefault="00370F15" w:rsidP="00370F15">
      <w:pPr>
        <w:spacing w:after="251" w:line="422" w:lineRule="atLeast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Сроки выполнения проекта: </w:t>
      </w:r>
      <w:r w:rsidRPr="007C1FD1">
        <w:rPr>
          <w:rFonts w:ascii="Times New Roman" w:eastAsia="Times New Roman" w:hAnsi="Times New Roman"/>
          <w:sz w:val="28"/>
          <w:lang w:eastAsia="ru-RU"/>
        </w:rPr>
        <w:t>3недели</w:t>
      </w:r>
    </w:p>
    <w:p w:rsidR="00370F15" w:rsidRPr="007C1FD1" w:rsidRDefault="00370F15" w:rsidP="00370F15">
      <w:pPr>
        <w:spacing w:after="251" w:line="422" w:lineRule="atLeast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C1FD1">
        <w:rPr>
          <w:rFonts w:ascii="Times New Roman" w:eastAsia="Times New Roman" w:hAnsi="Times New Roman"/>
          <w:bCs/>
          <w:sz w:val="28"/>
          <w:lang w:eastAsia="ru-RU"/>
        </w:rPr>
        <w:t xml:space="preserve">Актуальность: </w:t>
      </w:r>
      <w:r w:rsidRPr="007C1FD1">
        <w:rPr>
          <w:rFonts w:ascii="Times New Roman" w:eastAsia="Times New Roman" w:hAnsi="Times New Roman"/>
          <w:sz w:val="28"/>
          <w:lang w:eastAsia="ru-RU"/>
        </w:rPr>
        <w:t>Экологическое воспитание – одно из основных направлений в системе образования, это способ воздействия на чувства детей, их сознание, взгляды и представления. Дошкольники испытывают потребность в общении с природой. Они учатся любить ее, наблюдать, сопереживать, понимать, что наша Земля не может существовать без растений, так как они не только помогают нам дышать, но и лечат от разных болезней. Мы должны беречь и сохранять их, уметь правильно пользоваться их лечебными свойствами.</w:t>
      </w:r>
    </w:p>
    <w:p w:rsidR="00370F15" w:rsidRPr="007C1FD1" w:rsidRDefault="00370F15" w:rsidP="00370F15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Участники проекта:</w:t>
      </w:r>
      <w:r w:rsidRPr="007C1FD1">
        <w:rPr>
          <w:rFonts w:ascii="Times New Roman" w:eastAsia="Times New Roman" w:hAnsi="Times New Roman"/>
          <w:sz w:val="28"/>
          <w:lang w:eastAsia="ru-RU"/>
        </w:rPr>
        <w:t> дети средней группы, воспитатели, родители.</w:t>
      </w:r>
    </w:p>
    <w:p w:rsidR="00370F15" w:rsidRPr="007C1FD1" w:rsidRDefault="00370F15" w:rsidP="00370F15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0F15" w:rsidRPr="007C1FD1" w:rsidRDefault="00370F15" w:rsidP="00370F15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Цель проекта: </w:t>
      </w:r>
      <w:r w:rsidRPr="007C1FD1">
        <w:rPr>
          <w:rFonts w:ascii="Times New Roman" w:eastAsia="Times New Roman" w:hAnsi="Times New Roman"/>
          <w:sz w:val="28"/>
          <w:lang w:eastAsia="ru-RU"/>
        </w:rPr>
        <w:t>создание условий для ознакомления детей с миром целебных растений, сформировать представления о роли растений в оздоровлении и сохранении здоровья человека.</w:t>
      </w:r>
    </w:p>
    <w:p w:rsidR="00636602" w:rsidRPr="007C1FD1" w:rsidRDefault="00636602" w:rsidP="006366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Задачи проекта:</w:t>
      </w:r>
    </w:p>
    <w:p w:rsidR="00636602" w:rsidRPr="007C1FD1" w:rsidRDefault="00636602" w:rsidP="006366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 Образовательные задачи:</w:t>
      </w:r>
      <w:r w:rsidRPr="007C1FD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7C1FD1">
        <w:rPr>
          <w:rFonts w:ascii="Times New Roman" w:eastAsia="Times New Roman" w:hAnsi="Times New Roman"/>
          <w:sz w:val="28"/>
          <w:lang w:eastAsia="ru-RU"/>
        </w:rPr>
        <w:t xml:space="preserve">Уточнить и расширить знания </w:t>
      </w:r>
      <w:proofErr w:type="gramStart"/>
      <w:r w:rsidRPr="007C1FD1">
        <w:rPr>
          <w:rFonts w:ascii="Times New Roman" w:eastAsia="Times New Roman" w:hAnsi="Times New Roman"/>
          <w:sz w:val="28"/>
          <w:lang w:eastAsia="ru-RU"/>
        </w:rPr>
        <w:t>детей  о</w:t>
      </w:r>
      <w:proofErr w:type="gramEnd"/>
      <w:r w:rsidRPr="007C1FD1">
        <w:rPr>
          <w:rFonts w:ascii="Times New Roman" w:eastAsia="Times New Roman" w:hAnsi="Times New Roman"/>
          <w:sz w:val="28"/>
          <w:lang w:eastAsia="ru-RU"/>
        </w:rPr>
        <w:t xml:space="preserve"> названиях лекарственных растений, их ценности для здоровья, правил пользования. Познакомить с разнообразием целебных растений, их значимостью, а также с художественной литературой для создания целостного образа изучаемого объекта. Вовлечь дошкольников в природоохранную деятельность.</w:t>
      </w:r>
    </w:p>
    <w:p w:rsidR="00636602" w:rsidRPr="007C1FD1" w:rsidRDefault="007C1FD1" w:rsidP="006366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Развивающие </w:t>
      </w:r>
      <w:r w:rsidR="00636602" w:rsidRPr="007C1FD1">
        <w:rPr>
          <w:rFonts w:ascii="Times New Roman" w:eastAsia="Times New Roman" w:hAnsi="Times New Roman"/>
          <w:bCs/>
          <w:sz w:val="28"/>
          <w:lang w:eastAsia="ru-RU"/>
        </w:rPr>
        <w:t>задачи:</w:t>
      </w:r>
      <w:r w:rsidR="00636602" w:rsidRPr="007C1FD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636602" w:rsidRPr="007C1FD1">
        <w:rPr>
          <w:rFonts w:ascii="Times New Roman" w:eastAsia="Times New Roman" w:hAnsi="Times New Roman"/>
          <w:sz w:val="28"/>
          <w:lang w:eastAsia="ru-RU"/>
        </w:rPr>
        <w:t xml:space="preserve">Развивать у дошкольников любознательность, </w:t>
      </w:r>
      <w:proofErr w:type="gramStart"/>
      <w:r w:rsidR="00636602" w:rsidRPr="007C1FD1">
        <w:rPr>
          <w:rFonts w:ascii="Times New Roman" w:eastAsia="Times New Roman" w:hAnsi="Times New Roman"/>
          <w:sz w:val="28"/>
          <w:lang w:eastAsia="ru-RU"/>
        </w:rPr>
        <w:t>наблюдательность,  речь</w:t>
      </w:r>
      <w:proofErr w:type="gramEnd"/>
      <w:r w:rsidR="00636602" w:rsidRPr="007C1FD1">
        <w:rPr>
          <w:rFonts w:ascii="Times New Roman" w:eastAsia="Times New Roman" w:hAnsi="Times New Roman"/>
          <w:sz w:val="28"/>
          <w:lang w:eastAsia="ru-RU"/>
        </w:rPr>
        <w:t>, а также умение сравнивать и анализировать. Развивать словарный запас детей и их знания о лекарственных растениях. Развивать чувства и эмоции дошкольников, полученные в процессе познания через организацию продуктивных видов деятельности.</w:t>
      </w:r>
    </w:p>
    <w:p w:rsidR="00636602" w:rsidRPr="007C1FD1" w:rsidRDefault="00636602" w:rsidP="006366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Воспитательные задачи:</w:t>
      </w:r>
      <w:r w:rsidRPr="007C1FD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7C1FD1">
        <w:rPr>
          <w:rFonts w:ascii="Times New Roman" w:eastAsia="Times New Roman" w:hAnsi="Times New Roman"/>
          <w:sz w:val="28"/>
          <w:lang w:eastAsia="ru-RU"/>
        </w:rPr>
        <w:t>Воспитывать коммуникативные навыки, самостоятельность, трудолюбие дошкольников, а также бережное отношение к природе.</w:t>
      </w:r>
    </w:p>
    <w:p w:rsidR="00636602" w:rsidRPr="007C1FD1" w:rsidRDefault="00636602" w:rsidP="006366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36602" w:rsidRPr="007C1FD1" w:rsidRDefault="00636602" w:rsidP="006366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93D0D" w:rsidRPr="007C1FD1" w:rsidRDefault="00E93D0D" w:rsidP="00E93D0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C1F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C1FD1">
        <w:rPr>
          <w:rStyle w:val="a4"/>
          <w:rFonts w:ascii="Times New Roman" w:hAnsi="Times New Roman"/>
          <w:b w:val="0"/>
          <w:sz w:val="28"/>
          <w:szCs w:val="28"/>
        </w:rPr>
        <w:t>Реализация проекта:</w:t>
      </w:r>
    </w:p>
    <w:tbl>
      <w:tblPr>
        <w:tblW w:w="121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395"/>
        <w:gridCol w:w="7236"/>
      </w:tblGrid>
      <w:tr w:rsidR="007C1FD1" w:rsidRPr="007C1FD1" w:rsidTr="007C1FD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7C1FD1">
              <w:rPr>
                <w:sz w:val="28"/>
                <w:szCs w:val="28"/>
              </w:rPr>
              <w:t>№</w:t>
            </w:r>
          </w:p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F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 xml:space="preserve">1 этап </w:t>
            </w:r>
            <w:r w:rsidR="00846399" w:rsidRPr="007C1FD1">
              <w:rPr>
                <w:rFonts w:ascii="Times New Roman" w:hAnsi="Times New Roman"/>
                <w:sz w:val="28"/>
                <w:szCs w:val="28"/>
              </w:rPr>
              <w:t>–</w:t>
            </w:r>
            <w:r w:rsidRPr="007C1FD1">
              <w:rPr>
                <w:rFonts w:ascii="Times New Roman" w:hAnsi="Times New Roman"/>
                <w:sz w:val="28"/>
                <w:szCs w:val="28"/>
              </w:rPr>
              <w:t xml:space="preserve"> Подготовительный</w:t>
            </w:r>
          </w:p>
          <w:p w:rsidR="00846399" w:rsidRPr="007C1FD1" w:rsidRDefault="0084639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lastRenderedPageBreak/>
              <w:t>С 8.06 –</w:t>
            </w:r>
            <w:r w:rsidR="007C1FD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7C1FD1">
              <w:rPr>
                <w:rFonts w:ascii="Times New Roman" w:hAnsi="Times New Roman"/>
                <w:sz w:val="28"/>
                <w:szCs w:val="28"/>
              </w:rPr>
              <w:t>. 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C1FD1">
              <w:rPr>
                <w:rFonts w:ascii="Times New Roman" w:hAnsi="Times New Roman"/>
                <w:sz w:val="28"/>
                <w:szCs w:val="28"/>
              </w:rPr>
              <w:t>круглый</w:t>
            </w:r>
            <w:proofErr w:type="gramEnd"/>
            <w:r w:rsidRPr="007C1FD1">
              <w:rPr>
                <w:rFonts w:ascii="Times New Roman" w:hAnsi="Times New Roman"/>
                <w:sz w:val="28"/>
                <w:szCs w:val="28"/>
              </w:rPr>
              <w:t xml:space="preserve"> стол»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6E9" w:rsidRPr="007C1FD1" w:rsidRDefault="000536E9" w:rsidP="0005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Обсудить цели и задачи проекта, создание условий</w:t>
            </w:r>
          </w:p>
          <w:p w:rsidR="00E93D0D" w:rsidRPr="007C1FD1" w:rsidRDefault="000536E9" w:rsidP="0005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1FD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C1FD1">
              <w:rPr>
                <w:rFonts w:ascii="Times New Roman" w:hAnsi="Times New Roman"/>
                <w:sz w:val="28"/>
                <w:szCs w:val="28"/>
              </w:rPr>
              <w:t xml:space="preserve"> реализации проекта; сформировать интерес у детей.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Подбор библиотеки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Пополнить библиотеку группы книгами о лекарственных, ядовитых и декоративных растениях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Оформление родительского уголка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E9" w:rsidRPr="007C1FD1" w:rsidRDefault="000536E9" w:rsidP="000536E9">
            <w:pPr>
              <w:jc w:val="center"/>
              <w:rPr>
                <w:rFonts w:ascii="Times New Roman" w:hAnsi="Times New Roman"/>
                <w:sz w:val="28"/>
              </w:rPr>
            </w:pPr>
            <w:r w:rsidRPr="007C1FD1">
              <w:rPr>
                <w:rFonts w:ascii="Times New Roman" w:hAnsi="Times New Roman"/>
                <w:sz w:val="28"/>
              </w:rPr>
              <w:t>Просвещать родителей: размещать рекомендации по реализации</w:t>
            </w:r>
          </w:p>
          <w:p w:rsidR="00E93D0D" w:rsidRPr="007C1FD1" w:rsidRDefault="000536E9" w:rsidP="0005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7C1FD1">
              <w:rPr>
                <w:rFonts w:ascii="Times New Roman" w:hAnsi="Times New Roman"/>
                <w:sz w:val="28"/>
              </w:rPr>
              <w:t>проекта</w:t>
            </w:r>
            <w:proofErr w:type="gramEnd"/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Подбор наглядно-дидактических пособий, демонстрационного материала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Создать условия для реализации проекта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0536E9" w:rsidP="0005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Изготовление атрибутов для театра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Развивать у детей умения помогать взрослым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0536E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Создание аптекарского огорода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Развивать у детей потребность ухаживать за растениями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2 этап - Основной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Целевая экскурсия</w:t>
            </w:r>
            <w:r w:rsidR="00C26E82">
              <w:rPr>
                <w:rFonts w:ascii="Times New Roman" w:hAnsi="Times New Roman"/>
                <w:sz w:val="28"/>
              </w:rPr>
              <w:t xml:space="preserve"> по территории детского сада </w:t>
            </w:r>
            <w:r w:rsidR="00846399" w:rsidRPr="007C1FD1">
              <w:rPr>
                <w:rFonts w:ascii="Times New Roman" w:hAnsi="Times New Roman"/>
                <w:sz w:val="28"/>
              </w:rPr>
              <w:t>15</w:t>
            </w:r>
            <w:r w:rsidRPr="007C1FD1">
              <w:rPr>
                <w:rFonts w:ascii="Times New Roman" w:hAnsi="Times New Roman"/>
                <w:sz w:val="28"/>
              </w:rPr>
              <w:t>.06.15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507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Формировать поисковую деятельность. Способствовать расширению кругозора детей, развитию познавательного интереса.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Вечер загадок «Угадай, что это?»</w:t>
            </w:r>
            <w:r w:rsidR="00C26E82">
              <w:rPr>
                <w:rFonts w:ascii="Times New Roman" w:hAnsi="Times New Roman"/>
                <w:sz w:val="28"/>
              </w:rPr>
              <w:t xml:space="preserve"> 15.06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Развивать у детей логическое мышление при отгадывании загадок. Способствовать расширению кругозора детей, сообразительности, смекалки, развивать познавательный интерес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«Друг или враг?» беседа о съедобных и несъедобных растениях.</w:t>
            </w:r>
            <w:r w:rsidR="00846399"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16.06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50706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Научить отличать съедобные растения от несъедобных, отличать по внешним признакам, по запаху, строению одно лекарственное растение от другого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Заучивание загадок и стихов о растениях</w:t>
            </w:r>
          </w:p>
          <w:p w:rsidR="00845E88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Дидактическая игра «Узнай растение»</w:t>
            </w:r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упражнять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в умении распознавать растение по его частям, по строению, по запаху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«Одуванчик» — объёмная аппликация</w:t>
            </w:r>
            <w:r w:rsidR="00846399"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17.06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E88" w:rsidRPr="007C1FD1" w:rsidRDefault="00845E88" w:rsidP="000B3371">
            <w:pPr>
              <w:jc w:val="center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учить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детей передавать характерные особенности одуванчиков:</w:t>
            </w:r>
          </w:p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lastRenderedPageBreak/>
              <w:t xml:space="preserve"> </w:t>
            </w: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жёлтые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, пушистые цветы, удлинённые, зубчатые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«В гостях у бабушки – травницы»</w:t>
            </w:r>
            <w:r w:rsidR="00846399"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18.06</w:t>
            </w: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br/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развивать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познавательную активность детей в процессе формирования представлений о лекарственных растениях, о правилах сбора и хранения. Воспитывать бережное отношение к природе.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Дидактическое упражнение «Определи по запаху»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упражнять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детей узнавать лекарственное растение по запаху, закреплять знания о лекарственных растениях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Работа в огороде</w:t>
            </w:r>
            <w:r w:rsidR="00846399" w:rsidRPr="007C1FD1">
              <w:rPr>
                <w:rFonts w:ascii="Times New Roman" w:hAnsi="Times New Roman"/>
                <w:sz w:val="28"/>
                <w:szCs w:val="28"/>
              </w:rPr>
              <w:t xml:space="preserve"> 19.06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Развивать у детей потребность ухаживать за растениями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Экскурсия в </w:t>
            </w: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парк</w:t>
            </w:r>
            <w:r w:rsidR="00846399"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 20.06</w:t>
            </w:r>
            <w:proofErr w:type="gramEnd"/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познакомить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детей с природным окружением нашего города; рассказать о многообразии трав произрастающих в наших лесах, лугах; познакомить детей с лекарственным растением – подорожником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«Наш друг – подорожник» — рисование.</w:t>
            </w:r>
            <w:r w:rsidR="00846399"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21.06</w:t>
            </w: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br/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5E8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учить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детей передавать в рисунки характерные особенности данного растения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Проведение цикла наблюдений за посадками</w:t>
            </w:r>
            <w:r w:rsidR="00846399" w:rsidRPr="007C1FD1">
              <w:rPr>
                <w:rFonts w:ascii="Times New Roman" w:hAnsi="Times New Roman"/>
                <w:sz w:val="28"/>
              </w:rPr>
              <w:t xml:space="preserve"> 22.06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развивать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познавательную активность детей в процессе формирования представлений о лекарственных растениях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639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>Дидактическая игры «Съедобное – Несъедобное», «Вершки корешки», «Что лечит это растение?»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639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Активизировать знания, полученные во время проекта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Оформление «Красной Книги»</w:t>
            </w:r>
            <w:r w:rsidR="00846399" w:rsidRPr="007C1FD1">
              <w:rPr>
                <w:rFonts w:ascii="Times New Roman" w:hAnsi="Times New Roman"/>
                <w:sz w:val="28"/>
              </w:rPr>
              <w:t xml:space="preserve"> 23.06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A92A48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</w:rPr>
              <w:t>Учить детей систематизировать иллюстрационно-наглядный и документальный материал.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639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>.Составление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рассказа «Путешествие семечки» (схематическое изображение). 24.06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639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развивать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познавательную активность детей в процессе формирования представлений о лекарственных растениях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846399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>Составление схем «Что лечит растение» 27.06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7D0296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закреплять</w:t>
            </w:r>
            <w:proofErr w:type="gramEnd"/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знания о лекарственных растениях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296" w:rsidRPr="007C1FD1" w:rsidRDefault="007D0296" w:rsidP="007D0296">
            <w:pPr>
              <w:shd w:val="clear" w:color="auto" w:fill="FFFFFF"/>
              <w:spacing w:after="335" w:line="301" w:lineRule="atLeast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7C1FD1">
              <w:rPr>
                <w:rFonts w:ascii="Times New Roman" w:eastAsia="Times New Roman" w:hAnsi="Times New Roman" w:cs="Arial"/>
                <w:bCs/>
                <w:iCs/>
                <w:sz w:val="28"/>
                <w:lang w:eastAsia="ru-RU"/>
              </w:rPr>
              <w:t xml:space="preserve">Беседа: “Лекари на </w:t>
            </w:r>
            <w:proofErr w:type="gramStart"/>
            <w:r w:rsidRPr="007C1FD1">
              <w:rPr>
                <w:rFonts w:ascii="Times New Roman" w:eastAsia="Times New Roman" w:hAnsi="Times New Roman" w:cs="Arial"/>
                <w:bCs/>
                <w:iCs/>
                <w:sz w:val="28"/>
                <w:lang w:eastAsia="ru-RU"/>
              </w:rPr>
              <w:t>грядке ”</w:t>
            </w:r>
            <w:proofErr w:type="gramEnd"/>
            <w:r w:rsidRPr="007C1FD1">
              <w:rPr>
                <w:rFonts w:ascii="Times New Roman" w:eastAsia="Times New Roman" w:hAnsi="Times New Roman" w:cs="Arial"/>
                <w:bCs/>
                <w:iCs/>
                <w:sz w:val="28"/>
                <w:lang w:eastAsia="ru-RU"/>
              </w:rPr>
              <w:t xml:space="preserve"> 28.06</w:t>
            </w:r>
          </w:p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7D0296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FD1">
              <w:rPr>
                <w:rFonts w:ascii="Times New Roman" w:eastAsia="Times New Roman" w:hAnsi="Times New Roman" w:cs="Arial"/>
                <w:sz w:val="28"/>
                <w:lang w:eastAsia="ru-RU"/>
              </w:rPr>
              <w:t>учить</w:t>
            </w:r>
            <w:proofErr w:type="gramEnd"/>
            <w:r w:rsidRPr="007C1FD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дошкольников отличать лекарственные растения от обычных.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7D0296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>Чтение литературных произведений 29.06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296" w:rsidRPr="007C1FD1" w:rsidRDefault="007D0296" w:rsidP="007D0296">
            <w:pPr>
              <w:shd w:val="clear" w:color="auto" w:fill="FFFFFF"/>
              <w:spacing w:after="335" w:line="301" w:lineRule="atLeast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gramStart"/>
            <w:r w:rsidRPr="007C1FD1">
              <w:rPr>
                <w:rFonts w:ascii="Times New Roman" w:eastAsia="Times New Roman" w:hAnsi="Times New Roman" w:cs="Arial"/>
                <w:sz w:val="28"/>
                <w:lang w:eastAsia="ru-RU"/>
              </w:rPr>
              <w:t>познакомить</w:t>
            </w:r>
            <w:proofErr w:type="gramEnd"/>
            <w:r w:rsidRPr="007C1FD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детей с произведениями художественной литературы экологической направленности.</w:t>
            </w:r>
          </w:p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7D0296" w:rsidP="007D0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Беседа:</w:t>
            </w:r>
            <w:r w:rsidRPr="007C1FD1">
              <w:rPr>
                <w:rFonts w:ascii="Times New Roman" w:eastAsia="Times New Roman" w:hAnsi="Times New Roman"/>
                <w:sz w:val="28"/>
                <w:lang w:eastAsia="ru-RU"/>
              </w:rPr>
              <w:t xml:space="preserve"> «Где лучше растут растения?»</w:t>
            </w:r>
            <w:r w:rsidR="007C1FD1" w:rsidRPr="007C1FD1">
              <w:rPr>
                <w:rFonts w:ascii="Times New Roman" w:eastAsia="Times New Roman" w:hAnsi="Times New Roman"/>
                <w:sz w:val="28"/>
                <w:lang w:eastAsia="ru-RU"/>
              </w:rPr>
              <w:t xml:space="preserve"> 29.06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0D" w:rsidRPr="007C1FD1" w:rsidRDefault="007C1FD1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>Путем наблюдений установить влияние света и воды на рост растений</w:t>
            </w:r>
          </w:p>
        </w:tc>
      </w:tr>
      <w:tr w:rsidR="007C1FD1" w:rsidRPr="007C1FD1" w:rsidTr="007C1FD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E93D0D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hAnsi="Times New Roman"/>
                <w:sz w:val="28"/>
                <w:szCs w:val="28"/>
              </w:rPr>
              <w:t xml:space="preserve">3 этап </w:t>
            </w:r>
            <w:r w:rsidR="007C1FD1" w:rsidRPr="007C1FD1">
              <w:rPr>
                <w:rFonts w:ascii="Times New Roman" w:hAnsi="Times New Roman"/>
                <w:sz w:val="28"/>
                <w:szCs w:val="28"/>
              </w:rPr>
              <w:t>–</w:t>
            </w:r>
            <w:r w:rsidRPr="007C1FD1">
              <w:rPr>
                <w:rFonts w:ascii="Times New Roman" w:hAnsi="Times New Roman"/>
                <w:sz w:val="28"/>
                <w:szCs w:val="28"/>
              </w:rPr>
              <w:t xml:space="preserve"> Заключительный</w:t>
            </w:r>
            <w:r w:rsidR="007C1FD1" w:rsidRPr="007C1FD1">
              <w:rPr>
                <w:rFonts w:ascii="Times New Roman" w:hAnsi="Times New Roman"/>
                <w:sz w:val="28"/>
                <w:szCs w:val="28"/>
              </w:rPr>
              <w:t xml:space="preserve"> 30.06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0D" w:rsidRPr="007C1FD1" w:rsidRDefault="007D0296" w:rsidP="000B3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FD1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Викторина для детей и родителей «Целебное лукошко</w:t>
            </w:r>
            <w:r w:rsidRPr="007C1FD1">
              <w:rPr>
                <w:rFonts w:ascii="Times New Roman" w:eastAsia="Times New Roman" w:hAnsi="Times New Roman"/>
                <w:iCs/>
                <w:sz w:val="28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E93D0D" w:rsidRPr="007C1FD1" w:rsidRDefault="00E93D0D" w:rsidP="00E93D0D">
      <w:pPr>
        <w:rPr>
          <w:rFonts w:ascii="Times New Roman" w:hAnsi="Times New Roman"/>
          <w:sz w:val="28"/>
          <w:szCs w:val="28"/>
        </w:rPr>
      </w:pPr>
    </w:p>
    <w:p w:rsidR="007C1FD1" w:rsidRPr="007C1FD1" w:rsidRDefault="007C1FD1" w:rsidP="00E93D0D">
      <w:pPr>
        <w:rPr>
          <w:rFonts w:ascii="Times New Roman" w:hAnsi="Times New Roman"/>
          <w:sz w:val="28"/>
          <w:szCs w:val="28"/>
        </w:rPr>
      </w:pPr>
    </w:p>
    <w:p w:rsidR="00E93D0D" w:rsidRDefault="00E93D0D" w:rsidP="00E93D0D">
      <w:pPr>
        <w:spacing w:after="0" w:line="240" w:lineRule="auto"/>
        <w:ind w:left="60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Работа с родителями</w:t>
      </w:r>
    </w:p>
    <w:p w:rsidR="00C26E82" w:rsidRPr="007C1FD1" w:rsidRDefault="00C26E82" w:rsidP="00E93D0D">
      <w:pPr>
        <w:spacing w:after="0" w:line="240" w:lineRule="auto"/>
        <w:ind w:left="60"/>
        <w:jc w:val="center"/>
        <w:rPr>
          <w:rFonts w:ascii="Times New Roman" w:eastAsia="Times New Roman" w:hAnsi="Times New Roman"/>
          <w:bCs/>
          <w:sz w:val="28"/>
          <w:lang w:eastAsia="ru-RU"/>
        </w:rPr>
      </w:pPr>
    </w:p>
    <w:p w:rsidR="00845E88" w:rsidRPr="007C1FD1" w:rsidRDefault="00845E88" w:rsidP="00C26E82">
      <w:pPr>
        <w:spacing w:after="0" w:line="240" w:lineRule="auto"/>
        <w:ind w:left="60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Помощь родителей в созда</w:t>
      </w:r>
      <w:r w:rsidR="00A92A48" w:rsidRPr="007C1FD1">
        <w:rPr>
          <w:rFonts w:ascii="Times New Roman" w:eastAsia="Times New Roman" w:hAnsi="Times New Roman"/>
          <w:bCs/>
          <w:sz w:val="28"/>
          <w:lang w:eastAsia="ru-RU"/>
        </w:rPr>
        <w:t>нии аптекарского огорода</w:t>
      </w:r>
    </w:p>
    <w:p w:rsidR="00C26E82" w:rsidRDefault="00845E88" w:rsidP="00C26E82">
      <w:pPr>
        <w:spacing w:after="0" w:line="240" w:lineRule="auto"/>
        <w:rPr>
          <w:rFonts w:ascii="Times New Roman" w:eastAsia="Times New Roman" w:hAnsi="Times New Roman"/>
          <w:sz w:val="28"/>
          <w:szCs w:val="23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szCs w:val="23"/>
          <w:bdr w:val="none" w:sz="0" w:space="0" w:color="auto" w:frame="1"/>
          <w:lang w:eastAsia="ru-RU"/>
        </w:rPr>
        <w:t xml:space="preserve">Совместная деятельность с детьми и </w:t>
      </w:r>
      <w:proofErr w:type="gramStart"/>
      <w:r w:rsidRPr="007C1FD1">
        <w:rPr>
          <w:rFonts w:ascii="Times New Roman" w:eastAsia="Times New Roman" w:hAnsi="Times New Roman"/>
          <w:bCs/>
          <w:sz w:val="28"/>
          <w:szCs w:val="23"/>
          <w:bdr w:val="none" w:sz="0" w:space="0" w:color="auto" w:frame="1"/>
          <w:lang w:eastAsia="ru-RU"/>
        </w:rPr>
        <w:t>родителями:</w:t>
      </w:r>
      <w:r w:rsidR="007C1FD1">
        <w:rPr>
          <w:rFonts w:ascii="Times New Roman" w:eastAsia="Times New Roman" w:hAnsi="Times New Roman"/>
          <w:sz w:val="28"/>
          <w:szCs w:val="23"/>
          <w:lang w:eastAsia="ru-RU"/>
        </w:rPr>
        <w:br/>
      </w:r>
      <w:r w:rsidRPr="007C1FD1">
        <w:rPr>
          <w:rFonts w:ascii="Times New Roman" w:eastAsia="Times New Roman" w:hAnsi="Times New Roman"/>
          <w:sz w:val="28"/>
          <w:szCs w:val="23"/>
          <w:lang w:eastAsia="ru-RU"/>
        </w:rPr>
        <w:t xml:space="preserve">  Сбор</w:t>
      </w:r>
      <w:proofErr w:type="gramEnd"/>
      <w:r w:rsidRPr="007C1FD1">
        <w:rPr>
          <w:rFonts w:ascii="Times New Roman" w:eastAsia="Times New Roman" w:hAnsi="Times New Roman"/>
          <w:sz w:val="28"/>
          <w:szCs w:val="23"/>
          <w:lang w:eastAsia="ru-RU"/>
        </w:rPr>
        <w:t xml:space="preserve"> фотографий и иллю</w:t>
      </w:r>
      <w:r w:rsidR="007C1FD1">
        <w:rPr>
          <w:rFonts w:ascii="Times New Roman" w:eastAsia="Times New Roman" w:hAnsi="Times New Roman"/>
          <w:sz w:val="28"/>
          <w:szCs w:val="23"/>
          <w:lang w:eastAsia="ru-RU"/>
        </w:rPr>
        <w:t>страций лекарственных растений</w:t>
      </w:r>
      <w:r w:rsidR="007C1FD1">
        <w:rPr>
          <w:rFonts w:ascii="Times New Roman" w:eastAsia="Times New Roman" w:hAnsi="Times New Roman"/>
          <w:sz w:val="28"/>
          <w:szCs w:val="23"/>
          <w:lang w:eastAsia="ru-RU"/>
        </w:rPr>
        <w:br/>
      </w:r>
      <w:r w:rsidRPr="007C1FD1">
        <w:rPr>
          <w:rFonts w:ascii="Times New Roman" w:eastAsia="Times New Roman" w:hAnsi="Times New Roman"/>
          <w:sz w:val="28"/>
          <w:szCs w:val="23"/>
          <w:lang w:eastAsia="ru-RU"/>
        </w:rPr>
        <w:t>    Составление творческих рассказов и ска</w:t>
      </w:r>
      <w:r w:rsidR="007C1FD1">
        <w:rPr>
          <w:rFonts w:ascii="Times New Roman" w:eastAsia="Times New Roman" w:hAnsi="Times New Roman"/>
          <w:sz w:val="28"/>
          <w:szCs w:val="23"/>
          <w:lang w:eastAsia="ru-RU"/>
        </w:rPr>
        <w:t>зок о лекарственных растениях</w:t>
      </w:r>
      <w:r w:rsidR="007C1FD1">
        <w:rPr>
          <w:rFonts w:ascii="Times New Roman" w:eastAsia="Times New Roman" w:hAnsi="Times New Roman"/>
          <w:sz w:val="28"/>
          <w:szCs w:val="23"/>
          <w:lang w:eastAsia="ru-RU"/>
        </w:rPr>
        <w:br/>
      </w:r>
      <w:r w:rsidRPr="007C1FD1">
        <w:rPr>
          <w:rFonts w:ascii="Times New Roman" w:eastAsia="Times New Roman" w:hAnsi="Times New Roman"/>
          <w:sz w:val="28"/>
          <w:szCs w:val="23"/>
          <w:lang w:eastAsia="ru-RU"/>
        </w:rPr>
        <w:t>   Беседа за круглым столом «Самый полезный чай!» и дегустация лекарственных растительных чаёв.</w:t>
      </w:r>
    </w:p>
    <w:p w:rsidR="00E93D0D" w:rsidRPr="007C1FD1" w:rsidRDefault="00845E88" w:rsidP="00C26E82">
      <w:pPr>
        <w:spacing w:after="0" w:line="240" w:lineRule="auto"/>
        <w:ind w:left="4248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sz w:val="28"/>
          <w:szCs w:val="23"/>
          <w:lang w:eastAsia="ru-RU"/>
        </w:rPr>
        <w:br/>
      </w:r>
      <w:r w:rsidR="00E93D0D" w:rsidRPr="007C1FD1">
        <w:rPr>
          <w:rFonts w:ascii="Times New Roman" w:eastAsia="Times New Roman" w:hAnsi="Times New Roman"/>
          <w:bCs/>
          <w:sz w:val="28"/>
          <w:lang w:eastAsia="ru-RU"/>
        </w:rPr>
        <w:t>Обобщающий этап.</w:t>
      </w:r>
    </w:p>
    <w:p w:rsidR="00E93D0D" w:rsidRPr="007C1FD1" w:rsidRDefault="00E93D0D" w:rsidP="00C26E82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«Презентация проекта»</w:t>
      </w:r>
    </w:p>
    <w:p w:rsidR="00C26E82" w:rsidRDefault="00A92A48" w:rsidP="00C26E82">
      <w:pPr>
        <w:spacing w:after="0" w:line="240" w:lineRule="auto"/>
        <w:rPr>
          <w:rFonts w:ascii="Times New Roman" w:eastAsia="Times New Roman" w:hAnsi="Times New Roman"/>
          <w:sz w:val="28"/>
          <w:szCs w:val="23"/>
          <w:lang w:eastAsia="ru-RU"/>
        </w:rPr>
      </w:pPr>
      <w:r w:rsidRPr="007C1FD1">
        <w:rPr>
          <w:rFonts w:ascii="Times New Roman" w:eastAsia="Times New Roman" w:hAnsi="Times New Roman"/>
          <w:sz w:val="28"/>
          <w:szCs w:val="23"/>
          <w:lang w:eastAsia="ru-RU"/>
        </w:rPr>
        <w:t xml:space="preserve">Оформление альбома «Наши зелёные помощники» с </w:t>
      </w:r>
      <w:r w:rsidR="00C26E82">
        <w:rPr>
          <w:rFonts w:ascii="Times New Roman" w:eastAsia="Times New Roman" w:hAnsi="Times New Roman"/>
          <w:sz w:val="28"/>
          <w:szCs w:val="23"/>
          <w:lang w:eastAsia="ru-RU"/>
        </w:rPr>
        <w:t>детскими рисунками и сказками;</w:t>
      </w:r>
    </w:p>
    <w:p w:rsidR="00A92A48" w:rsidRDefault="00C26E82" w:rsidP="00C26E82">
      <w:pPr>
        <w:spacing w:after="0" w:line="240" w:lineRule="auto"/>
        <w:rPr>
          <w:rFonts w:ascii="Times New Roman" w:eastAsia="Times New Roman" w:hAnsi="Times New Roman"/>
          <w:iCs/>
          <w:sz w:val="28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3"/>
          <w:lang w:eastAsia="ru-RU"/>
        </w:rPr>
        <w:t>  </w:t>
      </w:r>
      <w:r w:rsidR="00A92A48" w:rsidRPr="007C1FD1">
        <w:rPr>
          <w:rFonts w:ascii="Times New Roman" w:eastAsia="Times New Roman" w:hAnsi="Times New Roman"/>
          <w:sz w:val="28"/>
          <w:szCs w:val="23"/>
          <w:lang w:eastAsia="ru-RU"/>
        </w:rPr>
        <w:t> Викторина для детей и родителей «Целебное лукошко</w:t>
      </w:r>
      <w:r w:rsidR="00A92A48" w:rsidRPr="007C1FD1">
        <w:rPr>
          <w:rFonts w:ascii="Times New Roman" w:eastAsia="Times New Roman" w:hAnsi="Times New Roman"/>
          <w:iCs/>
          <w:sz w:val="28"/>
          <w:szCs w:val="23"/>
          <w:bdr w:val="none" w:sz="0" w:space="0" w:color="auto" w:frame="1"/>
          <w:lang w:eastAsia="ru-RU"/>
        </w:rPr>
        <w:t>»</w:t>
      </w:r>
    </w:p>
    <w:p w:rsidR="00C26E82" w:rsidRPr="007C1FD1" w:rsidRDefault="00C26E82" w:rsidP="00C26E8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93D0D" w:rsidRDefault="00E93D0D" w:rsidP="00C26E82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8"/>
          <w:lang w:eastAsia="ru-RU"/>
        </w:rPr>
      </w:pPr>
      <w:r w:rsidRPr="007C1FD1">
        <w:rPr>
          <w:rFonts w:ascii="Times New Roman" w:eastAsia="Times New Roman" w:hAnsi="Times New Roman"/>
          <w:bCs/>
          <w:sz w:val="28"/>
          <w:lang w:eastAsia="ru-RU"/>
        </w:rPr>
        <w:t>Результаты реализации проекта:</w:t>
      </w:r>
    </w:p>
    <w:p w:rsidR="00C26E82" w:rsidRPr="007C1FD1" w:rsidRDefault="00C26E82" w:rsidP="00C26E8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lang w:eastAsia="ru-RU"/>
        </w:rPr>
      </w:pPr>
    </w:p>
    <w:p w:rsidR="00E93D0D" w:rsidRPr="007C1FD1" w:rsidRDefault="00E93D0D" w:rsidP="00E93D0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sz w:val="28"/>
          <w:lang w:eastAsia="ru-RU"/>
        </w:rPr>
        <w:t>- Осознанно правильное отношение детей к растениям, помогающим здоровью человека.</w:t>
      </w:r>
    </w:p>
    <w:p w:rsidR="00E93D0D" w:rsidRPr="007C1FD1" w:rsidRDefault="00E93D0D" w:rsidP="00E93D0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sz w:val="28"/>
          <w:lang w:eastAsia="ru-RU"/>
        </w:rPr>
        <w:t>- У детей развился познавательный интерес, расширились представления о природе.</w:t>
      </w:r>
    </w:p>
    <w:p w:rsidR="00E93D0D" w:rsidRPr="007C1FD1" w:rsidRDefault="00E93D0D" w:rsidP="00E93D0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sz w:val="28"/>
          <w:lang w:eastAsia="ru-RU"/>
        </w:rPr>
        <w:t>-Сформировались знания о лекарственных растениях.</w:t>
      </w:r>
    </w:p>
    <w:p w:rsidR="00E93D0D" w:rsidRPr="007C1FD1" w:rsidRDefault="00E93D0D" w:rsidP="00E93D0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C1FD1">
        <w:rPr>
          <w:rFonts w:ascii="Times New Roman" w:eastAsia="Times New Roman" w:hAnsi="Times New Roman"/>
          <w:sz w:val="28"/>
          <w:lang w:eastAsia="ru-RU"/>
        </w:rPr>
        <w:t>- Обогатился опыт детей в сфере экологического воспитания</w:t>
      </w:r>
      <w:r w:rsidRPr="007C1FD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93D0D" w:rsidRPr="007C1FD1" w:rsidRDefault="00E93D0D" w:rsidP="00E93D0D">
      <w:pPr>
        <w:rPr>
          <w:rFonts w:ascii="Times New Roman" w:hAnsi="Times New Roman"/>
          <w:sz w:val="28"/>
        </w:rPr>
      </w:pPr>
    </w:p>
    <w:p w:rsidR="00E93D0D" w:rsidRPr="007C1FD1" w:rsidRDefault="00E93D0D" w:rsidP="00636602">
      <w:pPr>
        <w:rPr>
          <w:rFonts w:ascii="Times New Roman" w:hAnsi="Times New Roman"/>
          <w:sz w:val="28"/>
          <w:szCs w:val="28"/>
        </w:rPr>
      </w:pPr>
    </w:p>
    <w:p w:rsidR="00370F15" w:rsidRPr="007C1FD1" w:rsidRDefault="00370F15" w:rsidP="00370F15">
      <w:pPr>
        <w:spacing w:after="251" w:line="42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46C" w:rsidRPr="007C1FD1" w:rsidRDefault="00E8046C">
      <w:pPr>
        <w:rPr>
          <w:rFonts w:ascii="Times New Roman" w:hAnsi="Times New Roman"/>
          <w:sz w:val="28"/>
        </w:rPr>
      </w:pPr>
    </w:p>
    <w:sectPr w:rsidR="00E8046C" w:rsidRPr="007C1FD1" w:rsidSect="0063660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75AC"/>
    <w:multiLevelType w:val="multilevel"/>
    <w:tmpl w:val="250A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03B6E"/>
    <w:multiLevelType w:val="multilevel"/>
    <w:tmpl w:val="6174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24790"/>
    <w:multiLevelType w:val="multilevel"/>
    <w:tmpl w:val="289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5"/>
    <w:rsid w:val="000536E9"/>
    <w:rsid w:val="00370F15"/>
    <w:rsid w:val="0050706D"/>
    <w:rsid w:val="005B5A91"/>
    <w:rsid w:val="00636602"/>
    <w:rsid w:val="007C1FD1"/>
    <w:rsid w:val="007D0296"/>
    <w:rsid w:val="00845E88"/>
    <w:rsid w:val="00846399"/>
    <w:rsid w:val="00A92A48"/>
    <w:rsid w:val="00A94086"/>
    <w:rsid w:val="00C26E82"/>
    <w:rsid w:val="00E8046C"/>
    <w:rsid w:val="00E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B059-5E38-47CF-B2B2-F4F8B4B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0989-7035-4585-8053-FD6A288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2015-05-19T04:43:00Z</dcterms:created>
  <dcterms:modified xsi:type="dcterms:W3CDTF">2015-11-06T11:14:00Z</dcterms:modified>
</cp:coreProperties>
</file>