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EF" w:rsidRDefault="00323929" w:rsidP="00323929">
      <w:pPr>
        <w:pStyle w:val="a3"/>
        <w:jc w:val="center"/>
        <w:rPr>
          <w:b/>
          <w:sz w:val="24"/>
          <w:szCs w:val="24"/>
        </w:rPr>
      </w:pPr>
      <w:r>
        <w:rPr>
          <w:b/>
          <w:sz w:val="24"/>
          <w:szCs w:val="24"/>
        </w:rPr>
        <w:t>ПРОГРАММА ВНЕУРОЧНОЙ ДЕЯТЕЛЬНОСТИ</w:t>
      </w:r>
    </w:p>
    <w:p w:rsidR="00323929" w:rsidRDefault="00323929" w:rsidP="00323929">
      <w:pPr>
        <w:pStyle w:val="a3"/>
        <w:jc w:val="center"/>
        <w:rPr>
          <w:b/>
          <w:sz w:val="24"/>
          <w:szCs w:val="24"/>
        </w:rPr>
      </w:pPr>
      <w:r>
        <w:rPr>
          <w:b/>
          <w:sz w:val="24"/>
          <w:szCs w:val="24"/>
        </w:rPr>
        <w:t>по социальному направлению</w:t>
      </w:r>
    </w:p>
    <w:p w:rsidR="00323929" w:rsidRDefault="00323929" w:rsidP="00323929">
      <w:pPr>
        <w:pStyle w:val="a3"/>
        <w:jc w:val="center"/>
        <w:rPr>
          <w:b/>
          <w:sz w:val="24"/>
          <w:szCs w:val="24"/>
        </w:rPr>
      </w:pPr>
      <w:r>
        <w:rPr>
          <w:b/>
          <w:sz w:val="24"/>
          <w:szCs w:val="24"/>
        </w:rPr>
        <w:t>«Ее величество Геральдика»</w:t>
      </w:r>
    </w:p>
    <w:p w:rsidR="00906F15" w:rsidRDefault="00906F15" w:rsidP="00864949">
      <w:pPr>
        <w:pStyle w:val="a3"/>
        <w:ind w:firstLine="0"/>
        <w:rPr>
          <w:b/>
          <w:sz w:val="24"/>
          <w:szCs w:val="24"/>
        </w:rPr>
      </w:pPr>
      <w:r>
        <w:rPr>
          <w:b/>
          <w:sz w:val="24"/>
          <w:szCs w:val="24"/>
        </w:rPr>
        <w:t>Возраст: учащиеся 3-4 класса</w:t>
      </w:r>
    </w:p>
    <w:p w:rsidR="00A02E07" w:rsidRPr="00A02E07" w:rsidRDefault="00A02E07" w:rsidP="00864949">
      <w:pPr>
        <w:ind w:firstLine="0"/>
        <w:jc w:val="both"/>
        <w:rPr>
          <w:rFonts w:eastAsia="Times New Roman" w:cstheme="minorHAnsi"/>
          <w:sz w:val="24"/>
          <w:szCs w:val="24"/>
          <w:lang w:eastAsia="ru-RU"/>
        </w:rPr>
      </w:pPr>
      <w:r w:rsidRPr="00A02E07">
        <w:rPr>
          <w:rFonts w:eastAsia="Times New Roman" w:cstheme="minorHAnsi"/>
          <w:sz w:val="24"/>
          <w:szCs w:val="24"/>
          <w:lang w:eastAsia="ru-RU"/>
        </w:rPr>
        <w:t>Рабочая программа рассчитана на 34 часа в год. Занятия проводятся 1 раз в неделю по 45 минут.</w:t>
      </w:r>
    </w:p>
    <w:p w:rsidR="00323929" w:rsidRDefault="00323929" w:rsidP="00323929">
      <w:pPr>
        <w:pStyle w:val="a3"/>
        <w:rPr>
          <w:b/>
          <w:sz w:val="24"/>
          <w:szCs w:val="24"/>
        </w:rPr>
      </w:pPr>
      <w:r>
        <w:rPr>
          <w:b/>
          <w:sz w:val="24"/>
          <w:szCs w:val="24"/>
        </w:rPr>
        <w:t>Пояснительная записка</w:t>
      </w:r>
    </w:p>
    <w:p w:rsidR="00906F15" w:rsidRDefault="00906F15" w:rsidP="00906F15">
      <w:pPr>
        <w:pStyle w:val="a3"/>
        <w:rPr>
          <w:sz w:val="24"/>
          <w:szCs w:val="24"/>
        </w:rPr>
      </w:pPr>
      <w:r w:rsidRPr="00906F15">
        <w:rPr>
          <w:sz w:val="24"/>
          <w:szCs w:val="24"/>
        </w:rPr>
        <w:t>Сов</w:t>
      </w:r>
      <w:r>
        <w:rPr>
          <w:sz w:val="24"/>
          <w:szCs w:val="24"/>
        </w:rPr>
        <w:t xml:space="preserve">ременное общественное </w:t>
      </w:r>
      <w:r w:rsidRPr="00906F15">
        <w:rPr>
          <w:sz w:val="24"/>
          <w:szCs w:val="24"/>
        </w:rPr>
        <w:t xml:space="preserve"> развитие России </w:t>
      </w:r>
      <w:r>
        <w:rPr>
          <w:sz w:val="24"/>
          <w:szCs w:val="24"/>
        </w:rPr>
        <w:t xml:space="preserve"> поставило задачу духовного возрождения нации. </w:t>
      </w:r>
      <w:r w:rsidR="00A02E07">
        <w:rPr>
          <w:sz w:val="24"/>
          <w:szCs w:val="24"/>
        </w:rPr>
        <w:t xml:space="preserve"> </w:t>
      </w:r>
      <w:r>
        <w:rPr>
          <w:sz w:val="24"/>
          <w:szCs w:val="24"/>
        </w:rPr>
        <w:t>Особую значимость в этой связи, приобретает обращение к государственной символике России. В каждом элементе государственной символики заложен глубочайший смысл. Эти символы отражают историю происхождения государства, его структуру, цели, принципы, национальные традиции.</w:t>
      </w:r>
      <w:r w:rsidRPr="00906F15">
        <w:rPr>
          <w:sz w:val="24"/>
          <w:szCs w:val="24"/>
        </w:rPr>
        <w:t xml:space="preserve"> </w:t>
      </w:r>
    </w:p>
    <w:p w:rsidR="00906F15" w:rsidRDefault="00906F15" w:rsidP="00906F15">
      <w:pPr>
        <w:pStyle w:val="a3"/>
        <w:rPr>
          <w:sz w:val="24"/>
          <w:szCs w:val="24"/>
        </w:rPr>
      </w:pPr>
      <w:r w:rsidRPr="003270A7">
        <w:rPr>
          <w:b/>
          <w:sz w:val="24"/>
          <w:szCs w:val="24"/>
        </w:rPr>
        <w:t>Цель:</w:t>
      </w:r>
      <w:r w:rsidRPr="003270A7">
        <w:rPr>
          <w:sz w:val="28"/>
          <w:szCs w:val="24"/>
        </w:rPr>
        <w:t xml:space="preserve"> </w:t>
      </w:r>
      <w:r>
        <w:rPr>
          <w:sz w:val="24"/>
          <w:szCs w:val="24"/>
        </w:rPr>
        <w:t>содействие формированию и развитию у учащихся младших классов чувства патриотизма, гражданственности, культуры, толерантности.</w:t>
      </w:r>
    </w:p>
    <w:p w:rsidR="00A02E07" w:rsidRPr="00A02E07" w:rsidRDefault="00A02E07" w:rsidP="003270A7">
      <w:pPr>
        <w:rPr>
          <w:rFonts w:eastAsia="Times New Roman" w:cstheme="minorHAnsi"/>
          <w:b/>
          <w:sz w:val="24"/>
          <w:szCs w:val="24"/>
          <w:lang w:eastAsia="ru-RU"/>
        </w:rPr>
      </w:pPr>
      <w:r w:rsidRPr="00A02E07">
        <w:rPr>
          <w:rFonts w:eastAsia="Times New Roman" w:cstheme="minorHAnsi"/>
          <w:b/>
          <w:sz w:val="24"/>
          <w:szCs w:val="24"/>
          <w:lang w:eastAsia="ru-RU"/>
        </w:rPr>
        <w:t>Содержание программы предполагает решение следующих задач:</w:t>
      </w:r>
    </w:p>
    <w:p w:rsidR="00A02E07" w:rsidRPr="00A02E07" w:rsidRDefault="00A02E07" w:rsidP="00A02E07">
      <w:pPr>
        <w:ind w:firstLine="708"/>
        <w:jc w:val="both"/>
        <w:rPr>
          <w:rFonts w:eastAsia="Times New Roman" w:cstheme="minorHAnsi"/>
          <w:i/>
          <w:sz w:val="24"/>
          <w:szCs w:val="24"/>
          <w:u w:val="single"/>
          <w:lang w:eastAsia="ru-RU"/>
        </w:rPr>
      </w:pPr>
      <w:r w:rsidRPr="00A02E07">
        <w:rPr>
          <w:rFonts w:eastAsia="Times New Roman" w:cstheme="minorHAnsi"/>
          <w:i/>
          <w:sz w:val="24"/>
          <w:szCs w:val="24"/>
          <w:u w:val="single"/>
          <w:lang w:eastAsia="ru-RU"/>
        </w:rPr>
        <w:t>Образовательные:</w:t>
      </w:r>
    </w:p>
    <w:p w:rsidR="00A02E07" w:rsidRDefault="00A02E07" w:rsidP="00A02E07">
      <w:pPr>
        <w:numPr>
          <w:ilvl w:val="0"/>
          <w:numId w:val="2"/>
        </w:numPr>
        <w:jc w:val="both"/>
        <w:rPr>
          <w:rFonts w:eastAsia="Times New Roman" w:cstheme="minorHAnsi"/>
          <w:sz w:val="24"/>
          <w:szCs w:val="24"/>
          <w:lang w:eastAsia="ru-RU"/>
        </w:rPr>
      </w:pPr>
      <w:r w:rsidRPr="00A02E07">
        <w:rPr>
          <w:rFonts w:eastAsia="Times New Roman" w:cstheme="minorHAnsi"/>
          <w:sz w:val="24"/>
          <w:szCs w:val="24"/>
          <w:lang w:eastAsia="ru-RU"/>
        </w:rPr>
        <w:t>формирование у детей устойчивого желания продолжить знакомство с предложенными темами самостоятельно;</w:t>
      </w:r>
    </w:p>
    <w:p w:rsidR="00C54A59" w:rsidRPr="00A02E07" w:rsidRDefault="00C54A59" w:rsidP="00C54A59">
      <w:pPr>
        <w:numPr>
          <w:ilvl w:val="0"/>
          <w:numId w:val="2"/>
        </w:numPr>
        <w:jc w:val="both"/>
        <w:rPr>
          <w:rFonts w:eastAsia="Times New Roman" w:cstheme="minorHAnsi"/>
          <w:sz w:val="24"/>
          <w:szCs w:val="24"/>
          <w:lang w:eastAsia="ru-RU"/>
        </w:rPr>
      </w:pPr>
      <w:r w:rsidRPr="00C54A59">
        <w:rPr>
          <w:rFonts w:eastAsia="Times New Roman" w:cstheme="minorHAnsi"/>
          <w:sz w:val="24"/>
          <w:szCs w:val="24"/>
          <w:lang w:eastAsia="ru-RU"/>
        </w:rPr>
        <w:t>формирование представлений о государственной символике и принципах ее создания;</w:t>
      </w:r>
    </w:p>
    <w:p w:rsidR="00A02E07" w:rsidRPr="00A02E07" w:rsidRDefault="00A02E07" w:rsidP="00A02E07">
      <w:pPr>
        <w:numPr>
          <w:ilvl w:val="0"/>
          <w:numId w:val="2"/>
        </w:numPr>
        <w:ind w:left="360" w:firstLine="0"/>
        <w:jc w:val="both"/>
        <w:rPr>
          <w:rFonts w:eastAsia="Times New Roman" w:cstheme="minorHAnsi"/>
          <w:sz w:val="24"/>
          <w:szCs w:val="24"/>
          <w:lang w:eastAsia="ru-RU"/>
        </w:rPr>
      </w:pPr>
      <w:r w:rsidRPr="00A02E07">
        <w:rPr>
          <w:rFonts w:eastAsia="Times New Roman" w:cstheme="minorHAnsi"/>
          <w:sz w:val="24"/>
          <w:szCs w:val="24"/>
          <w:lang w:eastAsia="ru-RU"/>
        </w:rPr>
        <w:t xml:space="preserve">обучение практическим навыкам </w:t>
      </w:r>
      <w:r w:rsidR="00C54A59" w:rsidRPr="00C54A59">
        <w:rPr>
          <w:rFonts w:eastAsia="Times New Roman" w:cstheme="minorHAnsi"/>
          <w:sz w:val="24"/>
          <w:szCs w:val="24"/>
          <w:lang w:eastAsia="ru-RU"/>
        </w:rPr>
        <w:t xml:space="preserve"> проектной </w:t>
      </w:r>
      <w:r w:rsidR="00C54A59">
        <w:rPr>
          <w:rFonts w:eastAsia="Times New Roman" w:cstheme="minorHAnsi"/>
          <w:sz w:val="24"/>
          <w:szCs w:val="24"/>
          <w:lang w:eastAsia="ru-RU"/>
        </w:rPr>
        <w:t>работы.</w:t>
      </w:r>
    </w:p>
    <w:p w:rsidR="00A02E07" w:rsidRDefault="00A02E07" w:rsidP="00A02E07">
      <w:pPr>
        <w:ind w:firstLine="708"/>
        <w:jc w:val="both"/>
        <w:rPr>
          <w:rFonts w:eastAsia="Times New Roman" w:cstheme="minorHAnsi"/>
          <w:i/>
          <w:sz w:val="24"/>
          <w:szCs w:val="24"/>
          <w:u w:val="single"/>
          <w:lang w:eastAsia="ru-RU"/>
        </w:rPr>
      </w:pPr>
      <w:r w:rsidRPr="00A02E07">
        <w:rPr>
          <w:rFonts w:eastAsia="Times New Roman" w:cstheme="minorHAnsi"/>
          <w:i/>
          <w:sz w:val="24"/>
          <w:szCs w:val="24"/>
          <w:u w:val="single"/>
          <w:lang w:eastAsia="ru-RU"/>
        </w:rPr>
        <w:t>Воспитательные:</w:t>
      </w:r>
    </w:p>
    <w:p w:rsidR="00C54A59" w:rsidRPr="00C54A59" w:rsidRDefault="00C54A59" w:rsidP="00C54A59">
      <w:pPr>
        <w:numPr>
          <w:ilvl w:val="0"/>
          <w:numId w:val="5"/>
        </w:numPr>
        <w:jc w:val="both"/>
        <w:rPr>
          <w:rFonts w:eastAsia="Times New Roman" w:cstheme="minorHAnsi"/>
          <w:sz w:val="24"/>
          <w:szCs w:val="24"/>
          <w:lang w:eastAsia="ru-RU"/>
        </w:rPr>
      </w:pPr>
      <w:r w:rsidRPr="00A02E07">
        <w:rPr>
          <w:rFonts w:eastAsia="Times New Roman" w:cstheme="minorHAnsi"/>
          <w:sz w:val="24"/>
          <w:szCs w:val="24"/>
          <w:lang w:eastAsia="ru-RU"/>
        </w:rPr>
        <w:t xml:space="preserve">     </w:t>
      </w:r>
      <w:r w:rsidRPr="00C54A59">
        <w:rPr>
          <w:rFonts w:eastAsia="Times New Roman" w:cstheme="minorHAnsi"/>
          <w:sz w:val="24"/>
          <w:szCs w:val="24"/>
          <w:lang w:eastAsia="ru-RU"/>
        </w:rPr>
        <w:t xml:space="preserve">формирование ценностного понимания </w:t>
      </w:r>
      <w:proofErr w:type="gramStart"/>
      <w:r w:rsidRPr="00C54A59">
        <w:rPr>
          <w:rFonts w:eastAsia="Times New Roman" w:cstheme="minorHAnsi"/>
          <w:sz w:val="24"/>
          <w:szCs w:val="24"/>
          <w:lang w:eastAsia="ru-RU"/>
        </w:rPr>
        <w:t>демократического общества</w:t>
      </w:r>
      <w:proofErr w:type="gramEnd"/>
      <w:r w:rsidRPr="00C54A59">
        <w:rPr>
          <w:rFonts w:eastAsia="Times New Roman" w:cstheme="minorHAnsi"/>
          <w:sz w:val="24"/>
          <w:szCs w:val="24"/>
          <w:lang w:eastAsia="ru-RU"/>
        </w:rPr>
        <w:t xml:space="preserve"> и важнейших качеств личности: гражданственности, гражданской позиции, патриотизма, толерантности;</w:t>
      </w:r>
    </w:p>
    <w:p w:rsidR="00C54A59" w:rsidRDefault="00C54A59" w:rsidP="00C54A59">
      <w:pPr>
        <w:numPr>
          <w:ilvl w:val="0"/>
          <w:numId w:val="5"/>
        </w:numPr>
        <w:jc w:val="both"/>
        <w:rPr>
          <w:rFonts w:eastAsia="Times New Roman" w:cstheme="minorHAnsi"/>
          <w:sz w:val="24"/>
          <w:szCs w:val="24"/>
          <w:lang w:eastAsia="ru-RU"/>
        </w:rPr>
      </w:pPr>
      <w:r w:rsidRPr="00C54A59">
        <w:rPr>
          <w:rFonts w:eastAsia="Times New Roman" w:cstheme="minorHAnsi"/>
          <w:sz w:val="24"/>
          <w:szCs w:val="24"/>
          <w:lang w:eastAsia="ru-RU"/>
        </w:rPr>
        <w:t>формирование у детей умения бережного отношения к историческому прошлому и традициям России;</w:t>
      </w:r>
    </w:p>
    <w:p w:rsidR="0078677F" w:rsidRPr="00C54A59" w:rsidRDefault="0078677F" w:rsidP="00C54A59">
      <w:pPr>
        <w:numPr>
          <w:ilvl w:val="0"/>
          <w:numId w:val="5"/>
        </w:numPr>
        <w:jc w:val="both"/>
        <w:rPr>
          <w:rFonts w:eastAsia="Times New Roman" w:cstheme="minorHAnsi"/>
          <w:sz w:val="24"/>
          <w:szCs w:val="24"/>
          <w:lang w:eastAsia="ru-RU"/>
        </w:rPr>
      </w:pPr>
      <w:r>
        <w:rPr>
          <w:rFonts w:eastAsia="Times New Roman" w:cstheme="minorHAnsi"/>
          <w:sz w:val="24"/>
          <w:szCs w:val="24"/>
          <w:lang w:eastAsia="ru-RU"/>
        </w:rPr>
        <w:t>создание сплоченного детского коллектива, способного к творческому взаимодействию.</w:t>
      </w:r>
    </w:p>
    <w:p w:rsidR="00A02E07" w:rsidRPr="00A02E07" w:rsidRDefault="00A02E07" w:rsidP="00A02E07">
      <w:pPr>
        <w:ind w:firstLine="708"/>
        <w:jc w:val="both"/>
        <w:rPr>
          <w:rFonts w:eastAsia="Times New Roman" w:cstheme="minorHAnsi"/>
          <w:i/>
          <w:sz w:val="24"/>
          <w:szCs w:val="24"/>
          <w:u w:val="single"/>
          <w:lang w:eastAsia="ru-RU"/>
        </w:rPr>
      </w:pPr>
      <w:r w:rsidRPr="00A02E07">
        <w:rPr>
          <w:rFonts w:eastAsia="Times New Roman" w:cstheme="minorHAnsi"/>
          <w:i/>
          <w:sz w:val="24"/>
          <w:szCs w:val="24"/>
          <w:u w:val="single"/>
          <w:lang w:eastAsia="ru-RU"/>
        </w:rPr>
        <w:t>Развивающие:</w:t>
      </w:r>
    </w:p>
    <w:p w:rsidR="00115206" w:rsidRPr="00A02E07" w:rsidRDefault="00A02E07" w:rsidP="00864949">
      <w:pPr>
        <w:numPr>
          <w:ilvl w:val="0"/>
          <w:numId w:val="5"/>
        </w:numPr>
        <w:jc w:val="both"/>
        <w:rPr>
          <w:rFonts w:eastAsia="Times New Roman" w:cstheme="minorHAnsi"/>
          <w:sz w:val="24"/>
          <w:szCs w:val="24"/>
          <w:lang w:eastAsia="ru-RU"/>
        </w:rPr>
      </w:pPr>
      <w:r w:rsidRPr="00A02E07">
        <w:rPr>
          <w:rFonts w:eastAsia="Times New Roman" w:cstheme="minorHAnsi"/>
          <w:color w:val="000000"/>
          <w:lang w:eastAsia="ru-RU"/>
        </w:rPr>
        <w:t> </w:t>
      </w:r>
      <w:r w:rsidR="00C54A59" w:rsidRPr="00C54A59">
        <w:rPr>
          <w:rFonts w:eastAsia="Times New Roman" w:cstheme="minorHAnsi"/>
          <w:sz w:val="24"/>
          <w:szCs w:val="24"/>
          <w:lang w:eastAsia="ru-RU"/>
        </w:rPr>
        <w:t>формирование потребности в познании своих гражданских прав, обязанностей и стремления ими руководствоваться;</w:t>
      </w:r>
    </w:p>
    <w:p w:rsidR="004B701D" w:rsidRDefault="003270A7" w:rsidP="004B701D">
      <w:pPr>
        <w:pStyle w:val="a3"/>
        <w:rPr>
          <w:sz w:val="24"/>
          <w:szCs w:val="24"/>
          <w:lang w:eastAsia="ru-RU"/>
        </w:rPr>
      </w:pPr>
      <w:r w:rsidRPr="004B701D">
        <w:rPr>
          <w:i/>
          <w:sz w:val="24"/>
          <w:szCs w:val="24"/>
          <w:u w:val="single"/>
          <w:lang w:eastAsia="ru-RU"/>
        </w:rPr>
        <w:t xml:space="preserve">  Планируемые результаты</w:t>
      </w:r>
      <w:r w:rsidR="0078677F">
        <w:rPr>
          <w:i/>
          <w:sz w:val="24"/>
          <w:szCs w:val="24"/>
          <w:u w:val="single"/>
          <w:lang w:eastAsia="ru-RU"/>
        </w:rPr>
        <w:t>:</w:t>
      </w:r>
    </w:p>
    <w:p w:rsidR="004B701D" w:rsidRDefault="003270A7" w:rsidP="004B701D">
      <w:pPr>
        <w:pStyle w:val="a3"/>
        <w:rPr>
          <w:sz w:val="24"/>
          <w:szCs w:val="24"/>
        </w:rPr>
      </w:pPr>
      <w:r w:rsidRPr="004B701D">
        <w:rPr>
          <w:sz w:val="24"/>
          <w:szCs w:val="24"/>
        </w:rPr>
        <w:t>Сформировано ценностное отношение к России, своем</w:t>
      </w:r>
      <w:r w:rsidR="004B701D">
        <w:rPr>
          <w:sz w:val="24"/>
          <w:szCs w:val="24"/>
        </w:rPr>
        <w:t xml:space="preserve">у народу, краю, государственной </w:t>
      </w:r>
      <w:r w:rsidRPr="004B701D">
        <w:rPr>
          <w:sz w:val="24"/>
          <w:szCs w:val="24"/>
        </w:rPr>
        <w:t>символике, законам РФ</w:t>
      </w:r>
      <w:r w:rsidR="00115206" w:rsidRPr="004B701D">
        <w:rPr>
          <w:sz w:val="24"/>
          <w:szCs w:val="24"/>
        </w:rPr>
        <w:t>, старшему поколению.</w:t>
      </w:r>
    </w:p>
    <w:p w:rsidR="004B701D" w:rsidRDefault="003270A7" w:rsidP="004B701D">
      <w:pPr>
        <w:pStyle w:val="a3"/>
        <w:rPr>
          <w:sz w:val="24"/>
          <w:szCs w:val="24"/>
        </w:rPr>
      </w:pPr>
      <w:r w:rsidRPr="004B701D">
        <w:rPr>
          <w:sz w:val="24"/>
          <w:szCs w:val="24"/>
        </w:rPr>
        <w:t>Учащиеся имеют знания о значимых страницах истории страны, о примерах исполнения гражданского и патриотического долга, о традициях</w:t>
      </w:r>
      <w:r w:rsidR="00115206" w:rsidRPr="004B701D">
        <w:rPr>
          <w:sz w:val="24"/>
          <w:szCs w:val="24"/>
        </w:rPr>
        <w:t xml:space="preserve"> своего края.</w:t>
      </w:r>
    </w:p>
    <w:p w:rsidR="004B701D" w:rsidRDefault="003270A7" w:rsidP="004B701D">
      <w:pPr>
        <w:pStyle w:val="a3"/>
        <w:rPr>
          <w:sz w:val="24"/>
          <w:szCs w:val="24"/>
        </w:rPr>
      </w:pPr>
      <w:r w:rsidRPr="004B701D">
        <w:rPr>
          <w:sz w:val="24"/>
          <w:szCs w:val="24"/>
        </w:rPr>
        <w:t xml:space="preserve"> Учащиеся обладают опытом ролевого взаимодействия и реализации гражданской, патриотической позиции, опытом взаимодейс</w:t>
      </w:r>
      <w:r w:rsidR="004B701D" w:rsidRPr="004B701D">
        <w:rPr>
          <w:sz w:val="24"/>
          <w:szCs w:val="24"/>
        </w:rPr>
        <w:t xml:space="preserve">твия с людьми разного </w:t>
      </w:r>
      <w:r w:rsidR="00115206" w:rsidRPr="004B701D">
        <w:rPr>
          <w:sz w:val="24"/>
          <w:szCs w:val="24"/>
        </w:rPr>
        <w:t>возраста.</w:t>
      </w:r>
      <w:r w:rsidRPr="004B701D">
        <w:rPr>
          <w:sz w:val="24"/>
          <w:szCs w:val="24"/>
        </w:rPr>
        <w:t>  </w:t>
      </w:r>
    </w:p>
    <w:p w:rsidR="00864949" w:rsidRDefault="003270A7" w:rsidP="00864949">
      <w:pPr>
        <w:pStyle w:val="a3"/>
        <w:rPr>
          <w:sz w:val="24"/>
          <w:szCs w:val="24"/>
        </w:rPr>
      </w:pPr>
      <w:r w:rsidRPr="004B701D">
        <w:rPr>
          <w:sz w:val="24"/>
          <w:szCs w:val="24"/>
        </w:rPr>
        <w:t xml:space="preserve"> Школьники обладают начальными представлениями о правах и обязанностях человека, гражданина, семьянина, товарища</w:t>
      </w:r>
      <w:r w:rsidR="004B701D" w:rsidRPr="004B701D">
        <w:rPr>
          <w:sz w:val="24"/>
          <w:szCs w:val="24"/>
        </w:rPr>
        <w:t>.</w:t>
      </w:r>
    </w:p>
    <w:p w:rsidR="003270A7" w:rsidRPr="00864949" w:rsidRDefault="003270A7" w:rsidP="00864949">
      <w:pPr>
        <w:pStyle w:val="a3"/>
        <w:rPr>
          <w:i/>
          <w:sz w:val="24"/>
          <w:szCs w:val="24"/>
        </w:rPr>
      </w:pPr>
      <w:r w:rsidRPr="00864949">
        <w:rPr>
          <w:i/>
          <w:sz w:val="24"/>
          <w:szCs w:val="24"/>
          <w:lang w:eastAsia="ru-RU"/>
        </w:rPr>
        <w:t xml:space="preserve"> Личностные результаты:</w:t>
      </w:r>
    </w:p>
    <w:p w:rsidR="003270A7" w:rsidRPr="003270A7" w:rsidRDefault="003270A7" w:rsidP="004B701D">
      <w:pPr>
        <w:pStyle w:val="a3"/>
        <w:ind w:firstLine="0"/>
        <w:rPr>
          <w:sz w:val="24"/>
          <w:szCs w:val="24"/>
          <w:lang w:eastAsia="ru-RU"/>
        </w:rPr>
      </w:pPr>
      <w:r w:rsidRPr="003270A7">
        <w:rPr>
          <w:sz w:val="24"/>
          <w:szCs w:val="24"/>
          <w:lang w:eastAsia="ru-RU"/>
        </w:rPr>
        <w:t xml:space="preserve">–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 </w:t>
      </w:r>
      <w:r w:rsidRPr="003270A7">
        <w:rPr>
          <w:sz w:val="24"/>
          <w:szCs w:val="24"/>
          <w:lang w:eastAsia="ru-RU"/>
        </w:rPr>
        <w:br/>
        <w:t>– способность к адекватной самооценке с опорой на знание основных моральных норм, требующих для своего выполнения развития самостоятельности и личной ответственности за свои поступки.</w:t>
      </w:r>
    </w:p>
    <w:p w:rsidR="003270A7" w:rsidRPr="00864949" w:rsidRDefault="00864949" w:rsidP="00864949">
      <w:pPr>
        <w:pStyle w:val="a3"/>
        <w:ind w:firstLine="0"/>
        <w:rPr>
          <w:i/>
          <w:sz w:val="24"/>
          <w:szCs w:val="24"/>
          <w:lang w:eastAsia="ru-RU"/>
        </w:rPr>
      </w:pPr>
      <w:r>
        <w:rPr>
          <w:i/>
          <w:sz w:val="24"/>
          <w:szCs w:val="24"/>
          <w:lang w:eastAsia="ru-RU"/>
        </w:rPr>
        <w:t xml:space="preserve">         </w:t>
      </w:r>
      <w:r w:rsidR="003270A7" w:rsidRPr="00864949">
        <w:rPr>
          <w:i/>
          <w:sz w:val="24"/>
          <w:szCs w:val="24"/>
          <w:lang w:eastAsia="ru-RU"/>
        </w:rPr>
        <w:t xml:space="preserve">  </w:t>
      </w:r>
      <w:proofErr w:type="spellStart"/>
      <w:r w:rsidR="003270A7" w:rsidRPr="00864949">
        <w:rPr>
          <w:i/>
          <w:sz w:val="24"/>
          <w:szCs w:val="24"/>
          <w:lang w:eastAsia="ru-RU"/>
        </w:rPr>
        <w:t>Метапредметные</w:t>
      </w:r>
      <w:proofErr w:type="spellEnd"/>
      <w:r w:rsidR="003270A7" w:rsidRPr="00864949">
        <w:rPr>
          <w:i/>
          <w:sz w:val="24"/>
          <w:szCs w:val="24"/>
          <w:lang w:eastAsia="ru-RU"/>
        </w:rPr>
        <w:t xml:space="preserve"> результаты:</w:t>
      </w:r>
    </w:p>
    <w:p w:rsidR="004B701D" w:rsidRDefault="003270A7" w:rsidP="004B701D">
      <w:pPr>
        <w:pStyle w:val="a3"/>
        <w:ind w:firstLine="0"/>
        <w:rPr>
          <w:sz w:val="24"/>
          <w:szCs w:val="24"/>
          <w:lang w:eastAsia="ru-RU"/>
        </w:rPr>
      </w:pPr>
      <w:r w:rsidRPr="003270A7">
        <w:rPr>
          <w:sz w:val="24"/>
          <w:szCs w:val="24"/>
          <w:lang w:eastAsia="ru-RU"/>
        </w:rPr>
        <w:lastRenderedPageBreak/>
        <w:t>– способность регулировать собственную деятельность (в том числе учебную, направленную на познание закономерностей социальной действительности;</w:t>
      </w:r>
      <w:r w:rsidRPr="003270A7">
        <w:rPr>
          <w:sz w:val="24"/>
          <w:szCs w:val="24"/>
          <w:lang w:eastAsia="ru-RU"/>
        </w:rPr>
        <w:br/>
        <w:t>– умение осуществлять информационный поиск для выполнения учебных задач;</w:t>
      </w:r>
      <w:r w:rsidRPr="003270A7">
        <w:rPr>
          <w:sz w:val="24"/>
          <w:szCs w:val="24"/>
          <w:lang w:eastAsia="ru-RU"/>
        </w:rPr>
        <w:br/>
        <w:t xml:space="preserve">– освоение правил и норм социокультурного взаимодействия </w:t>
      </w:r>
      <w:proofErr w:type="gramStart"/>
      <w:r w:rsidRPr="003270A7">
        <w:rPr>
          <w:sz w:val="24"/>
          <w:szCs w:val="24"/>
          <w:lang w:eastAsia="ru-RU"/>
        </w:rPr>
        <w:t>со</w:t>
      </w:r>
      <w:proofErr w:type="gramEnd"/>
      <w:r w:rsidRPr="003270A7">
        <w:rPr>
          <w:sz w:val="24"/>
          <w:szCs w:val="24"/>
          <w:lang w:eastAsia="ru-RU"/>
        </w:rPr>
        <w:t xml:space="preserve"> взрослыми и сверстниками в сообществах разного типа (класс, школа, семья, учреждения культуры в городе, т.д.).</w:t>
      </w:r>
    </w:p>
    <w:p w:rsidR="003270A7" w:rsidRPr="003270A7" w:rsidRDefault="003270A7" w:rsidP="004B701D">
      <w:pPr>
        <w:pStyle w:val="a3"/>
        <w:ind w:firstLine="0"/>
        <w:rPr>
          <w:sz w:val="24"/>
          <w:szCs w:val="24"/>
          <w:lang w:eastAsia="ru-RU"/>
        </w:rPr>
      </w:pPr>
      <w:r w:rsidRPr="003270A7">
        <w:rPr>
          <w:sz w:val="24"/>
          <w:szCs w:val="24"/>
          <w:lang w:eastAsia="ru-RU"/>
        </w:rPr>
        <w:t>– приобретение навыков культуры общен</w:t>
      </w:r>
      <w:r w:rsidR="0078677F">
        <w:rPr>
          <w:sz w:val="24"/>
          <w:szCs w:val="24"/>
          <w:lang w:eastAsia="ru-RU"/>
        </w:rPr>
        <w:t>ия (дома, в школе, в обществе).</w:t>
      </w:r>
    </w:p>
    <w:p w:rsidR="003270A7" w:rsidRPr="00864949" w:rsidRDefault="00864949" w:rsidP="003270A7">
      <w:pPr>
        <w:pStyle w:val="a3"/>
        <w:rPr>
          <w:i/>
          <w:sz w:val="24"/>
          <w:szCs w:val="24"/>
          <w:lang w:eastAsia="ru-RU"/>
        </w:rPr>
      </w:pPr>
      <w:r>
        <w:rPr>
          <w:sz w:val="24"/>
          <w:szCs w:val="24"/>
          <w:lang w:eastAsia="ru-RU"/>
        </w:rPr>
        <w:t xml:space="preserve">    </w:t>
      </w:r>
      <w:r w:rsidR="003270A7" w:rsidRPr="003270A7">
        <w:rPr>
          <w:sz w:val="24"/>
          <w:szCs w:val="24"/>
          <w:lang w:eastAsia="ru-RU"/>
        </w:rPr>
        <w:t xml:space="preserve">  </w:t>
      </w:r>
      <w:r w:rsidR="003270A7" w:rsidRPr="00864949">
        <w:rPr>
          <w:i/>
          <w:sz w:val="24"/>
          <w:szCs w:val="24"/>
          <w:lang w:eastAsia="ru-RU"/>
        </w:rPr>
        <w:t xml:space="preserve">Предметные результаты: </w:t>
      </w:r>
    </w:p>
    <w:p w:rsidR="003270A7" w:rsidRPr="003270A7" w:rsidRDefault="003270A7" w:rsidP="004B701D">
      <w:pPr>
        <w:pStyle w:val="a3"/>
        <w:ind w:firstLine="0"/>
        <w:rPr>
          <w:sz w:val="24"/>
          <w:szCs w:val="24"/>
          <w:lang w:eastAsia="ru-RU"/>
        </w:rPr>
      </w:pPr>
      <w:r w:rsidRPr="003270A7">
        <w:rPr>
          <w:sz w:val="24"/>
          <w:szCs w:val="24"/>
          <w:lang w:eastAsia="ru-RU"/>
        </w:rPr>
        <w:t xml:space="preserve">– усвоение первоначальных сведений о правах и свободах человека, об </w:t>
      </w:r>
      <w:r w:rsidR="004B701D">
        <w:rPr>
          <w:sz w:val="24"/>
          <w:szCs w:val="24"/>
          <w:lang w:eastAsia="ru-RU"/>
        </w:rPr>
        <w:t>обществе и роли человека в нем;</w:t>
      </w:r>
      <w:r w:rsidRPr="003270A7">
        <w:rPr>
          <w:sz w:val="24"/>
          <w:szCs w:val="24"/>
          <w:lang w:eastAsia="ru-RU"/>
        </w:rPr>
        <w:br/>
        <w:t>– владение навыками устанавливать и выявлять причинно-следственные связи в социуме;</w:t>
      </w:r>
      <w:r w:rsidRPr="003270A7">
        <w:rPr>
          <w:sz w:val="24"/>
          <w:szCs w:val="24"/>
          <w:lang w:eastAsia="ru-RU"/>
        </w:rPr>
        <w:br/>
        <w:t>– овладение основами правовой грамотности, правилами правового и нравственного поведения</w:t>
      </w:r>
      <w:proofErr w:type="gramStart"/>
      <w:r w:rsidRPr="003270A7">
        <w:rPr>
          <w:sz w:val="24"/>
          <w:szCs w:val="24"/>
          <w:lang w:eastAsia="ru-RU"/>
        </w:rPr>
        <w:t>.</w:t>
      </w:r>
      <w:proofErr w:type="gramEnd"/>
      <w:r w:rsidRPr="003270A7">
        <w:rPr>
          <w:sz w:val="24"/>
          <w:szCs w:val="24"/>
          <w:lang w:eastAsia="ru-RU"/>
        </w:rPr>
        <w:br/>
        <w:t xml:space="preserve">– </w:t>
      </w:r>
      <w:proofErr w:type="gramStart"/>
      <w:r w:rsidRPr="003270A7">
        <w:rPr>
          <w:sz w:val="24"/>
          <w:szCs w:val="24"/>
          <w:lang w:eastAsia="ru-RU"/>
        </w:rPr>
        <w:t>з</w:t>
      </w:r>
      <w:proofErr w:type="gramEnd"/>
      <w:r w:rsidRPr="003270A7">
        <w:rPr>
          <w:sz w:val="24"/>
          <w:szCs w:val="24"/>
          <w:lang w:eastAsia="ru-RU"/>
        </w:rPr>
        <w:t>нание наиболее значимых событий в истории материальной и духовной культуры России.</w:t>
      </w:r>
    </w:p>
    <w:p w:rsidR="003270A7" w:rsidRPr="004B701D" w:rsidRDefault="004B701D" w:rsidP="003270A7">
      <w:pPr>
        <w:pStyle w:val="a3"/>
        <w:rPr>
          <w:i/>
          <w:sz w:val="24"/>
          <w:szCs w:val="24"/>
          <w:u w:val="single"/>
          <w:lang w:eastAsia="ru-RU"/>
        </w:rPr>
      </w:pPr>
      <w:r>
        <w:rPr>
          <w:i/>
          <w:sz w:val="24"/>
          <w:szCs w:val="24"/>
          <w:u w:val="single"/>
          <w:lang w:eastAsia="ru-RU"/>
        </w:rPr>
        <w:t>Контроль и оценка</w:t>
      </w:r>
      <w:r w:rsidR="003270A7" w:rsidRPr="004B701D">
        <w:rPr>
          <w:i/>
          <w:sz w:val="24"/>
          <w:szCs w:val="24"/>
          <w:u w:val="single"/>
          <w:lang w:eastAsia="ru-RU"/>
        </w:rPr>
        <w:t xml:space="preserve"> дос</w:t>
      </w:r>
      <w:r w:rsidRPr="004B701D">
        <w:rPr>
          <w:i/>
          <w:sz w:val="24"/>
          <w:szCs w:val="24"/>
          <w:u w:val="single"/>
          <w:lang w:eastAsia="ru-RU"/>
        </w:rPr>
        <w:t>тижения планируемых результатов</w:t>
      </w:r>
    </w:p>
    <w:p w:rsidR="00A02E07" w:rsidRPr="00864949" w:rsidRDefault="004B701D" w:rsidP="00864949">
      <w:pPr>
        <w:pStyle w:val="a3"/>
        <w:rPr>
          <w:lang w:eastAsia="ru-RU"/>
        </w:rPr>
      </w:pPr>
      <w:r>
        <w:rPr>
          <w:sz w:val="24"/>
          <w:szCs w:val="24"/>
          <w:lang w:eastAsia="ru-RU"/>
        </w:rPr>
        <w:t xml:space="preserve"> С целью контроля </w:t>
      </w:r>
      <w:r w:rsidR="003270A7" w:rsidRPr="003270A7">
        <w:rPr>
          <w:sz w:val="24"/>
          <w:szCs w:val="24"/>
          <w:lang w:eastAsia="ru-RU"/>
        </w:rPr>
        <w:t xml:space="preserve"> эффективности</w:t>
      </w:r>
      <w:r>
        <w:rPr>
          <w:sz w:val="24"/>
          <w:szCs w:val="24"/>
          <w:lang w:eastAsia="ru-RU"/>
        </w:rPr>
        <w:t xml:space="preserve"> </w:t>
      </w:r>
      <w:r w:rsidRPr="003270A7">
        <w:rPr>
          <w:sz w:val="24"/>
          <w:szCs w:val="24"/>
          <w:lang w:eastAsia="ru-RU"/>
        </w:rPr>
        <w:t>программы</w:t>
      </w:r>
      <w:r>
        <w:rPr>
          <w:sz w:val="24"/>
          <w:szCs w:val="24"/>
          <w:lang w:eastAsia="ru-RU"/>
        </w:rPr>
        <w:t>,</w:t>
      </w:r>
      <w:r w:rsidR="003270A7" w:rsidRPr="003270A7">
        <w:rPr>
          <w:sz w:val="24"/>
          <w:szCs w:val="24"/>
          <w:lang w:eastAsia="ru-RU"/>
        </w:rPr>
        <w:t xml:space="preserve"> организуе</w:t>
      </w:r>
      <w:r>
        <w:rPr>
          <w:sz w:val="24"/>
          <w:szCs w:val="24"/>
          <w:lang w:eastAsia="ru-RU"/>
        </w:rPr>
        <w:t>тся мониторинг деятельности учащихся.</w:t>
      </w:r>
      <w:r w:rsidR="003270A7" w:rsidRPr="003270A7">
        <w:rPr>
          <w:sz w:val="24"/>
          <w:szCs w:val="24"/>
          <w:lang w:eastAsia="ru-RU"/>
        </w:rPr>
        <w:t xml:space="preserve"> Уровень развития и проявления патриотизма личности определяется методом анкетирования, тестирования. Уровень эффективности процесса гражданско-патриотического воспитания определяется методом наблюдения, мониторинга результатов деятельност</w:t>
      </w:r>
      <w:r>
        <w:rPr>
          <w:sz w:val="24"/>
          <w:szCs w:val="24"/>
          <w:lang w:eastAsia="ru-RU"/>
        </w:rPr>
        <w:t xml:space="preserve">и в конце </w:t>
      </w:r>
      <w:r w:rsidR="003270A7" w:rsidRPr="003270A7">
        <w:rPr>
          <w:sz w:val="24"/>
          <w:szCs w:val="24"/>
          <w:lang w:eastAsia="ru-RU"/>
        </w:rPr>
        <w:t xml:space="preserve">года обучения. </w:t>
      </w:r>
    </w:p>
    <w:p w:rsidR="00A02E07" w:rsidRPr="00A02E07" w:rsidRDefault="00A02E07" w:rsidP="00A02E07">
      <w:pPr>
        <w:shd w:val="clear" w:color="auto" w:fill="FFFFFF"/>
        <w:spacing w:before="30" w:after="30"/>
        <w:ind w:firstLine="0"/>
        <w:rPr>
          <w:rFonts w:eastAsia="Times New Roman" w:cstheme="minorHAnsi"/>
          <w:i/>
          <w:color w:val="000000"/>
          <w:sz w:val="20"/>
          <w:szCs w:val="20"/>
          <w:u w:val="single"/>
          <w:lang w:eastAsia="ru-RU"/>
        </w:rPr>
      </w:pPr>
      <w:r w:rsidRPr="00A02E07">
        <w:rPr>
          <w:rFonts w:eastAsia="Times New Roman" w:cstheme="minorHAnsi"/>
          <w:bCs/>
          <w:i/>
          <w:color w:val="000000"/>
          <w:sz w:val="24"/>
          <w:szCs w:val="24"/>
          <w:u w:val="single"/>
          <w:lang w:eastAsia="ru-RU"/>
        </w:rPr>
        <w:t> Формы организации внеурочной деятельности</w:t>
      </w:r>
    </w:p>
    <w:p w:rsidR="00A02E07" w:rsidRPr="00A02E07" w:rsidRDefault="0078677F" w:rsidP="0078677F">
      <w:pPr>
        <w:shd w:val="clear" w:color="auto" w:fill="FFFFFF"/>
        <w:spacing w:before="30" w:after="30"/>
        <w:rPr>
          <w:rFonts w:eastAsia="Times New Roman" w:cstheme="minorHAnsi"/>
          <w:color w:val="000000"/>
          <w:sz w:val="20"/>
          <w:szCs w:val="20"/>
          <w:lang w:eastAsia="ru-RU"/>
        </w:rPr>
      </w:pPr>
      <w:r>
        <w:rPr>
          <w:rFonts w:eastAsia="Times New Roman" w:cstheme="minorHAnsi"/>
          <w:color w:val="000000"/>
          <w:sz w:val="24"/>
          <w:szCs w:val="24"/>
          <w:lang w:eastAsia="ru-RU"/>
        </w:rPr>
        <w:t>Теоретические знания учащиеся приобретают вследствие проектной и поисковой работы, выполнения творческих заданий. Усвоение норм социокультурного взаимодействия учащиеся приобретают вследствие участия в длительной ролевой игре «Классное государство». При организации работы активно используется методика коллективной творческой  и организаторской деятельности.</w:t>
      </w:r>
    </w:p>
    <w:p w:rsidR="00323929" w:rsidRDefault="00323929" w:rsidP="00323929">
      <w:pPr>
        <w:pStyle w:val="a3"/>
        <w:rPr>
          <w:sz w:val="24"/>
          <w:szCs w:val="24"/>
        </w:rPr>
      </w:pPr>
    </w:p>
    <w:p w:rsidR="00323929" w:rsidRDefault="00323929" w:rsidP="00864949">
      <w:pPr>
        <w:pStyle w:val="a3"/>
        <w:jc w:val="center"/>
        <w:rPr>
          <w:b/>
          <w:sz w:val="24"/>
          <w:szCs w:val="24"/>
        </w:rPr>
      </w:pPr>
      <w:r w:rsidRPr="00323929">
        <w:rPr>
          <w:b/>
          <w:sz w:val="24"/>
          <w:szCs w:val="24"/>
        </w:rPr>
        <w:t>Тематическое планирование</w:t>
      </w:r>
    </w:p>
    <w:p w:rsidR="00864949" w:rsidRDefault="00864949" w:rsidP="00864949">
      <w:pPr>
        <w:pStyle w:val="a3"/>
        <w:jc w:val="center"/>
        <w:rPr>
          <w:b/>
          <w:sz w:val="24"/>
          <w:szCs w:val="24"/>
        </w:rPr>
      </w:pPr>
      <w:r>
        <w:rPr>
          <w:b/>
          <w:sz w:val="24"/>
          <w:szCs w:val="24"/>
        </w:rPr>
        <w:t>по программе «Ее величество Геральдика»</w:t>
      </w:r>
    </w:p>
    <w:p w:rsidR="00864949" w:rsidRDefault="00864949" w:rsidP="00864949">
      <w:pPr>
        <w:pStyle w:val="a3"/>
        <w:jc w:val="center"/>
        <w:rPr>
          <w:b/>
          <w:sz w:val="24"/>
          <w:szCs w:val="24"/>
        </w:rPr>
      </w:pPr>
    </w:p>
    <w:p w:rsidR="00864949" w:rsidRDefault="00864949" w:rsidP="00864949">
      <w:pPr>
        <w:pStyle w:val="a3"/>
        <w:jc w:val="center"/>
        <w:rPr>
          <w:b/>
          <w:sz w:val="24"/>
          <w:szCs w:val="24"/>
        </w:rPr>
      </w:pPr>
    </w:p>
    <w:tbl>
      <w:tblPr>
        <w:tblStyle w:val="a4"/>
        <w:tblW w:w="0" w:type="auto"/>
        <w:tblLook w:val="04A0" w:firstRow="1" w:lastRow="0" w:firstColumn="1" w:lastColumn="0" w:noHBand="0" w:noVBand="1"/>
      </w:tblPr>
      <w:tblGrid>
        <w:gridCol w:w="843"/>
        <w:gridCol w:w="2951"/>
        <w:gridCol w:w="4536"/>
        <w:gridCol w:w="1241"/>
      </w:tblGrid>
      <w:tr w:rsidR="00323929" w:rsidTr="00323929">
        <w:tc>
          <w:tcPr>
            <w:tcW w:w="843" w:type="dxa"/>
          </w:tcPr>
          <w:p w:rsidR="00323929" w:rsidRPr="00323929" w:rsidRDefault="00323929" w:rsidP="00323929">
            <w:pPr>
              <w:pStyle w:val="a3"/>
              <w:ind w:firstLine="0"/>
              <w:jc w:val="center"/>
            </w:pPr>
            <w:r w:rsidRPr="00323929">
              <w:t>Номе</w:t>
            </w:r>
            <w:r>
              <w:t xml:space="preserve">р </w:t>
            </w:r>
            <w:proofErr w:type="gramStart"/>
            <w:r>
              <w:t>п</w:t>
            </w:r>
            <w:proofErr w:type="gramEnd"/>
            <w:r>
              <w:t>/п</w:t>
            </w:r>
          </w:p>
        </w:tc>
        <w:tc>
          <w:tcPr>
            <w:tcW w:w="2951" w:type="dxa"/>
          </w:tcPr>
          <w:p w:rsidR="00323929" w:rsidRPr="00323929" w:rsidRDefault="00323929" w:rsidP="00323929">
            <w:pPr>
              <w:pStyle w:val="a3"/>
              <w:ind w:firstLine="0"/>
              <w:jc w:val="center"/>
            </w:pPr>
            <w:r>
              <w:t>Тема занятия</w:t>
            </w:r>
          </w:p>
        </w:tc>
        <w:tc>
          <w:tcPr>
            <w:tcW w:w="4536" w:type="dxa"/>
          </w:tcPr>
          <w:p w:rsidR="00323929" w:rsidRPr="00323929" w:rsidRDefault="00323929" w:rsidP="00323929">
            <w:pPr>
              <w:pStyle w:val="a3"/>
              <w:ind w:firstLine="0"/>
              <w:jc w:val="center"/>
            </w:pPr>
            <w:r>
              <w:t>Содержание  деятельности</w:t>
            </w:r>
          </w:p>
        </w:tc>
        <w:tc>
          <w:tcPr>
            <w:tcW w:w="1241" w:type="dxa"/>
          </w:tcPr>
          <w:p w:rsidR="00323929" w:rsidRPr="00323929" w:rsidRDefault="00323929" w:rsidP="00323929">
            <w:pPr>
              <w:pStyle w:val="a3"/>
              <w:ind w:firstLine="0"/>
              <w:jc w:val="center"/>
            </w:pPr>
            <w:r>
              <w:t>Кол-во часов</w:t>
            </w:r>
          </w:p>
        </w:tc>
      </w:tr>
      <w:tr w:rsidR="00323929" w:rsidTr="00323929">
        <w:tc>
          <w:tcPr>
            <w:tcW w:w="843" w:type="dxa"/>
          </w:tcPr>
          <w:p w:rsidR="00323929" w:rsidRDefault="00323929" w:rsidP="00323929">
            <w:pPr>
              <w:pStyle w:val="a3"/>
              <w:ind w:firstLine="0"/>
              <w:rPr>
                <w:sz w:val="24"/>
                <w:szCs w:val="24"/>
              </w:rPr>
            </w:pPr>
            <w:r>
              <w:rPr>
                <w:sz w:val="24"/>
                <w:szCs w:val="24"/>
              </w:rPr>
              <w:t>1-2</w:t>
            </w:r>
          </w:p>
        </w:tc>
        <w:tc>
          <w:tcPr>
            <w:tcW w:w="2951" w:type="dxa"/>
          </w:tcPr>
          <w:p w:rsidR="00323929" w:rsidRDefault="00323929" w:rsidP="00323929">
            <w:pPr>
              <w:pStyle w:val="a3"/>
              <w:ind w:firstLine="0"/>
              <w:rPr>
                <w:sz w:val="24"/>
                <w:szCs w:val="24"/>
              </w:rPr>
            </w:pPr>
            <w:r>
              <w:rPr>
                <w:sz w:val="24"/>
                <w:szCs w:val="24"/>
              </w:rPr>
              <w:t>Введение в курс. Что такое Геральдика</w:t>
            </w:r>
            <w:r w:rsidR="00F54940">
              <w:rPr>
                <w:sz w:val="24"/>
                <w:szCs w:val="24"/>
              </w:rPr>
              <w:t>?</w:t>
            </w:r>
          </w:p>
        </w:tc>
        <w:tc>
          <w:tcPr>
            <w:tcW w:w="4536" w:type="dxa"/>
          </w:tcPr>
          <w:p w:rsidR="00323929" w:rsidRDefault="00323929" w:rsidP="00323929">
            <w:pPr>
              <w:pStyle w:val="a3"/>
              <w:ind w:firstLine="0"/>
              <w:rPr>
                <w:sz w:val="24"/>
                <w:szCs w:val="24"/>
              </w:rPr>
            </w:pPr>
            <w:r>
              <w:rPr>
                <w:sz w:val="24"/>
                <w:szCs w:val="24"/>
              </w:rPr>
              <w:t>Увлечение идеей изучения Геральдики. Игра «Необитаемый остров» (</w:t>
            </w:r>
            <w:proofErr w:type="spellStart"/>
            <w:r>
              <w:rPr>
                <w:sz w:val="24"/>
                <w:szCs w:val="24"/>
              </w:rPr>
              <w:t>см</w:t>
            </w:r>
            <w:proofErr w:type="gramStart"/>
            <w:r>
              <w:rPr>
                <w:sz w:val="24"/>
                <w:szCs w:val="24"/>
              </w:rPr>
              <w:t>.н</w:t>
            </w:r>
            <w:proofErr w:type="gramEnd"/>
            <w:r>
              <w:rPr>
                <w:sz w:val="24"/>
                <w:szCs w:val="24"/>
              </w:rPr>
              <w:t>иже</w:t>
            </w:r>
            <w:proofErr w:type="spellEnd"/>
            <w:r>
              <w:rPr>
                <w:sz w:val="24"/>
                <w:szCs w:val="24"/>
              </w:rPr>
              <w:t>)</w:t>
            </w:r>
          </w:p>
        </w:tc>
        <w:tc>
          <w:tcPr>
            <w:tcW w:w="1241" w:type="dxa"/>
          </w:tcPr>
          <w:p w:rsidR="00323929" w:rsidRDefault="00323929" w:rsidP="00323929">
            <w:pPr>
              <w:pStyle w:val="a3"/>
              <w:ind w:firstLine="0"/>
              <w:rPr>
                <w:sz w:val="24"/>
                <w:szCs w:val="24"/>
              </w:rPr>
            </w:pPr>
            <w:r>
              <w:rPr>
                <w:sz w:val="24"/>
                <w:szCs w:val="24"/>
              </w:rPr>
              <w:t>2</w:t>
            </w:r>
          </w:p>
        </w:tc>
      </w:tr>
      <w:tr w:rsidR="00323929" w:rsidTr="00323929">
        <w:tc>
          <w:tcPr>
            <w:tcW w:w="843" w:type="dxa"/>
          </w:tcPr>
          <w:p w:rsidR="00323929" w:rsidRDefault="00323929" w:rsidP="00323929">
            <w:pPr>
              <w:pStyle w:val="a3"/>
              <w:ind w:firstLine="0"/>
              <w:rPr>
                <w:sz w:val="24"/>
                <w:szCs w:val="24"/>
              </w:rPr>
            </w:pPr>
            <w:r>
              <w:rPr>
                <w:sz w:val="24"/>
                <w:szCs w:val="24"/>
              </w:rPr>
              <w:t>3-4</w:t>
            </w:r>
          </w:p>
        </w:tc>
        <w:tc>
          <w:tcPr>
            <w:tcW w:w="2951" w:type="dxa"/>
          </w:tcPr>
          <w:p w:rsidR="00323929" w:rsidRDefault="00323929" w:rsidP="00323929">
            <w:pPr>
              <w:pStyle w:val="a3"/>
              <w:ind w:firstLine="0"/>
              <w:rPr>
                <w:sz w:val="24"/>
                <w:szCs w:val="24"/>
              </w:rPr>
            </w:pPr>
            <w:r>
              <w:rPr>
                <w:sz w:val="24"/>
                <w:szCs w:val="24"/>
              </w:rPr>
              <w:t>Геральдика – наука о символах государств</w:t>
            </w:r>
            <w:r w:rsidR="002C345D">
              <w:rPr>
                <w:sz w:val="24"/>
                <w:szCs w:val="24"/>
              </w:rPr>
              <w:t>.</w:t>
            </w:r>
          </w:p>
        </w:tc>
        <w:tc>
          <w:tcPr>
            <w:tcW w:w="4536" w:type="dxa"/>
          </w:tcPr>
          <w:p w:rsidR="00323929" w:rsidRDefault="00323929" w:rsidP="00323929">
            <w:pPr>
              <w:pStyle w:val="a3"/>
              <w:ind w:firstLine="0"/>
              <w:rPr>
                <w:sz w:val="24"/>
                <w:szCs w:val="24"/>
              </w:rPr>
            </w:pPr>
            <w:r>
              <w:rPr>
                <w:sz w:val="24"/>
                <w:szCs w:val="24"/>
              </w:rPr>
              <w:t>Распре</w:t>
            </w:r>
            <w:r w:rsidR="00694345">
              <w:rPr>
                <w:sz w:val="24"/>
                <w:szCs w:val="24"/>
              </w:rPr>
              <w:t xml:space="preserve">деление по </w:t>
            </w:r>
            <w:proofErr w:type="spellStart"/>
            <w:r w:rsidR="00694345">
              <w:rPr>
                <w:sz w:val="24"/>
                <w:szCs w:val="24"/>
              </w:rPr>
              <w:t>микроколлективам</w:t>
            </w:r>
            <w:proofErr w:type="spellEnd"/>
            <w:r w:rsidR="00694345">
              <w:rPr>
                <w:sz w:val="24"/>
                <w:szCs w:val="24"/>
              </w:rPr>
              <w:t xml:space="preserve"> (городам).</w:t>
            </w:r>
            <w:r>
              <w:rPr>
                <w:sz w:val="24"/>
                <w:szCs w:val="24"/>
              </w:rPr>
              <w:t xml:space="preserve"> Поиск информации по теме. Составление карты классного государства.</w:t>
            </w:r>
            <w:r w:rsidR="002C345D">
              <w:rPr>
                <w:sz w:val="24"/>
                <w:szCs w:val="24"/>
              </w:rPr>
              <w:t xml:space="preserve"> Выборы «мэров городов».</w:t>
            </w:r>
          </w:p>
        </w:tc>
        <w:tc>
          <w:tcPr>
            <w:tcW w:w="1241" w:type="dxa"/>
          </w:tcPr>
          <w:p w:rsidR="00323929" w:rsidRDefault="00323929" w:rsidP="00323929">
            <w:pPr>
              <w:pStyle w:val="a3"/>
              <w:ind w:firstLine="0"/>
              <w:rPr>
                <w:sz w:val="24"/>
                <w:szCs w:val="24"/>
              </w:rPr>
            </w:pPr>
            <w:r>
              <w:rPr>
                <w:sz w:val="24"/>
                <w:szCs w:val="24"/>
              </w:rPr>
              <w:t>2</w:t>
            </w:r>
          </w:p>
        </w:tc>
      </w:tr>
      <w:tr w:rsidR="00323929" w:rsidTr="00323929">
        <w:tc>
          <w:tcPr>
            <w:tcW w:w="843" w:type="dxa"/>
          </w:tcPr>
          <w:p w:rsidR="00323929" w:rsidRDefault="00323929" w:rsidP="00323929">
            <w:pPr>
              <w:pStyle w:val="a3"/>
              <w:ind w:firstLine="0"/>
              <w:rPr>
                <w:sz w:val="24"/>
                <w:szCs w:val="24"/>
              </w:rPr>
            </w:pPr>
            <w:r>
              <w:rPr>
                <w:sz w:val="24"/>
                <w:szCs w:val="24"/>
              </w:rPr>
              <w:t>5-8</w:t>
            </w:r>
          </w:p>
        </w:tc>
        <w:tc>
          <w:tcPr>
            <w:tcW w:w="2951" w:type="dxa"/>
          </w:tcPr>
          <w:p w:rsidR="00323929" w:rsidRDefault="00323929" w:rsidP="00323929">
            <w:pPr>
              <w:pStyle w:val="a3"/>
              <w:ind w:firstLine="0"/>
              <w:rPr>
                <w:sz w:val="24"/>
                <w:szCs w:val="24"/>
              </w:rPr>
            </w:pPr>
            <w:r>
              <w:rPr>
                <w:sz w:val="24"/>
                <w:szCs w:val="24"/>
              </w:rPr>
              <w:t xml:space="preserve">Символы России. </w:t>
            </w:r>
            <w:r w:rsidR="002C345D">
              <w:rPr>
                <w:sz w:val="24"/>
                <w:szCs w:val="24"/>
              </w:rPr>
              <w:t>(</w:t>
            </w:r>
            <w:r>
              <w:rPr>
                <w:sz w:val="24"/>
                <w:szCs w:val="24"/>
              </w:rPr>
              <w:t>Информационный, практико-ориентированный групповой проект</w:t>
            </w:r>
            <w:r w:rsidR="002C345D">
              <w:rPr>
                <w:sz w:val="24"/>
                <w:szCs w:val="24"/>
              </w:rPr>
              <w:t>).</w:t>
            </w:r>
          </w:p>
        </w:tc>
        <w:tc>
          <w:tcPr>
            <w:tcW w:w="4536" w:type="dxa"/>
          </w:tcPr>
          <w:p w:rsidR="00323929" w:rsidRDefault="00323929" w:rsidP="002C345D">
            <w:pPr>
              <w:pStyle w:val="a3"/>
              <w:ind w:firstLine="0"/>
              <w:rPr>
                <w:sz w:val="24"/>
                <w:szCs w:val="24"/>
              </w:rPr>
            </w:pPr>
            <w:r>
              <w:rPr>
                <w:sz w:val="24"/>
                <w:szCs w:val="24"/>
              </w:rPr>
              <w:t>Работа по творческим группам (Герб, флаг, гимн, другие символы). Подготовка игры «Символы России»</w:t>
            </w:r>
            <w:r w:rsidR="00694345">
              <w:rPr>
                <w:sz w:val="24"/>
                <w:szCs w:val="24"/>
              </w:rPr>
              <w:t xml:space="preserve"> для других классов. </w:t>
            </w:r>
          </w:p>
        </w:tc>
        <w:tc>
          <w:tcPr>
            <w:tcW w:w="1241" w:type="dxa"/>
          </w:tcPr>
          <w:p w:rsidR="00323929" w:rsidRDefault="00323929" w:rsidP="00323929">
            <w:pPr>
              <w:pStyle w:val="a3"/>
              <w:ind w:firstLine="0"/>
              <w:rPr>
                <w:sz w:val="24"/>
                <w:szCs w:val="24"/>
              </w:rPr>
            </w:pPr>
            <w:r>
              <w:rPr>
                <w:sz w:val="24"/>
                <w:szCs w:val="24"/>
              </w:rPr>
              <w:t>4</w:t>
            </w:r>
          </w:p>
        </w:tc>
      </w:tr>
      <w:tr w:rsidR="00323929" w:rsidTr="00323929">
        <w:tc>
          <w:tcPr>
            <w:tcW w:w="843" w:type="dxa"/>
          </w:tcPr>
          <w:p w:rsidR="00323929" w:rsidRDefault="00323929" w:rsidP="00323929">
            <w:pPr>
              <w:pStyle w:val="a3"/>
              <w:ind w:firstLine="0"/>
              <w:rPr>
                <w:sz w:val="24"/>
                <w:szCs w:val="24"/>
              </w:rPr>
            </w:pPr>
            <w:r>
              <w:rPr>
                <w:sz w:val="24"/>
                <w:szCs w:val="24"/>
              </w:rPr>
              <w:t>9</w:t>
            </w:r>
            <w:r w:rsidR="00694345">
              <w:rPr>
                <w:sz w:val="24"/>
                <w:szCs w:val="24"/>
              </w:rPr>
              <w:t>-10</w:t>
            </w:r>
          </w:p>
        </w:tc>
        <w:tc>
          <w:tcPr>
            <w:tcW w:w="2951" w:type="dxa"/>
          </w:tcPr>
          <w:p w:rsidR="00323929" w:rsidRDefault="00694345" w:rsidP="00323929">
            <w:pPr>
              <w:pStyle w:val="a3"/>
              <w:ind w:firstLine="0"/>
              <w:rPr>
                <w:sz w:val="24"/>
                <w:szCs w:val="24"/>
              </w:rPr>
            </w:pPr>
            <w:r>
              <w:rPr>
                <w:sz w:val="24"/>
                <w:szCs w:val="24"/>
              </w:rPr>
              <w:t>Символы России</w:t>
            </w:r>
            <w:r w:rsidR="001B6F82">
              <w:rPr>
                <w:sz w:val="24"/>
                <w:szCs w:val="24"/>
              </w:rPr>
              <w:t>.</w:t>
            </w:r>
          </w:p>
          <w:p w:rsidR="00434632" w:rsidRDefault="00434632" w:rsidP="00323929">
            <w:pPr>
              <w:pStyle w:val="a3"/>
              <w:ind w:firstLine="0"/>
              <w:rPr>
                <w:sz w:val="24"/>
                <w:szCs w:val="24"/>
              </w:rPr>
            </w:pPr>
            <w:r>
              <w:rPr>
                <w:sz w:val="24"/>
                <w:szCs w:val="24"/>
              </w:rPr>
              <w:t>Игра для других классов.</w:t>
            </w:r>
          </w:p>
        </w:tc>
        <w:tc>
          <w:tcPr>
            <w:tcW w:w="4536" w:type="dxa"/>
          </w:tcPr>
          <w:p w:rsidR="00323929" w:rsidRDefault="00694345" w:rsidP="00323929">
            <w:pPr>
              <w:pStyle w:val="a3"/>
              <w:ind w:firstLine="0"/>
              <w:rPr>
                <w:sz w:val="24"/>
                <w:szCs w:val="24"/>
              </w:rPr>
            </w:pPr>
            <w:r>
              <w:rPr>
                <w:sz w:val="24"/>
                <w:szCs w:val="24"/>
              </w:rPr>
              <w:t xml:space="preserve">Проведение игры по теме. </w:t>
            </w:r>
            <w:r w:rsidR="001B6F82">
              <w:rPr>
                <w:sz w:val="24"/>
                <w:szCs w:val="24"/>
              </w:rPr>
              <w:t xml:space="preserve">Коллективное планирование. </w:t>
            </w:r>
            <w:r w:rsidR="00F54940">
              <w:rPr>
                <w:sz w:val="24"/>
                <w:szCs w:val="24"/>
              </w:rPr>
              <w:t>Создание печатного органа класса.</w:t>
            </w:r>
          </w:p>
        </w:tc>
        <w:tc>
          <w:tcPr>
            <w:tcW w:w="1241" w:type="dxa"/>
          </w:tcPr>
          <w:p w:rsidR="00323929" w:rsidRDefault="00694345" w:rsidP="00323929">
            <w:pPr>
              <w:pStyle w:val="a3"/>
              <w:ind w:firstLine="0"/>
              <w:rPr>
                <w:sz w:val="24"/>
                <w:szCs w:val="24"/>
              </w:rPr>
            </w:pPr>
            <w:r>
              <w:rPr>
                <w:sz w:val="24"/>
                <w:szCs w:val="24"/>
              </w:rPr>
              <w:t>2</w:t>
            </w:r>
          </w:p>
        </w:tc>
      </w:tr>
      <w:tr w:rsidR="00323929" w:rsidTr="00323929">
        <w:tc>
          <w:tcPr>
            <w:tcW w:w="843" w:type="dxa"/>
          </w:tcPr>
          <w:p w:rsidR="00323929" w:rsidRDefault="001B6F82" w:rsidP="00323929">
            <w:pPr>
              <w:pStyle w:val="a3"/>
              <w:ind w:firstLine="0"/>
              <w:rPr>
                <w:sz w:val="24"/>
                <w:szCs w:val="24"/>
              </w:rPr>
            </w:pPr>
            <w:r>
              <w:rPr>
                <w:sz w:val="24"/>
                <w:szCs w:val="24"/>
              </w:rPr>
              <w:t>11-12</w:t>
            </w:r>
          </w:p>
        </w:tc>
        <w:tc>
          <w:tcPr>
            <w:tcW w:w="2951" w:type="dxa"/>
          </w:tcPr>
          <w:p w:rsidR="00323929" w:rsidRDefault="00434632" w:rsidP="00323929">
            <w:pPr>
              <w:pStyle w:val="a3"/>
              <w:ind w:firstLine="0"/>
              <w:rPr>
                <w:sz w:val="24"/>
                <w:szCs w:val="24"/>
              </w:rPr>
            </w:pPr>
            <w:r>
              <w:rPr>
                <w:sz w:val="24"/>
                <w:szCs w:val="24"/>
              </w:rPr>
              <w:t>«</w:t>
            </w:r>
            <w:r w:rsidR="001B6F82">
              <w:rPr>
                <w:sz w:val="24"/>
                <w:szCs w:val="24"/>
              </w:rPr>
              <w:t>В гостях у Геральдики</w:t>
            </w:r>
            <w:r>
              <w:rPr>
                <w:sz w:val="24"/>
                <w:szCs w:val="24"/>
              </w:rPr>
              <w:t>»</w:t>
            </w:r>
          </w:p>
        </w:tc>
        <w:tc>
          <w:tcPr>
            <w:tcW w:w="4536" w:type="dxa"/>
          </w:tcPr>
          <w:p w:rsidR="00323929" w:rsidRDefault="001B6F82" w:rsidP="00323929">
            <w:pPr>
              <w:pStyle w:val="a3"/>
              <w:ind w:firstLine="0"/>
              <w:rPr>
                <w:sz w:val="24"/>
                <w:szCs w:val="24"/>
              </w:rPr>
            </w:pPr>
            <w:r>
              <w:rPr>
                <w:sz w:val="24"/>
                <w:szCs w:val="24"/>
              </w:rPr>
              <w:t>Участие в познавательной районной игре.</w:t>
            </w:r>
          </w:p>
        </w:tc>
        <w:tc>
          <w:tcPr>
            <w:tcW w:w="1241" w:type="dxa"/>
          </w:tcPr>
          <w:p w:rsidR="00323929" w:rsidRDefault="001B6F82" w:rsidP="00323929">
            <w:pPr>
              <w:pStyle w:val="a3"/>
              <w:ind w:firstLine="0"/>
              <w:rPr>
                <w:sz w:val="24"/>
                <w:szCs w:val="24"/>
              </w:rPr>
            </w:pPr>
            <w:r>
              <w:rPr>
                <w:sz w:val="24"/>
                <w:szCs w:val="24"/>
              </w:rPr>
              <w:t>2</w:t>
            </w:r>
          </w:p>
        </w:tc>
      </w:tr>
      <w:tr w:rsidR="00323929" w:rsidTr="00323929">
        <w:tc>
          <w:tcPr>
            <w:tcW w:w="843" w:type="dxa"/>
          </w:tcPr>
          <w:p w:rsidR="00323929" w:rsidRDefault="001B6F82" w:rsidP="00323929">
            <w:pPr>
              <w:pStyle w:val="a3"/>
              <w:ind w:firstLine="0"/>
              <w:rPr>
                <w:sz w:val="24"/>
                <w:szCs w:val="24"/>
              </w:rPr>
            </w:pPr>
            <w:r>
              <w:rPr>
                <w:sz w:val="24"/>
                <w:szCs w:val="24"/>
              </w:rPr>
              <w:lastRenderedPageBreak/>
              <w:t>13-14</w:t>
            </w:r>
          </w:p>
        </w:tc>
        <w:tc>
          <w:tcPr>
            <w:tcW w:w="2951" w:type="dxa"/>
          </w:tcPr>
          <w:p w:rsidR="00323929" w:rsidRDefault="001B6F82" w:rsidP="00323929">
            <w:pPr>
              <w:pStyle w:val="a3"/>
              <w:ind w:firstLine="0"/>
              <w:rPr>
                <w:sz w:val="24"/>
                <w:szCs w:val="24"/>
              </w:rPr>
            </w:pPr>
            <w:r>
              <w:rPr>
                <w:sz w:val="24"/>
                <w:szCs w:val="24"/>
              </w:rPr>
              <w:t xml:space="preserve">Говорящие цвета геральдики. </w:t>
            </w:r>
            <w:r w:rsidR="002C345D">
              <w:rPr>
                <w:sz w:val="24"/>
                <w:szCs w:val="24"/>
              </w:rPr>
              <w:t>(</w:t>
            </w:r>
            <w:r>
              <w:rPr>
                <w:sz w:val="24"/>
                <w:szCs w:val="24"/>
              </w:rPr>
              <w:t>Информационный групповой проект</w:t>
            </w:r>
            <w:r w:rsidR="002C345D">
              <w:rPr>
                <w:sz w:val="24"/>
                <w:szCs w:val="24"/>
              </w:rPr>
              <w:t>).</w:t>
            </w:r>
          </w:p>
        </w:tc>
        <w:tc>
          <w:tcPr>
            <w:tcW w:w="4536" w:type="dxa"/>
          </w:tcPr>
          <w:p w:rsidR="00323929" w:rsidRDefault="001B6F82" w:rsidP="00323929">
            <w:pPr>
              <w:pStyle w:val="a3"/>
              <w:ind w:firstLine="0"/>
              <w:rPr>
                <w:sz w:val="24"/>
                <w:szCs w:val="24"/>
              </w:rPr>
            </w:pPr>
            <w:r>
              <w:rPr>
                <w:sz w:val="24"/>
                <w:szCs w:val="24"/>
              </w:rPr>
              <w:t>Работа по творческим группам. Конкурс на лучший герб и флаг классного государства. Защита проектов.</w:t>
            </w:r>
          </w:p>
        </w:tc>
        <w:tc>
          <w:tcPr>
            <w:tcW w:w="1241" w:type="dxa"/>
          </w:tcPr>
          <w:p w:rsidR="00323929" w:rsidRDefault="001B6F82" w:rsidP="00323929">
            <w:pPr>
              <w:pStyle w:val="a3"/>
              <w:ind w:firstLine="0"/>
              <w:rPr>
                <w:sz w:val="24"/>
                <w:szCs w:val="24"/>
              </w:rPr>
            </w:pPr>
            <w:r>
              <w:rPr>
                <w:sz w:val="24"/>
                <w:szCs w:val="24"/>
              </w:rPr>
              <w:t>2</w:t>
            </w:r>
          </w:p>
        </w:tc>
      </w:tr>
      <w:tr w:rsidR="00323929" w:rsidTr="00323929">
        <w:tc>
          <w:tcPr>
            <w:tcW w:w="843" w:type="dxa"/>
          </w:tcPr>
          <w:p w:rsidR="00323929" w:rsidRDefault="001B6F82" w:rsidP="00323929">
            <w:pPr>
              <w:pStyle w:val="a3"/>
              <w:ind w:firstLine="0"/>
              <w:rPr>
                <w:sz w:val="24"/>
                <w:szCs w:val="24"/>
              </w:rPr>
            </w:pPr>
            <w:r>
              <w:rPr>
                <w:sz w:val="24"/>
                <w:szCs w:val="24"/>
              </w:rPr>
              <w:t>15-17</w:t>
            </w:r>
          </w:p>
        </w:tc>
        <w:tc>
          <w:tcPr>
            <w:tcW w:w="2951" w:type="dxa"/>
          </w:tcPr>
          <w:p w:rsidR="00323929" w:rsidRDefault="001B6F82" w:rsidP="00323929">
            <w:pPr>
              <w:pStyle w:val="a3"/>
              <w:ind w:firstLine="0"/>
              <w:rPr>
                <w:sz w:val="24"/>
                <w:szCs w:val="24"/>
              </w:rPr>
            </w:pPr>
            <w:r>
              <w:rPr>
                <w:sz w:val="24"/>
                <w:szCs w:val="24"/>
              </w:rPr>
              <w:t>Государственная система России.</w:t>
            </w:r>
          </w:p>
        </w:tc>
        <w:tc>
          <w:tcPr>
            <w:tcW w:w="4536" w:type="dxa"/>
          </w:tcPr>
          <w:p w:rsidR="00323929" w:rsidRDefault="001B6F82" w:rsidP="00323929">
            <w:pPr>
              <w:pStyle w:val="a3"/>
              <w:ind w:firstLine="0"/>
              <w:rPr>
                <w:sz w:val="24"/>
                <w:szCs w:val="24"/>
              </w:rPr>
            </w:pPr>
            <w:r>
              <w:rPr>
                <w:sz w:val="24"/>
                <w:szCs w:val="24"/>
              </w:rPr>
              <w:t xml:space="preserve">Поиск информации. Создание «органов исполнительной </w:t>
            </w:r>
            <w:r w:rsidR="00434632">
              <w:rPr>
                <w:sz w:val="24"/>
                <w:szCs w:val="24"/>
              </w:rPr>
              <w:t xml:space="preserve">власти» в классе (министерств). </w:t>
            </w:r>
            <w:r>
              <w:rPr>
                <w:sz w:val="24"/>
                <w:szCs w:val="24"/>
              </w:rPr>
              <w:t>Выборы президента класса. Работа по «министерствам»</w:t>
            </w:r>
          </w:p>
        </w:tc>
        <w:tc>
          <w:tcPr>
            <w:tcW w:w="1241" w:type="dxa"/>
          </w:tcPr>
          <w:p w:rsidR="00323929" w:rsidRDefault="001B6F82" w:rsidP="00323929">
            <w:pPr>
              <w:pStyle w:val="a3"/>
              <w:ind w:firstLine="0"/>
              <w:rPr>
                <w:sz w:val="24"/>
                <w:szCs w:val="24"/>
              </w:rPr>
            </w:pPr>
            <w:r>
              <w:rPr>
                <w:sz w:val="24"/>
                <w:szCs w:val="24"/>
              </w:rPr>
              <w:t>3</w:t>
            </w:r>
          </w:p>
        </w:tc>
      </w:tr>
      <w:tr w:rsidR="00323929" w:rsidTr="00323929">
        <w:tc>
          <w:tcPr>
            <w:tcW w:w="843" w:type="dxa"/>
          </w:tcPr>
          <w:p w:rsidR="00323929" w:rsidRDefault="001B6F82" w:rsidP="00323929">
            <w:pPr>
              <w:pStyle w:val="a3"/>
              <w:ind w:firstLine="0"/>
              <w:rPr>
                <w:sz w:val="24"/>
                <w:szCs w:val="24"/>
              </w:rPr>
            </w:pPr>
            <w:r>
              <w:rPr>
                <w:sz w:val="24"/>
                <w:szCs w:val="24"/>
              </w:rPr>
              <w:t>18-20</w:t>
            </w:r>
          </w:p>
        </w:tc>
        <w:tc>
          <w:tcPr>
            <w:tcW w:w="2951" w:type="dxa"/>
          </w:tcPr>
          <w:p w:rsidR="00323929" w:rsidRDefault="001B6F82" w:rsidP="00323929">
            <w:pPr>
              <w:pStyle w:val="a3"/>
              <w:ind w:firstLine="0"/>
              <w:rPr>
                <w:sz w:val="24"/>
                <w:szCs w:val="24"/>
              </w:rPr>
            </w:pPr>
            <w:r>
              <w:rPr>
                <w:sz w:val="24"/>
                <w:szCs w:val="24"/>
              </w:rPr>
              <w:t xml:space="preserve">Символы Санкт-Петербурга. </w:t>
            </w:r>
          </w:p>
        </w:tc>
        <w:tc>
          <w:tcPr>
            <w:tcW w:w="4536" w:type="dxa"/>
          </w:tcPr>
          <w:p w:rsidR="001B6F82" w:rsidRDefault="001B6F82" w:rsidP="00323929">
            <w:pPr>
              <w:pStyle w:val="a3"/>
              <w:ind w:firstLine="0"/>
              <w:rPr>
                <w:sz w:val="24"/>
                <w:szCs w:val="24"/>
              </w:rPr>
            </w:pPr>
            <w:r>
              <w:rPr>
                <w:sz w:val="24"/>
                <w:szCs w:val="24"/>
              </w:rPr>
              <w:t>Подготовка к районному «параду» государств</w:t>
            </w:r>
            <w:r w:rsidR="002C345D">
              <w:rPr>
                <w:sz w:val="24"/>
                <w:szCs w:val="24"/>
              </w:rPr>
              <w:t>. Репетиция гимна, девиза классного государства. Смотр строя и песни.</w:t>
            </w:r>
          </w:p>
        </w:tc>
        <w:tc>
          <w:tcPr>
            <w:tcW w:w="1241" w:type="dxa"/>
          </w:tcPr>
          <w:p w:rsidR="00323929" w:rsidRDefault="001B6F82" w:rsidP="00323929">
            <w:pPr>
              <w:pStyle w:val="a3"/>
              <w:ind w:firstLine="0"/>
              <w:rPr>
                <w:sz w:val="24"/>
                <w:szCs w:val="24"/>
              </w:rPr>
            </w:pPr>
            <w:r>
              <w:rPr>
                <w:sz w:val="24"/>
                <w:szCs w:val="24"/>
              </w:rPr>
              <w:t>3</w:t>
            </w:r>
          </w:p>
        </w:tc>
      </w:tr>
      <w:tr w:rsidR="00323929" w:rsidTr="00323929">
        <w:tc>
          <w:tcPr>
            <w:tcW w:w="843" w:type="dxa"/>
          </w:tcPr>
          <w:p w:rsidR="00323929" w:rsidRDefault="001B6F82" w:rsidP="00323929">
            <w:pPr>
              <w:pStyle w:val="a3"/>
              <w:ind w:firstLine="0"/>
              <w:rPr>
                <w:sz w:val="24"/>
                <w:szCs w:val="24"/>
              </w:rPr>
            </w:pPr>
            <w:r>
              <w:rPr>
                <w:sz w:val="24"/>
                <w:szCs w:val="24"/>
              </w:rPr>
              <w:t>21-22</w:t>
            </w:r>
          </w:p>
        </w:tc>
        <w:tc>
          <w:tcPr>
            <w:tcW w:w="2951" w:type="dxa"/>
          </w:tcPr>
          <w:p w:rsidR="00323929" w:rsidRDefault="002C345D" w:rsidP="00323929">
            <w:pPr>
              <w:pStyle w:val="a3"/>
              <w:ind w:firstLine="0"/>
              <w:rPr>
                <w:sz w:val="24"/>
                <w:szCs w:val="24"/>
              </w:rPr>
            </w:pPr>
            <w:r>
              <w:rPr>
                <w:sz w:val="24"/>
                <w:szCs w:val="24"/>
              </w:rPr>
              <w:t>Гербы городов Ленинградской области.</w:t>
            </w:r>
          </w:p>
        </w:tc>
        <w:tc>
          <w:tcPr>
            <w:tcW w:w="4536" w:type="dxa"/>
          </w:tcPr>
          <w:p w:rsidR="00323929" w:rsidRDefault="001B6F82" w:rsidP="002C345D">
            <w:pPr>
              <w:pStyle w:val="a3"/>
              <w:ind w:firstLine="0"/>
              <w:rPr>
                <w:sz w:val="24"/>
                <w:szCs w:val="24"/>
              </w:rPr>
            </w:pPr>
            <w:r>
              <w:rPr>
                <w:sz w:val="24"/>
                <w:szCs w:val="24"/>
              </w:rPr>
              <w:t>Подготовка к параду.</w:t>
            </w:r>
            <w:r w:rsidR="002C345D">
              <w:rPr>
                <w:sz w:val="24"/>
                <w:szCs w:val="24"/>
              </w:rPr>
              <w:t xml:space="preserve"> Турнир-викторина «Символы нашего города и области».</w:t>
            </w:r>
          </w:p>
        </w:tc>
        <w:tc>
          <w:tcPr>
            <w:tcW w:w="1241" w:type="dxa"/>
          </w:tcPr>
          <w:p w:rsidR="00323929" w:rsidRDefault="002C345D" w:rsidP="00323929">
            <w:pPr>
              <w:pStyle w:val="a3"/>
              <w:ind w:firstLine="0"/>
              <w:rPr>
                <w:sz w:val="24"/>
                <w:szCs w:val="24"/>
              </w:rPr>
            </w:pPr>
            <w:r>
              <w:rPr>
                <w:sz w:val="24"/>
                <w:szCs w:val="24"/>
              </w:rPr>
              <w:t>2</w:t>
            </w:r>
          </w:p>
        </w:tc>
      </w:tr>
      <w:tr w:rsidR="00323929" w:rsidTr="00323929">
        <w:tc>
          <w:tcPr>
            <w:tcW w:w="843" w:type="dxa"/>
          </w:tcPr>
          <w:p w:rsidR="00323929" w:rsidRDefault="00F54940" w:rsidP="00323929">
            <w:pPr>
              <w:pStyle w:val="a3"/>
              <w:ind w:firstLine="0"/>
              <w:rPr>
                <w:sz w:val="24"/>
                <w:szCs w:val="24"/>
              </w:rPr>
            </w:pPr>
            <w:r>
              <w:rPr>
                <w:sz w:val="24"/>
                <w:szCs w:val="24"/>
              </w:rPr>
              <w:t>23-25</w:t>
            </w:r>
          </w:p>
        </w:tc>
        <w:tc>
          <w:tcPr>
            <w:tcW w:w="2951" w:type="dxa"/>
          </w:tcPr>
          <w:p w:rsidR="00323929" w:rsidRDefault="00F54940" w:rsidP="00323929">
            <w:pPr>
              <w:pStyle w:val="a3"/>
              <w:ind w:firstLine="0"/>
              <w:rPr>
                <w:sz w:val="24"/>
                <w:szCs w:val="24"/>
              </w:rPr>
            </w:pPr>
            <w:r>
              <w:rPr>
                <w:sz w:val="24"/>
                <w:szCs w:val="24"/>
              </w:rPr>
              <w:t xml:space="preserve">Города «Золотого кольца» и их символы. </w:t>
            </w:r>
            <w:r w:rsidR="002C345D">
              <w:rPr>
                <w:sz w:val="24"/>
                <w:szCs w:val="24"/>
              </w:rPr>
              <w:t>(</w:t>
            </w:r>
            <w:r>
              <w:rPr>
                <w:sz w:val="24"/>
                <w:szCs w:val="24"/>
              </w:rPr>
              <w:t>Информационный групповой проект</w:t>
            </w:r>
            <w:r w:rsidR="002C345D">
              <w:rPr>
                <w:sz w:val="24"/>
                <w:szCs w:val="24"/>
              </w:rPr>
              <w:t>)</w:t>
            </w:r>
            <w:r>
              <w:rPr>
                <w:sz w:val="24"/>
                <w:szCs w:val="24"/>
              </w:rPr>
              <w:t>.</w:t>
            </w:r>
          </w:p>
        </w:tc>
        <w:tc>
          <w:tcPr>
            <w:tcW w:w="4536" w:type="dxa"/>
          </w:tcPr>
          <w:p w:rsidR="00323929" w:rsidRDefault="00F54940" w:rsidP="00323929">
            <w:pPr>
              <w:pStyle w:val="a3"/>
              <w:ind w:firstLine="0"/>
              <w:rPr>
                <w:sz w:val="24"/>
                <w:szCs w:val="24"/>
              </w:rPr>
            </w:pPr>
            <w:r>
              <w:rPr>
                <w:sz w:val="24"/>
                <w:szCs w:val="24"/>
              </w:rPr>
              <w:t>Коллективное творческое дело «Золотое кольцо». Работа по министерствам и творческим группам.</w:t>
            </w:r>
          </w:p>
        </w:tc>
        <w:tc>
          <w:tcPr>
            <w:tcW w:w="1241" w:type="dxa"/>
          </w:tcPr>
          <w:p w:rsidR="00323929" w:rsidRDefault="00F54940" w:rsidP="00323929">
            <w:pPr>
              <w:pStyle w:val="a3"/>
              <w:ind w:firstLine="0"/>
              <w:rPr>
                <w:sz w:val="24"/>
                <w:szCs w:val="24"/>
              </w:rPr>
            </w:pPr>
            <w:r>
              <w:rPr>
                <w:sz w:val="24"/>
                <w:szCs w:val="24"/>
              </w:rPr>
              <w:t>3</w:t>
            </w:r>
          </w:p>
        </w:tc>
      </w:tr>
      <w:tr w:rsidR="00323929" w:rsidTr="00323929">
        <w:tc>
          <w:tcPr>
            <w:tcW w:w="843" w:type="dxa"/>
          </w:tcPr>
          <w:p w:rsidR="00323929" w:rsidRDefault="00F54940" w:rsidP="00323929">
            <w:pPr>
              <w:pStyle w:val="a3"/>
              <w:ind w:firstLine="0"/>
              <w:rPr>
                <w:sz w:val="24"/>
                <w:szCs w:val="24"/>
              </w:rPr>
            </w:pPr>
            <w:r>
              <w:rPr>
                <w:sz w:val="24"/>
                <w:szCs w:val="24"/>
              </w:rPr>
              <w:t>26-28</w:t>
            </w:r>
          </w:p>
        </w:tc>
        <w:tc>
          <w:tcPr>
            <w:tcW w:w="2951" w:type="dxa"/>
          </w:tcPr>
          <w:p w:rsidR="00323929" w:rsidRDefault="00F54940" w:rsidP="00323929">
            <w:pPr>
              <w:pStyle w:val="a3"/>
              <w:ind w:firstLine="0"/>
              <w:rPr>
                <w:sz w:val="24"/>
                <w:szCs w:val="24"/>
              </w:rPr>
            </w:pPr>
            <w:r>
              <w:rPr>
                <w:sz w:val="24"/>
                <w:szCs w:val="24"/>
              </w:rPr>
              <w:t>Символы Победы (знаки, знамена,  флаги). Проект.</w:t>
            </w:r>
          </w:p>
        </w:tc>
        <w:tc>
          <w:tcPr>
            <w:tcW w:w="4536" w:type="dxa"/>
          </w:tcPr>
          <w:p w:rsidR="00323929" w:rsidRDefault="00F54940" w:rsidP="00323929">
            <w:pPr>
              <w:pStyle w:val="a3"/>
              <w:ind w:firstLine="0"/>
              <w:rPr>
                <w:sz w:val="24"/>
                <w:szCs w:val="24"/>
              </w:rPr>
            </w:pPr>
            <w:r>
              <w:rPr>
                <w:sz w:val="24"/>
                <w:szCs w:val="24"/>
              </w:rPr>
              <w:t>Поиск информации. Работа по министерствам и творческим группам.</w:t>
            </w:r>
          </w:p>
        </w:tc>
        <w:tc>
          <w:tcPr>
            <w:tcW w:w="1241" w:type="dxa"/>
          </w:tcPr>
          <w:p w:rsidR="00323929" w:rsidRDefault="00F54940" w:rsidP="00323929">
            <w:pPr>
              <w:pStyle w:val="a3"/>
              <w:ind w:firstLine="0"/>
              <w:rPr>
                <w:sz w:val="24"/>
                <w:szCs w:val="24"/>
              </w:rPr>
            </w:pPr>
            <w:r>
              <w:rPr>
                <w:sz w:val="24"/>
                <w:szCs w:val="24"/>
              </w:rPr>
              <w:t>3</w:t>
            </w:r>
          </w:p>
        </w:tc>
      </w:tr>
      <w:tr w:rsidR="00323929" w:rsidTr="00323929">
        <w:tc>
          <w:tcPr>
            <w:tcW w:w="843" w:type="dxa"/>
          </w:tcPr>
          <w:p w:rsidR="00323929" w:rsidRDefault="00F54940" w:rsidP="00323929">
            <w:pPr>
              <w:pStyle w:val="a3"/>
              <w:ind w:firstLine="0"/>
              <w:rPr>
                <w:sz w:val="24"/>
                <w:szCs w:val="24"/>
              </w:rPr>
            </w:pPr>
            <w:r>
              <w:rPr>
                <w:sz w:val="24"/>
                <w:szCs w:val="24"/>
              </w:rPr>
              <w:t>29-31</w:t>
            </w:r>
          </w:p>
        </w:tc>
        <w:tc>
          <w:tcPr>
            <w:tcW w:w="2951" w:type="dxa"/>
          </w:tcPr>
          <w:p w:rsidR="00323929" w:rsidRDefault="00F54940" w:rsidP="00323929">
            <w:pPr>
              <w:pStyle w:val="a3"/>
              <w:ind w:firstLine="0"/>
              <w:rPr>
                <w:sz w:val="24"/>
                <w:szCs w:val="24"/>
              </w:rPr>
            </w:pPr>
            <w:r>
              <w:rPr>
                <w:sz w:val="24"/>
                <w:szCs w:val="24"/>
              </w:rPr>
              <w:t>Ордена и медали Великой Отечественной. Проект «Виртуальный музей»</w:t>
            </w:r>
          </w:p>
        </w:tc>
        <w:tc>
          <w:tcPr>
            <w:tcW w:w="4536" w:type="dxa"/>
          </w:tcPr>
          <w:p w:rsidR="00323929" w:rsidRDefault="00F54940" w:rsidP="00323929">
            <w:pPr>
              <w:pStyle w:val="a3"/>
              <w:ind w:firstLine="0"/>
              <w:rPr>
                <w:sz w:val="24"/>
                <w:szCs w:val="24"/>
              </w:rPr>
            </w:pPr>
            <w:r>
              <w:rPr>
                <w:sz w:val="24"/>
                <w:szCs w:val="24"/>
              </w:rPr>
              <w:t>Проектная работа по министерствам и творческим  группам.</w:t>
            </w:r>
          </w:p>
        </w:tc>
        <w:tc>
          <w:tcPr>
            <w:tcW w:w="1241" w:type="dxa"/>
          </w:tcPr>
          <w:p w:rsidR="00323929" w:rsidRDefault="00F54940" w:rsidP="00323929">
            <w:pPr>
              <w:pStyle w:val="a3"/>
              <w:ind w:firstLine="0"/>
              <w:rPr>
                <w:sz w:val="24"/>
                <w:szCs w:val="24"/>
              </w:rPr>
            </w:pPr>
            <w:r>
              <w:rPr>
                <w:sz w:val="24"/>
                <w:szCs w:val="24"/>
              </w:rPr>
              <w:t>3</w:t>
            </w:r>
          </w:p>
        </w:tc>
      </w:tr>
      <w:tr w:rsidR="00323929" w:rsidTr="00323929">
        <w:tc>
          <w:tcPr>
            <w:tcW w:w="843" w:type="dxa"/>
          </w:tcPr>
          <w:p w:rsidR="00323929" w:rsidRDefault="00F54940" w:rsidP="00323929">
            <w:pPr>
              <w:pStyle w:val="a3"/>
              <w:ind w:firstLine="0"/>
              <w:rPr>
                <w:sz w:val="24"/>
                <w:szCs w:val="24"/>
              </w:rPr>
            </w:pPr>
            <w:r>
              <w:rPr>
                <w:sz w:val="24"/>
                <w:szCs w:val="24"/>
              </w:rPr>
              <w:t>32-33</w:t>
            </w:r>
          </w:p>
        </w:tc>
        <w:tc>
          <w:tcPr>
            <w:tcW w:w="2951" w:type="dxa"/>
          </w:tcPr>
          <w:p w:rsidR="00323929" w:rsidRDefault="00F54940" w:rsidP="00323929">
            <w:pPr>
              <w:pStyle w:val="a3"/>
              <w:ind w:firstLine="0"/>
              <w:rPr>
                <w:sz w:val="24"/>
                <w:szCs w:val="24"/>
              </w:rPr>
            </w:pPr>
            <w:r>
              <w:rPr>
                <w:sz w:val="24"/>
                <w:szCs w:val="24"/>
              </w:rPr>
              <w:t xml:space="preserve">Представление проекта </w:t>
            </w:r>
          </w:p>
        </w:tc>
        <w:tc>
          <w:tcPr>
            <w:tcW w:w="4536" w:type="dxa"/>
          </w:tcPr>
          <w:p w:rsidR="00323929" w:rsidRDefault="00F54940" w:rsidP="00323929">
            <w:pPr>
              <w:pStyle w:val="a3"/>
              <w:ind w:firstLine="0"/>
              <w:rPr>
                <w:sz w:val="24"/>
                <w:szCs w:val="24"/>
              </w:rPr>
            </w:pPr>
            <w:r>
              <w:rPr>
                <w:sz w:val="24"/>
                <w:szCs w:val="24"/>
              </w:rPr>
              <w:t>Представление (защита) проекта перед ветеранами и учащимися.</w:t>
            </w:r>
          </w:p>
        </w:tc>
        <w:tc>
          <w:tcPr>
            <w:tcW w:w="1241" w:type="dxa"/>
          </w:tcPr>
          <w:p w:rsidR="00323929" w:rsidRDefault="00F54940" w:rsidP="00323929">
            <w:pPr>
              <w:pStyle w:val="a3"/>
              <w:ind w:firstLine="0"/>
              <w:rPr>
                <w:sz w:val="24"/>
                <w:szCs w:val="24"/>
              </w:rPr>
            </w:pPr>
            <w:r>
              <w:rPr>
                <w:sz w:val="24"/>
                <w:szCs w:val="24"/>
              </w:rPr>
              <w:t>2</w:t>
            </w:r>
          </w:p>
        </w:tc>
      </w:tr>
      <w:tr w:rsidR="00323929" w:rsidTr="00323929">
        <w:tc>
          <w:tcPr>
            <w:tcW w:w="843" w:type="dxa"/>
          </w:tcPr>
          <w:p w:rsidR="00323929" w:rsidRDefault="00F54940" w:rsidP="00323929">
            <w:pPr>
              <w:pStyle w:val="a3"/>
              <w:ind w:firstLine="0"/>
              <w:rPr>
                <w:sz w:val="24"/>
                <w:szCs w:val="24"/>
              </w:rPr>
            </w:pPr>
            <w:r>
              <w:rPr>
                <w:sz w:val="24"/>
                <w:szCs w:val="24"/>
              </w:rPr>
              <w:t>34</w:t>
            </w:r>
          </w:p>
        </w:tc>
        <w:tc>
          <w:tcPr>
            <w:tcW w:w="2951" w:type="dxa"/>
          </w:tcPr>
          <w:p w:rsidR="00323929" w:rsidRDefault="00F54940" w:rsidP="00323929">
            <w:pPr>
              <w:pStyle w:val="a3"/>
              <w:ind w:firstLine="0"/>
              <w:rPr>
                <w:sz w:val="24"/>
                <w:szCs w:val="24"/>
              </w:rPr>
            </w:pPr>
            <w:r>
              <w:rPr>
                <w:sz w:val="24"/>
                <w:szCs w:val="24"/>
              </w:rPr>
              <w:t>Занятие-сбор</w:t>
            </w:r>
            <w:r w:rsidR="002C345D">
              <w:rPr>
                <w:sz w:val="24"/>
                <w:szCs w:val="24"/>
              </w:rPr>
              <w:t xml:space="preserve"> </w:t>
            </w:r>
            <w:r>
              <w:rPr>
                <w:sz w:val="24"/>
                <w:szCs w:val="24"/>
              </w:rPr>
              <w:t>«Подведение итогов</w:t>
            </w:r>
            <w:r w:rsidR="002C345D">
              <w:rPr>
                <w:sz w:val="24"/>
                <w:szCs w:val="24"/>
              </w:rPr>
              <w:t>. Награждение</w:t>
            </w:r>
            <w:r>
              <w:rPr>
                <w:sz w:val="24"/>
                <w:szCs w:val="24"/>
              </w:rPr>
              <w:t>»</w:t>
            </w:r>
            <w:r w:rsidR="002C345D">
              <w:rPr>
                <w:sz w:val="24"/>
                <w:szCs w:val="24"/>
              </w:rPr>
              <w:t>.</w:t>
            </w:r>
          </w:p>
        </w:tc>
        <w:tc>
          <w:tcPr>
            <w:tcW w:w="4536" w:type="dxa"/>
          </w:tcPr>
          <w:p w:rsidR="00323929" w:rsidRDefault="00434632" w:rsidP="00323929">
            <w:pPr>
              <w:pStyle w:val="a3"/>
              <w:ind w:firstLine="0"/>
              <w:rPr>
                <w:sz w:val="24"/>
                <w:szCs w:val="24"/>
              </w:rPr>
            </w:pPr>
            <w:r>
              <w:rPr>
                <w:sz w:val="24"/>
                <w:szCs w:val="24"/>
              </w:rPr>
              <w:t xml:space="preserve">Подведение итогов участия в районном проекте. Поощрение участников. </w:t>
            </w:r>
          </w:p>
        </w:tc>
        <w:tc>
          <w:tcPr>
            <w:tcW w:w="1241" w:type="dxa"/>
          </w:tcPr>
          <w:p w:rsidR="00323929" w:rsidRDefault="00F54940" w:rsidP="00323929">
            <w:pPr>
              <w:pStyle w:val="a3"/>
              <w:ind w:firstLine="0"/>
              <w:rPr>
                <w:sz w:val="24"/>
                <w:szCs w:val="24"/>
              </w:rPr>
            </w:pPr>
            <w:r>
              <w:rPr>
                <w:sz w:val="24"/>
                <w:szCs w:val="24"/>
              </w:rPr>
              <w:t>1</w:t>
            </w:r>
          </w:p>
        </w:tc>
      </w:tr>
      <w:tr w:rsidR="00F54940" w:rsidTr="00323929">
        <w:tc>
          <w:tcPr>
            <w:tcW w:w="843" w:type="dxa"/>
          </w:tcPr>
          <w:p w:rsidR="00F54940" w:rsidRDefault="00F54940" w:rsidP="00323929">
            <w:pPr>
              <w:pStyle w:val="a3"/>
              <w:ind w:firstLine="0"/>
              <w:rPr>
                <w:sz w:val="24"/>
                <w:szCs w:val="24"/>
              </w:rPr>
            </w:pPr>
            <w:r>
              <w:rPr>
                <w:sz w:val="24"/>
                <w:szCs w:val="24"/>
              </w:rPr>
              <w:t>Итого</w:t>
            </w:r>
          </w:p>
        </w:tc>
        <w:tc>
          <w:tcPr>
            <w:tcW w:w="2951" w:type="dxa"/>
          </w:tcPr>
          <w:p w:rsidR="00F54940" w:rsidRDefault="00F54940" w:rsidP="00323929">
            <w:pPr>
              <w:pStyle w:val="a3"/>
              <w:ind w:firstLine="0"/>
              <w:rPr>
                <w:sz w:val="24"/>
                <w:szCs w:val="24"/>
              </w:rPr>
            </w:pPr>
          </w:p>
        </w:tc>
        <w:tc>
          <w:tcPr>
            <w:tcW w:w="4536" w:type="dxa"/>
          </w:tcPr>
          <w:p w:rsidR="00F54940" w:rsidRDefault="00F54940" w:rsidP="00323929">
            <w:pPr>
              <w:pStyle w:val="a3"/>
              <w:ind w:firstLine="0"/>
              <w:rPr>
                <w:sz w:val="24"/>
                <w:szCs w:val="24"/>
              </w:rPr>
            </w:pPr>
          </w:p>
        </w:tc>
        <w:tc>
          <w:tcPr>
            <w:tcW w:w="1241" w:type="dxa"/>
          </w:tcPr>
          <w:p w:rsidR="00F54940" w:rsidRDefault="00F54940" w:rsidP="00323929">
            <w:pPr>
              <w:pStyle w:val="a3"/>
              <w:ind w:firstLine="0"/>
              <w:rPr>
                <w:sz w:val="24"/>
                <w:szCs w:val="24"/>
              </w:rPr>
            </w:pPr>
            <w:r>
              <w:rPr>
                <w:sz w:val="24"/>
                <w:szCs w:val="24"/>
              </w:rPr>
              <w:t>34</w:t>
            </w:r>
          </w:p>
        </w:tc>
      </w:tr>
    </w:tbl>
    <w:p w:rsidR="0089671E" w:rsidRPr="00434632" w:rsidRDefault="0089671E" w:rsidP="00434632">
      <w:pPr>
        <w:pStyle w:val="a3"/>
        <w:ind w:firstLine="0"/>
        <w:jc w:val="center"/>
        <w:rPr>
          <w:sz w:val="24"/>
          <w:szCs w:val="24"/>
        </w:rPr>
      </w:pPr>
      <w:r w:rsidRPr="0089671E">
        <w:rPr>
          <w:rFonts w:eastAsia="Times New Roman" w:cstheme="minorHAnsi"/>
          <w:sz w:val="24"/>
          <w:szCs w:val="24"/>
          <w:lang w:eastAsia="ru-RU"/>
        </w:rPr>
        <w:t>Список литературы</w:t>
      </w:r>
    </w:p>
    <w:p w:rsidR="00434632" w:rsidRPr="0089671E" w:rsidRDefault="00434632" w:rsidP="0089671E">
      <w:pPr>
        <w:ind w:left="360" w:firstLine="0"/>
        <w:jc w:val="center"/>
        <w:rPr>
          <w:rFonts w:eastAsia="Times New Roman" w:cstheme="minorHAnsi"/>
          <w:sz w:val="24"/>
          <w:szCs w:val="24"/>
          <w:lang w:eastAsia="ru-RU"/>
        </w:rPr>
      </w:pPr>
      <w:proofErr w:type="gramStart"/>
      <w:r>
        <w:rPr>
          <w:rFonts w:eastAsia="Times New Roman" w:cstheme="minorHAnsi"/>
          <w:sz w:val="24"/>
          <w:szCs w:val="24"/>
          <w:lang w:eastAsia="ru-RU"/>
        </w:rPr>
        <w:t>(использована литература, рекомендованная в методической разработке сюжетно-ролевой игры «Ее величество Геральдика» (авторы Иванова Е.Т., Демидова Г.И.)</w:t>
      </w:r>
      <w:proofErr w:type="gramEnd"/>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 xml:space="preserve">Арсеньев Ю.В. Геральдика. – М.: </w:t>
      </w:r>
      <w:proofErr w:type="spellStart"/>
      <w:r w:rsidRPr="0089671E">
        <w:rPr>
          <w:rFonts w:eastAsia="Times New Roman" w:cstheme="minorHAnsi"/>
          <w:sz w:val="24"/>
          <w:szCs w:val="24"/>
          <w:lang w:eastAsia="ru-RU"/>
        </w:rPr>
        <w:t>Тера</w:t>
      </w:r>
      <w:proofErr w:type="spellEnd"/>
      <w:r w:rsidRPr="0089671E">
        <w:rPr>
          <w:rFonts w:eastAsia="Times New Roman" w:cstheme="minorHAnsi"/>
          <w:sz w:val="24"/>
          <w:szCs w:val="24"/>
          <w:lang w:eastAsia="ru-RU"/>
        </w:rPr>
        <w:t>-Книжный клуб, 2001.</w:t>
      </w:r>
    </w:p>
    <w:p w:rsidR="0089671E" w:rsidRPr="0089671E" w:rsidRDefault="0089671E" w:rsidP="0089671E">
      <w:pPr>
        <w:numPr>
          <w:ilvl w:val="0"/>
          <w:numId w:val="8"/>
        </w:numPr>
        <w:jc w:val="both"/>
        <w:rPr>
          <w:rFonts w:eastAsia="Times New Roman" w:cstheme="minorHAnsi"/>
          <w:sz w:val="24"/>
          <w:szCs w:val="24"/>
          <w:lang w:eastAsia="ru-RU"/>
        </w:rPr>
      </w:pPr>
      <w:proofErr w:type="spellStart"/>
      <w:r w:rsidRPr="0089671E">
        <w:rPr>
          <w:rFonts w:eastAsia="Times New Roman" w:cstheme="minorHAnsi"/>
          <w:sz w:val="24"/>
          <w:szCs w:val="24"/>
          <w:lang w:eastAsia="ru-RU"/>
        </w:rPr>
        <w:t>Бауер</w:t>
      </w:r>
      <w:proofErr w:type="spellEnd"/>
      <w:r w:rsidRPr="0089671E">
        <w:rPr>
          <w:rFonts w:eastAsia="Times New Roman" w:cstheme="minorHAnsi"/>
          <w:sz w:val="24"/>
          <w:szCs w:val="24"/>
          <w:lang w:eastAsia="ru-RU"/>
        </w:rPr>
        <w:t xml:space="preserve"> В., </w:t>
      </w:r>
      <w:proofErr w:type="spellStart"/>
      <w:r w:rsidRPr="0089671E">
        <w:rPr>
          <w:rFonts w:eastAsia="Times New Roman" w:cstheme="minorHAnsi"/>
          <w:sz w:val="24"/>
          <w:szCs w:val="24"/>
          <w:lang w:eastAsia="ru-RU"/>
        </w:rPr>
        <w:t>Дюмонд</w:t>
      </w:r>
      <w:proofErr w:type="spellEnd"/>
      <w:r w:rsidRPr="0089671E">
        <w:rPr>
          <w:rFonts w:eastAsia="Times New Roman" w:cstheme="minorHAnsi"/>
          <w:sz w:val="24"/>
          <w:szCs w:val="24"/>
          <w:lang w:eastAsia="ru-RU"/>
        </w:rPr>
        <w:t xml:space="preserve"> И. Головин С. Энциклопедия символов. – М., 1995.</w:t>
      </w:r>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Вилинбахов Г.В. Государственному гербу России 500 лет. – СПб, 1997.</w:t>
      </w:r>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 xml:space="preserve">Вилинбахов Г.В. Родословная Российского орла // Родина, № 3, 1993, </w:t>
      </w:r>
    </w:p>
    <w:p w:rsidR="0089671E" w:rsidRPr="0089671E" w:rsidRDefault="0089671E" w:rsidP="0089671E">
      <w:pPr>
        <w:numPr>
          <w:ilvl w:val="0"/>
          <w:numId w:val="8"/>
        </w:numPr>
        <w:jc w:val="both"/>
        <w:rPr>
          <w:rFonts w:eastAsia="Times New Roman" w:cstheme="minorHAnsi"/>
          <w:sz w:val="24"/>
          <w:szCs w:val="24"/>
          <w:lang w:eastAsia="ru-RU"/>
        </w:rPr>
      </w:pPr>
      <w:proofErr w:type="spellStart"/>
      <w:r w:rsidRPr="0089671E">
        <w:rPr>
          <w:rFonts w:eastAsia="Times New Roman" w:cstheme="minorHAnsi"/>
          <w:sz w:val="24"/>
          <w:szCs w:val="24"/>
          <w:lang w:eastAsia="ru-RU"/>
        </w:rPr>
        <w:t>Винклер</w:t>
      </w:r>
      <w:proofErr w:type="spellEnd"/>
      <w:r w:rsidRPr="0089671E">
        <w:rPr>
          <w:rFonts w:eastAsia="Times New Roman" w:cstheme="minorHAnsi"/>
          <w:sz w:val="24"/>
          <w:szCs w:val="24"/>
          <w:lang w:eastAsia="ru-RU"/>
        </w:rPr>
        <w:t xml:space="preserve"> П. Герб, гербоведение//Энциклопе</w:t>
      </w:r>
      <w:r>
        <w:rPr>
          <w:rFonts w:eastAsia="Times New Roman" w:cstheme="minorHAnsi"/>
          <w:sz w:val="24"/>
          <w:szCs w:val="24"/>
          <w:lang w:eastAsia="ru-RU"/>
        </w:rPr>
        <w:t>дический словарь, т 9. – СПб, 19</w:t>
      </w:r>
      <w:r w:rsidRPr="0089671E">
        <w:rPr>
          <w:rFonts w:eastAsia="Times New Roman" w:cstheme="minorHAnsi"/>
          <w:sz w:val="24"/>
          <w:szCs w:val="24"/>
          <w:lang w:eastAsia="ru-RU"/>
        </w:rPr>
        <w:t>93</w:t>
      </w:r>
    </w:p>
    <w:p w:rsidR="0089671E" w:rsidRPr="0089671E" w:rsidRDefault="0089671E" w:rsidP="0089671E">
      <w:pPr>
        <w:numPr>
          <w:ilvl w:val="0"/>
          <w:numId w:val="8"/>
        </w:numPr>
        <w:jc w:val="both"/>
        <w:rPr>
          <w:rFonts w:eastAsia="Times New Roman" w:cstheme="minorHAnsi"/>
          <w:sz w:val="24"/>
          <w:szCs w:val="24"/>
          <w:lang w:eastAsia="ru-RU"/>
        </w:rPr>
      </w:pPr>
      <w:proofErr w:type="spellStart"/>
      <w:r w:rsidRPr="0089671E">
        <w:rPr>
          <w:rFonts w:eastAsia="Times New Roman" w:cstheme="minorHAnsi"/>
          <w:sz w:val="24"/>
          <w:szCs w:val="24"/>
          <w:lang w:eastAsia="ru-RU"/>
        </w:rPr>
        <w:t>Драгук</w:t>
      </w:r>
      <w:proofErr w:type="spellEnd"/>
      <w:r w:rsidRPr="0089671E">
        <w:rPr>
          <w:rFonts w:eastAsia="Times New Roman" w:cstheme="minorHAnsi"/>
          <w:sz w:val="24"/>
          <w:szCs w:val="24"/>
          <w:lang w:eastAsia="ru-RU"/>
        </w:rPr>
        <w:t xml:space="preserve"> В.С. Рассказывает геральдика. - М.: Наука, 1977</w:t>
      </w:r>
    </w:p>
    <w:p w:rsidR="0089671E" w:rsidRPr="0089671E" w:rsidRDefault="0089671E" w:rsidP="0089671E">
      <w:pPr>
        <w:numPr>
          <w:ilvl w:val="0"/>
          <w:numId w:val="8"/>
        </w:numPr>
        <w:jc w:val="both"/>
        <w:rPr>
          <w:rFonts w:eastAsia="Times New Roman" w:cstheme="minorHAnsi"/>
          <w:sz w:val="24"/>
          <w:szCs w:val="24"/>
          <w:lang w:eastAsia="ru-RU"/>
        </w:rPr>
      </w:pPr>
      <w:proofErr w:type="spellStart"/>
      <w:r w:rsidRPr="0089671E">
        <w:rPr>
          <w:rFonts w:eastAsia="Times New Roman" w:cstheme="minorHAnsi"/>
          <w:sz w:val="24"/>
          <w:szCs w:val="24"/>
          <w:lang w:eastAsia="ru-RU"/>
        </w:rPr>
        <w:t>Каменцева</w:t>
      </w:r>
      <w:proofErr w:type="spellEnd"/>
      <w:r w:rsidRPr="0089671E">
        <w:rPr>
          <w:rFonts w:eastAsia="Times New Roman" w:cstheme="minorHAnsi"/>
          <w:sz w:val="24"/>
          <w:szCs w:val="24"/>
          <w:lang w:eastAsia="ru-RU"/>
        </w:rPr>
        <w:t xml:space="preserve"> Н.В., </w:t>
      </w:r>
      <w:proofErr w:type="spellStart"/>
      <w:r w:rsidRPr="0089671E">
        <w:rPr>
          <w:rFonts w:eastAsia="Times New Roman" w:cstheme="minorHAnsi"/>
          <w:sz w:val="24"/>
          <w:szCs w:val="24"/>
          <w:lang w:eastAsia="ru-RU"/>
        </w:rPr>
        <w:t>Устогов</w:t>
      </w:r>
      <w:proofErr w:type="spellEnd"/>
      <w:r w:rsidRPr="0089671E">
        <w:rPr>
          <w:rFonts w:eastAsia="Times New Roman" w:cstheme="minorHAnsi"/>
          <w:sz w:val="24"/>
          <w:szCs w:val="24"/>
          <w:lang w:eastAsia="ru-RU"/>
        </w:rPr>
        <w:t xml:space="preserve"> Н.В. Русская сфрагистика и геральдика. - М.: Высшая школа, 1974.</w:t>
      </w:r>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 xml:space="preserve">Леонтьева П.А., </w:t>
      </w:r>
      <w:proofErr w:type="spellStart"/>
      <w:r w:rsidRPr="0089671E">
        <w:rPr>
          <w:rFonts w:eastAsia="Times New Roman" w:cstheme="minorHAnsi"/>
          <w:sz w:val="24"/>
          <w:szCs w:val="24"/>
          <w:lang w:eastAsia="ru-RU"/>
        </w:rPr>
        <w:t>Шорин</w:t>
      </w:r>
      <w:proofErr w:type="spellEnd"/>
      <w:r w:rsidRPr="0089671E">
        <w:rPr>
          <w:rFonts w:eastAsia="Times New Roman" w:cstheme="minorHAnsi"/>
          <w:sz w:val="24"/>
          <w:szCs w:val="24"/>
          <w:lang w:eastAsia="ru-RU"/>
        </w:rPr>
        <w:t xml:space="preserve"> П.А., Вспомогательная историческая дисциплина. </w:t>
      </w:r>
      <w:proofErr w:type="gramStart"/>
      <w:r w:rsidRPr="0089671E">
        <w:rPr>
          <w:rFonts w:eastAsia="Times New Roman" w:cstheme="minorHAnsi"/>
          <w:sz w:val="24"/>
          <w:szCs w:val="24"/>
          <w:lang w:eastAsia="ru-RU"/>
        </w:rPr>
        <w:t>-М</w:t>
      </w:r>
      <w:proofErr w:type="gramEnd"/>
      <w:r w:rsidRPr="0089671E">
        <w:rPr>
          <w:rFonts w:eastAsia="Times New Roman" w:cstheme="minorHAnsi"/>
          <w:sz w:val="24"/>
          <w:szCs w:val="24"/>
          <w:lang w:eastAsia="ru-RU"/>
        </w:rPr>
        <w:t xml:space="preserve">.: </w:t>
      </w:r>
      <w:proofErr w:type="spellStart"/>
      <w:r w:rsidRPr="0089671E">
        <w:rPr>
          <w:rFonts w:eastAsia="Times New Roman" w:cstheme="minorHAnsi"/>
          <w:sz w:val="24"/>
          <w:szCs w:val="24"/>
          <w:lang w:eastAsia="ru-RU"/>
        </w:rPr>
        <w:t>Владос</w:t>
      </w:r>
      <w:proofErr w:type="spellEnd"/>
      <w:r w:rsidRPr="0089671E">
        <w:rPr>
          <w:rFonts w:eastAsia="Times New Roman" w:cstheme="minorHAnsi"/>
          <w:sz w:val="24"/>
          <w:szCs w:val="24"/>
          <w:lang w:eastAsia="ru-RU"/>
        </w:rPr>
        <w:t xml:space="preserve">, 2000. </w:t>
      </w:r>
    </w:p>
    <w:p w:rsidR="0089671E" w:rsidRPr="0089671E" w:rsidRDefault="0089671E" w:rsidP="0089671E">
      <w:pPr>
        <w:numPr>
          <w:ilvl w:val="0"/>
          <w:numId w:val="8"/>
        </w:numPr>
        <w:jc w:val="both"/>
        <w:rPr>
          <w:rFonts w:eastAsia="Times New Roman" w:cstheme="minorHAnsi"/>
          <w:sz w:val="24"/>
          <w:szCs w:val="24"/>
          <w:lang w:eastAsia="ru-RU"/>
        </w:rPr>
      </w:pPr>
      <w:proofErr w:type="spellStart"/>
      <w:r w:rsidRPr="0089671E">
        <w:rPr>
          <w:rFonts w:eastAsia="Times New Roman" w:cstheme="minorHAnsi"/>
          <w:sz w:val="24"/>
          <w:szCs w:val="24"/>
          <w:lang w:eastAsia="ru-RU"/>
        </w:rPr>
        <w:t>Похлебкин</w:t>
      </w:r>
      <w:proofErr w:type="spellEnd"/>
      <w:r w:rsidRPr="0089671E">
        <w:rPr>
          <w:rFonts w:eastAsia="Times New Roman" w:cstheme="minorHAnsi"/>
          <w:sz w:val="24"/>
          <w:szCs w:val="24"/>
          <w:lang w:eastAsia="ru-RU"/>
        </w:rPr>
        <w:t xml:space="preserve"> В.В. Словарь </w:t>
      </w:r>
      <w:proofErr w:type="gramStart"/>
      <w:r w:rsidRPr="0089671E">
        <w:rPr>
          <w:rFonts w:eastAsia="Times New Roman" w:cstheme="minorHAnsi"/>
          <w:sz w:val="24"/>
          <w:szCs w:val="24"/>
          <w:lang w:eastAsia="ru-RU"/>
        </w:rPr>
        <w:t>международных</w:t>
      </w:r>
      <w:proofErr w:type="gramEnd"/>
      <w:r w:rsidRPr="0089671E">
        <w:rPr>
          <w:rFonts w:eastAsia="Times New Roman" w:cstheme="minorHAnsi"/>
          <w:sz w:val="24"/>
          <w:szCs w:val="24"/>
          <w:lang w:eastAsia="ru-RU"/>
        </w:rPr>
        <w:t xml:space="preserve"> символики и </w:t>
      </w:r>
      <w:proofErr w:type="spellStart"/>
      <w:r w:rsidRPr="0089671E">
        <w:rPr>
          <w:rFonts w:eastAsia="Times New Roman" w:cstheme="minorHAnsi"/>
          <w:sz w:val="24"/>
          <w:szCs w:val="24"/>
          <w:lang w:eastAsia="ru-RU"/>
        </w:rPr>
        <w:t>эмблематики</w:t>
      </w:r>
      <w:proofErr w:type="spellEnd"/>
      <w:r w:rsidRPr="0089671E">
        <w:rPr>
          <w:rFonts w:eastAsia="Times New Roman" w:cstheme="minorHAnsi"/>
          <w:sz w:val="24"/>
          <w:szCs w:val="24"/>
          <w:lang w:eastAsia="ru-RU"/>
        </w:rPr>
        <w:t>. М.: Международные отношения, 1995.</w:t>
      </w:r>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Ром Д. Энциклопедия знаков и символов. – М., 1997.</w:t>
      </w:r>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Соболева Н.А. Российская государственная символика: история и современность. – М</w:t>
      </w:r>
      <w:proofErr w:type="gramStart"/>
      <w:r w:rsidRPr="0089671E">
        <w:rPr>
          <w:rFonts w:eastAsia="Times New Roman" w:cstheme="minorHAnsi"/>
          <w:sz w:val="24"/>
          <w:szCs w:val="24"/>
          <w:lang w:eastAsia="ru-RU"/>
        </w:rPr>
        <w:t xml:space="preserve">, : </w:t>
      </w:r>
      <w:proofErr w:type="spellStart"/>
      <w:proofErr w:type="gramEnd"/>
      <w:r w:rsidRPr="0089671E">
        <w:rPr>
          <w:rFonts w:eastAsia="Times New Roman" w:cstheme="minorHAnsi"/>
          <w:sz w:val="24"/>
          <w:szCs w:val="24"/>
          <w:lang w:eastAsia="ru-RU"/>
        </w:rPr>
        <w:t>Владос</w:t>
      </w:r>
      <w:proofErr w:type="spellEnd"/>
      <w:r w:rsidRPr="0089671E">
        <w:rPr>
          <w:rFonts w:eastAsia="Times New Roman" w:cstheme="minorHAnsi"/>
          <w:sz w:val="24"/>
          <w:szCs w:val="24"/>
          <w:lang w:eastAsia="ru-RU"/>
        </w:rPr>
        <w:t>, 2002.</w:t>
      </w:r>
    </w:p>
    <w:p w:rsidR="0089671E" w:rsidRPr="0089671E" w:rsidRDefault="0089671E" w:rsidP="0089671E">
      <w:pPr>
        <w:numPr>
          <w:ilvl w:val="0"/>
          <w:numId w:val="8"/>
        </w:numPr>
        <w:jc w:val="both"/>
        <w:rPr>
          <w:rFonts w:eastAsia="Times New Roman" w:cstheme="minorHAnsi"/>
          <w:sz w:val="24"/>
          <w:szCs w:val="24"/>
          <w:lang w:eastAsia="ru-RU"/>
        </w:rPr>
      </w:pPr>
      <w:r w:rsidRPr="0089671E">
        <w:rPr>
          <w:rFonts w:eastAsia="Times New Roman" w:cstheme="minorHAnsi"/>
          <w:sz w:val="24"/>
          <w:szCs w:val="24"/>
          <w:lang w:eastAsia="ru-RU"/>
        </w:rPr>
        <w:t>Соболева Н.А. Старинные гербы российских городов.- М.: Наука, 1985.</w:t>
      </w:r>
    </w:p>
    <w:p w:rsidR="0089671E" w:rsidRPr="0089671E" w:rsidRDefault="0089671E" w:rsidP="0089671E">
      <w:pPr>
        <w:numPr>
          <w:ilvl w:val="0"/>
          <w:numId w:val="8"/>
        </w:numPr>
        <w:jc w:val="both"/>
        <w:rPr>
          <w:rFonts w:eastAsia="Times New Roman" w:cstheme="minorHAnsi"/>
          <w:sz w:val="24"/>
          <w:szCs w:val="24"/>
          <w:lang w:eastAsia="ru-RU"/>
        </w:rPr>
      </w:pPr>
      <w:proofErr w:type="spellStart"/>
      <w:r w:rsidRPr="0089671E">
        <w:rPr>
          <w:rFonts w:eastAsia="Times New Roman" w:cstheme="minorHAnsi"/>
          <w:sz w:val="24"/>
          <w:szCs w:val="24"/>
          <w:lang w:eastAsia="ru-RU"/>
        </w:rPr>
        <w:t>Шепелев</w:t>
      </w:r>
      <w:proofErr w:type="spellEnd"/>
      <w:r w:rsidRPr="0089671E">
        <w:rPr>
          <w:rFonts w:eastAsia="Times New Roman" w:cstheme="minorHAnsi"/>
          <w:sz w:val="24"/>
          <w:szCs w:val="24"/>
          <w:lang w:eastAsia="ru-RU"/>
        </w:rPr>
        <w:t xml:space="preserve"> </w:t>
      </w:r>
      <w:proofErr w:type="spellStart"/>
      <w:r w:rsidRPr="0089671E">
        <w:rPr>
          <w:rFonts w:eastAsia="Times New Roman" w:cstheme="minorHAnsi"/>
          <w:sz w:val="24"/>
          <w:szCs w:val="24"/>
          <w:lang w:eastAsia="ru-RU"/>
        </w:rPr>
        <w:t>Л.Е.Геральдика</w:t>
      </w:r>
      <w:proofErr w:type="spellEnd"/>
      <w:r w:rsidRPr="0089671E">
        <w:rPr>
          <w:rFonts w:eastAsia="Times New Roman" w:cstheme="minorHAnsi"/>
          <w:sz w:val="24"/>
          <w:szCs w:val="24"/>
          <w:lang w:eastAsia="ru-RU"/>
        </w:rPr>
        <w:t xml:space="preserve"> России </w:t>
      </w:r>
      <w:r w:rsidRPr="0089671E">
        <w:rPr>
          <w:rFonts w:eastAsia="Times New Roman" w:cstheme="minorHAnsi"/>
          <w:sz w:val="24"/>
          <w:szCs w:val="24"/>
          <w:lang w:val="en-US" w:eastAsia="ru-RU"/>
        </w:rPr>
        <w:t>XVIII</w:t>
      </w:r>
      <w:r w:rsidRPr="0089671E">
        <w:rPr>
          <w:rFonts w:eastAsia="Times New Roman" w:cstheme="minorHAnsi"/>
          <w:sz w:val="24"/>
          <w:szCs w:val="24"/>
          <w:lang w:eastAsia="ru-RU"/>
        </w:rPr>
        <w:t xml:space="preserve"> начало </w:t>
      </w:r>
      <w:r w:rsidRPr="0089671E">
        <w:rPr>
          <w:rFonts w:eastAsia="Times New Roman" w:cstheme="minorHAnsi"/>
          <w:sz w:val="24"/>
          <w:szCs w:val="24"/>
          <w:lang w:val="en-US" w:eastAsia="ru-RU"/>
        </w:rPr>
        <w:t>XX</w:t>
      </w:r>
      <w:r w:rsidRPr="0089671E">
        <w:rPr>
          <w:rFonts w:eastAsia="Times New Roman" w:cstheme="minorHAnsi"/>
          <w:sz w:val="24"/>
          <w:szCs w:val="24"/>
          <w:lang w:eastAsia="ru-RU"/>
        </w:rPr>
        <w:t xml:space="preserve"> века. - СПБ</w:t>
      </w:r>
      <w:proofErr w:type="gramStart"/>
      <w:r w:rsidRPr="0089671E">
        <w:rPr>
          <w:rFonts w:eastAsia="Times New Roman" w:cstheme="minorHAnsi"/>
          <w:sz w:val="24"/>
          <w:szCs w:val="24"/>
          <w:lang w:eastAsia="ru-RU"/>
        </w:rPr>
        <w:t xml:space="preserve">.: </w:t>
      </w:r>
      <w:proofErr w:type="gramEnd"/>
      <w:r w:rsidRPr="0089671E">
        <w:rPr>
          <w:rFonts w:eastAsia="Times New Roman" w:cstheme="minorHAnsi"/>
          <w:sz w:val="24"/>
          <w:szCs w:val="24"/>
          <w:lang w:eastAsia="ru-RU"/>
        </w:rPr>
        <w:t>Аврора, 2003.</w:t>
      </w:r>
    </w:p>
    <w:p w:rsidR="00864949" w:rsidRDefault="00864949" w:rsidP="00323929">
      <w:pPr>
        <w:pStyle w:val="a3"/>
        <w:rPr>
          <w:sz w:val="24"/>
          <w:szCs w:val="24"/>
        </w:rPr>
      </w:pPr>
    </w:p>
    <w:p w:rsidR="00323929" w:rsidRDefault="00864949" w:rsidP="00864949">
      <w:pPr>
        <w:pStyle w:val="a3"/>
        <w:jc w:val="right"/>
        <w:rPr>
          <w:sz w:val="24"/>
          <w:szCs w:val="24"/>
        </w:rPr>
      </w:pPr>
      <w:r>
        <w:rPr>
          <w:sz w:val="24"/>
          <w:szCs w:val="24"/>
        </w:rPr>
        <w:t>Приложения</w:t>
      </w:r>
    </w:p>
    <w:p w:rsidR="0089671E" w:rsidRDefault="0089671E" w:rsidP="00864949">
      <w:pPr>
        <w:pStyle w:val="a3"/>
        <w:jc w:val="right"/>
        <w:rPr>
          <w:sz w:val="24"/>
          <w:szCs w:val="24"/>
        </w:rPr>
      </w:pPr>
    </w:p>
    <w:p w:rsidR="00864949" w:rsidRPr="00864949" w:rsidRDefault="00864949" w:rsidP="00864949">
      <w:pPr>
        <w:ind w:firstLine="340"/>
        <w:jc w:val="center"/>
        <w:rPr>
          <w:rFonts w:ascii="Calibri" w:eastAsia="Calibri" w:hAnsi="Calibri" w:cs="Times New Roman"/>
          <w:b/>
        </w:rPr>
      </w:pPr>
      <w:r w:rsidRPr="00864949">
        <w:rPr>
          <w:rFonts w:ascii="Calibri" w:eastAsia="Calibri" w:hAnsi="Calibri" w:cs="Times New Roman"/>
          <w:b/>
        </w:rPr>
        <w:t>Сценарий игры «Путешествие на необитаемый остров» для учащихся 3-4 классов.</w:t>
      </w:r>
    </w:p>
    <w:p w:rsidR="00864949" w:rsidRPr="00864949" w:rsidRDefault="00864949" w:rsidP="00864949">
      <w:pPr>
        <w:ind w:firstLine="340"/>
        <w:jc w:val="center"/>
        <w:rPr>
          <w:rFonts w:ascii="Calibri" w:eastAsia="Calibri" w:hAnsi="Calibri" w:cs="Times New Roman"/>
          <w:b/>
        </w:rPr>
      </w:pPr>
      <w:r w:rsidRPr="00864949">
        <w:rPr>
          <w:rFonts w:ascii="Calibri" w:eastAsia="Calibri" w:hAnsi="Calibri" w:cs="Times New Roman"/>
          <w:b/>
        </w:rPr>
        <w:t>Воспитатель ГПД  Андреева О.С. ГБОУ школа №212 Санкт-Петербург</w:t>
      </w:r>
    </w:p>
    <w:p w:rsidR="00864949" w:rsidRPr="00864949" w:rsidRDefault="00864949" w:rsidP="00864949">
      <w:pPr>
        <w:ind w:firstLine="340"/>
        <w:jc w:val="center"/>
        <w:rPr>
          <w:rFonts w:ascii="Calibri" w:eastAsia="Calibri" w:hAnsi="Calibri" w:cs="Times New Roman"/>
          <w:b/>
        </w:rPr>
      </w:pPr>
    </w:p>
    <w:p w:rsidR="00864949" w:rsidRPr="00864949" w:rsidRDefault="00864949" w:rsidP="00864949">
      <w:pPr>
        <w:ind w:firstLine="340"/>
        <w:jc w:val="both"/>
        <w:rPr>
          <w:rFonts w:ascii="Calibri" w:eastAsia="Calibri" w:hAnsi="Calibri" w:cs="Times New Roman"/>
          <w:i/>
        </w:rPr>
      </w:pPr>
      <w:r w:rsidRPr="00864949">
        <w:rPr>
          <w:rFonts w:ascii="Calibri" w:eastAsia="Calibri" w:hAnsi="Calibri" w:cs="Times New Roman"/>
          <w:i/>
        </w:rPr>
        <w:t>В игре продемонстрированы педагогические методы и приемы организации детского коллектива на первом этапе создания «классного государства. Сконцентрированы основные идеи  длительной интерактивной игры для учащихся 3-4 классов в рамках районного проекта «Ее величество Геральдика». Задачи игры: увлечь детей идеей создания «классного государства», объединить в команды, выявить лидеров.</w:t>
      </w:r>
    </w:p>
    <w:p w:rsidR="00864949" w:rsidRPr="00864949" w:rsidRDefault="00864949" w:rsidP="00864949">
      <w:pPr>
        <w:ind w:firstLine="340"/>
        <w:jc w:val="both"/>
        <w:rPr>
          <w:rFonts w:ascii="Calibri" w:eastAsia="Calibri" w:hAnsi="Calibri" w:cs="Times New Roman"/>
          <w:i/>
        </w:rPr>
      </w:pPr>
    </w:p>
    <w:p w:rsidR="00864949" w:rsidRPr="00864949" w:rsidRDefault="00864949" w:rsidP="00864949">
      <w:pPr>
        <w:numPr>
          <w:ilvl w:val="0"/>
          <w:numId w:val="6"/>
        </w:numPr>
        <w:jc w:val="both"/>
        <w:rPr>
          <w:rFonts w:ascii="Calibri" w:eastAsia="Calibri" w:hAnsi="Calibri" w:cs="Times New Roman"/>
          <w:i/>
        </w:rPr>
      </w:pPr>
      <w:r w:rsidRPr="00864949">
        <w:rPr>
          <w:rFonts w:ascii="Times New Roman" w:eastAsia="Calibri" w:hAnsi="Times New Roman" w:cs="Times New Roman"/>
          <w:i/>
          <w:sz w:val="24"/>
          <w:szCs w:val="24"/>
        </w:rPr>
        <w:t>Введение в занятие. Увлечение игрой</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i/>
        </w:rPr>
        <w:t>Ведущий.</w:t>
      </w:r>
      <w:r w:rsidRPr="00864949">
        <w:rPr>
          <w:rFonts w:ascii="Calibri" w:eastAsia="Calibri" w:hAnsi="Calibri" w:cs="Times New Roman"/>
        </w:rPr>
        <w:t xml:space="preserve"> Сегодня мы с вами совершим необыкновенное </w:t>
      </w:r>
      <w:proofErr w:type="gramStart"/>
      <w:r w:rsidRPr="00864949">
        <w:rPr>
          <w:rFonts w:ascii="Calibri" w:eastAsia="Calibri" w:hAnsi="Calibri" w:cs="Times New Roman"/>
        </w:rPr>
        <w:t>путешествие</w:t>
      </w:r>
      <w:proofErr w:type="gramEnd"/>
      <w:r w:rsidRPr="00864949">
        <w:rPr>
          <w:rFonts w:ascii="Calibri" w:eastAsia="Calibri" w:hAnsi="Calibri" w:cs="Times New Roman"/>
        </w:rPr>
        <w:t xml:space="preserve">… Вы любите путешествовать? Расскажите, в каких городах или странах вы побывали? (Дети делятся впечатлениями от поездок).   А как вы думаете, сколько всего стран в мире?  Около 200, если точно -194. И каждая страна имеет свои символы (на экране – слайд флагов различных стран). Что такое символы государства? (флаг, герб, гимн). Есть специальная наука – ГЕРАЛЬДИКА,  которая занимается изучением символов в разных странах. Я предлагаю вам отправиться в путешествие в эту необыкновенную и интересную страну, в которой вы узнаете об истории создания государственных символов России и  станете создателями своих символов. Хотите? </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Тогда я превращаюсь в Советника Ее Величества Геральдика (одевается орден на ленточке – символ игры). И как Советник, я уполномочена зачитать вам  письмо  Ее Величества (письмо свернуто в свиток): «Ее Величество Геральдика рада приветствовать учеников 3 класса. Для того</w:t>
      </w:r>
      <w:proofErr w:type="gramStart"/>
      <w:r w:rsidRPr="00864949">
        <w:rPr>
          <w:rFonts w:ascii="Calibri" w:eastAsia="Calibri" w:hAnsi="Calibri" w:cs="Times New Roman"/>
        </w:rPr>
        <w:t>,</w:t>
      </w:r>
      <w:proofErr w:type="gramEnd"/>
      <w:r w:rsidRPr="00864949">
        <w:rPr>
          <w:rFonts w:ascii="Calibri" w:eastAsia="Calibri" w:hAnsi="Calibri" w:cs="Times New Roman"/>
        </w:rPr>
        <w:t xml:space="preserve"> чтобы попасть в страну Геральдика,  необходимо создать свое государство. Представляет государство Ее Величеству руководитель государства – президент, в подчинении которого находятся министерства. Пропу</w:t>
      </w:r>
      <w:proofErr w:type="gramStart"/>
      <w:r w:rsidRPr="00864949">
        <w:rPr>
          <w:rFonts w:ascii="Calibri" w:eastAsia="Calibri" w:hAnsi="Calibri" w:cs="Times New Roman"/>
        </w:rPr>
        <w:t>ск в стр</w:t>
      </w:r>
      <w:proofErr w:type="gramEnd"/>
      <w:r w:rsidRPr="00864949">
        <w:rPr>
          <w:rFonts w:ascii="Calibri" w:eastAsia="Calibri" w:hAnsi="Calibri" w:cs="Times New Roman"/>
        </w:rPr>
        <w:t>ану «Геральдика» осуществляется только по предъявлению флага и герба государства».  Ребята, для того, чтобы попасть в Геральдику, нужно создать свое государство. Я вам подскажу, как это лучше сделать.</w:t>
      </w:r>
    </w:p>
    <w:p w:rsidR="00864949" w:rsidRPr="00864949" w:rsidRDefault="00864949" w:rsidP="00864949">
      <w:pPr>
        <w:ind w:firstLine="340"/>
        <w:jc w:val="both"/>
        <w:rPr>
          <w:rFonts w:ascii="Calibri" w:eastAsia="Calibri" w:hAnsi="Calibri" w:cs="Times New Roman"/>
        </w:rPr>
      </w:pP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2.</w:t>
      </w:r>
      <w:r w:rsidRPr="00864949">
        <w:rPr>
          <w:rFonts w:ascii="Calibri" w:eastAsia="Calibri" w:hAnsi="Calibri" w:cs="Times New Roman"/>
          <w:i/>
        </w:rPr>
        <w:tab/>
        <w:t xml:space="preserve">Организация детей в </w:t>
      </w:r>
      <w:proofErr w:type="spellStart"/>
      <w:r w:rsidRPr="00864949">
        <w:rPr>
          <w:rFonts w:ascii="Calibri" w:eastAsia="Calibri" w:hAnsi="Calibri" w:cs="Times New Roman"/>
          <w:i/>
        </w:rPr>
        <w:t>микроколлективы</w:t>
      </w:r>
      <w:proofErr w:type="spellEnd"/>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Для начала нужно найти место, где вы построите свою  страну. У меня есть на примете очень симпатичный остров.  Добраться туда можно  морем. Хотите отправиться в плаванье? В порту уже стоят 4 корабля (парты расставлены заранее).   Нужно набрать  команды кораблей.</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Главный на корабле кто? Капитан. Капитанами будут самые опытные путешественники  (дети называют капитанов). Капитаны,  подойдите к </w:t>
      </w:r>
      <w:proofErr w:type="spellStart"/>
      <w:r w:rsidRPr="00864949">
        <w:rPr>
          <w:rFonts w:ascii="Calibri" w:eastAsia="Calibri" w:hAnsi="Calibri" w:cs="Times New Roman"/>
        </w:rPr>
        <w:t>кораблям</w:t>
      </w:r>
      <w:proofErr w:type="gramStart"/>
      <w:r w:rsidRPr="00864949">
        <w:rPr>
          <w:rFonts w:ascii="Calibri" w:eastAsia="Calibri" w:hAnsi="Calibri" w:cs="Times New Roman"/>
        </w:rPr>
        <w:t>.К</w:t>
      </w:r>
      <w:proofErr w:type="gramEnd"/>
      <w:r w:rsidRPr="00864949">
        <w:rPr>
          <w:rFonts w:ascii="Calibri" w:eastAsia="Calibri" w:hAnsi="Calibri" w:cs="Times New Roman"/>
        </w:rPr>
        <w:t>аждому</w:t>
      </w:r>
      <w:proofErr w:type="spellEnd"/>
      <w:r w:rsidRPr="00864949">
        <w:rPr>
          <w:rFonts w:ascii="Calibri" w:eastAsia="Calibri" w:hAnsi="Calibri" w:cs="Times New Roman"/>
        </w:rPr>
        <w:t xml:space="preserve"> капитану необходим помощник – на корабле он называется старпом. Капитаны, выберите себе по одному </w:t>
      </w:r>
      <w:proofErr w:type="spellStart"/>
      <w:r w:rsidRPr="00864949">
        <w:rPr>
          <w:rFonts w:ascii="Calibri" w:eastAsia="Calibri" w:hAnsi="Calibri" w:cs="Times New Roman"/>
        </w:rPr>
        <w:t>помощнику</w:t>
      </w:r>
      <w:proofErr w:type="gramStart"/>
      <w:r w:rsidRPr="00864949">
        <w:rPr>
          <w:rFonts w:ascii="Calibri" w:eastAsia="Calibri" w:hAnsi="Calibri" w:cs="Times New Roman"/>
        </w:rPr>
        <w:t>.С</w:t>
      </w:r>
      <w:proofErr w:type="gramEnd"/>
      <w:r w:rsidRPr="00864949">
        <w:rPr>
          <w:rFonts w:ascii="Calibri" w:eastAsia="Calibri" w:hAnsi="Calibri" w:cs="Times New Roman"/>
        </w:rPr>
        <w:t>тарпомам</w:t>
      </w:r>
      <w:proofErr w:type="spellEnd"/>
      <w:r w:rsidRPr="00864949">
        <w:rPr>
          <w:rFonts w:ascii="Calibri" w:eastAsia="Calibri" w:hAnsi="Calibri" w:cs="Times New Roman"/>
        </w:rPr>
        <w:t xml:space="preserve">  помогают боцманы. Они руководят матросами. Старпомы, выбирайте  по одному боцману. Остальные – незаменимые люди на корабле. Это -   вахтенные матросы. Они могут пройти на любой  корабль. Я поплыву на флагманском корабле, и буду показывать вам путь. Экипажи, готовы к путешествию? Тогда, отдать швартовые! (Позвонить в колокольчи</w:t>
      </w:r>
      <w:proofErr w:type="gramStart"/>
      <w:r w:rsidRPr="00864949">
        <w:rPr>
          <w:rFonts w:ascii="Calibri" w:eastAsia="Calibri" w:hAnsi="Calibri" w:cs="Times New Roman"/>
        </w:rPr>
        <w:t>к-</w:t>
      </w:r>
      <w:proofErr w:type="gramEnd"/>
      <w:r w:rsidRPr="00864949">
        <w:rPr>
          <w:rFonts w:ascii="Calibri" w:eastAsia="Calibri" w:hAnsi="Calibri" w:cs="Times New Roman"/>
        </w:rPr>
        <w:t xml:space="preserve"> рынду. </w:t>
      </w:r>
      <w:proofErr w:type="gramStart"/>
      <w:r w:rsidRPr="00864949">
        <w:rPr>
          <w:rFonts w:ascii="Calibri" w:eastAsia="Calibri" w:hAnsi="Calibri" w:cs="Times New Roman"/>
        </w:rPr>
        <w:t>На доске или экране -  изображение карты, острова.)</w:t>
      </w:r>
      <w:proofErr w:type="gramEnd"/>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И вот мы с вами в открытом море.  Дует ветер и наполняет паруса. Покажите, как дует ветер. Сильнее, а то мы будем долго плыть до нашего  острова.  (Дети надувают щеки). Внезапно налетает шторм, начинается качка. Покажите качку.  Но экипажи не растерялись. Боцманы кричат «Задраить люки!» и  задраивают люки. Боцманы, покажите, как вы будете задраивать люки (дети выполняют круговые движения).  Капитаны  внимательно смотрят в бинокли и замечают на пути любые препятствия   (капитаны «смотрят в бинокль»). Вахтенные матросы уверено держат штурвал (матросы «крутят штурвал»). А старпом подбадривает команду и похлопывает всех по плечу. Наконец шторм утих. На горизонте земля!   Это наш остров. Посмотрите, на нем никто не живет. Сможем ли мы здесь построить свою страну? Как вы думаете? (Идет обсуждение острова и его пригодности для жизни). Нужно дать название этой стране. Как мы ее назовем?  (Дети придумывают название, записывают на табличке, которая крепится к карте).  Отлично! Пора </w:t>
      </w:r>
      <w:r w:rsidRPr="00864949">
        <w:rPr>
          <w:rFonts w:ascii="Calibri" w:eastAsia="Calibri" w:hAnsi="Calibri" w:cs="Times New Roman"/>
        </w:rPr>
        <w:lastRenderedPageBreak/>
        <w:t xml:space="preserve">высаживаться на </w:t>
      </w:r>
      <w:proofErr w:type="spellStart"/>
      <w:r w:rsidRPr="00864949">
        <w:rPr>
          <w:rFonts w:ascii="Calibri" w:eastAsia="Calibri" w:hAnsi="Calibri" w:cs="Times New Roman"/>
        </w:rPr>
        <w:t>берег</w:t>
      </w:r>
      <w:proofErr w:type="gramStart"/>
      <w:r w:rsidRPr="00864949">
        <w:rPr>
          <w:rFonts w:ascii="Calibri" w:eastAsia="Calibri" w:hAnsi="Calibri" w:cs="Times New Roman"/>
        </w:rPr>
        <w:t>.В</w:t>
      </w:r>
      <w:proofErr w:type="gramEnd"/>
      <w:r w:rsidRPr="00864949">
        <w:rPr>
          <w:rFonts w:ascii="Calibri" w:eastAsia="Calibri" w:hAnsi="Calibri" w:cs="Times New Roman"/>
        </w:rPr>
        <w:t>ысадились</w:t>
      </w:r>
      <w:proofErr w:type="spellEnd"/>
      <w:r w:rsidRPr="00864949">
        <w:rPr>
          <w:rFonts w:ascii="Calibri" w:eastAsia="Calibri" w:hAnsi="Calibri" w:cs="Times New Roman"/>
        </w:rPr>
        <w:t>. С чего начнем? ( Нужно сделать  остров пригодным для жилья). Предлагаю каждому экипажу выбрать себе место, чтобы построить город.</w:t>
      </w:r>
    </w:p>
    <w:p w:rsidR="00864949" w:rsidRPr="00864949" w:rsidRDefault="00864949" w:rsidP="00864949">
      <w:pPr>
        <w:ind w:firstLine="340"/>
        <w:jc w:val="both"/>
        <w:rPr>
          <w:rFonts w:ascii="Calibri" w:eastAsia="Calibri" w:hAnsi="Calibri" w:cs="Times New Roman"/>
        </w:rPr>
      </w:pP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3.</w:t>
      </w:r>
      <w:r w:rsidRPr="00864949">
        <w:rPr>
          <w:rFonts w:ascii="Calibri" w:eastAsia="Calibri" w:hAnsi="Calibri" w:cs="Times New Roman"/>
          <w:i/>
        </w:rPr>
        <w:tab/>
        <w:t>Выполнение заданий по группам. Выборы «мэров».</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Чтобы побыстрее решить, какая </w:t>
      </w:r>
      <w:proofErr w:type="gramStart"/>
      <w:r w:rsidRPr="00864949">
        <w:rPr>
          <w:rFonts w:ascii="Calibri" w:eastAsia="Calibri" w:hAnsi="Calibri" w:cs="Times New Roman"/>
        </w:rPr>
        <w:t>команда</w:t>
      </w:r>
      <w:proofErr w:type="gramEnd"/>
      <w:r w:rsidRPr="00864949">
        <w:rPr>
          <w:rFonts w:ascii="Calibri" w:eastAsia="Calibri" w:hAnsi="Calibri" w:cs="Times New Roman"/>
        </w:rPr>
        <w:t xml:space="preserve"> где поселится, предлагаю провести жеребьевку. Капитаны, подойдите ко мне (раздаю детям карточки с названием места на карте: лес, горы и т.д.).  Для начала придумаем названье будущим городам.  На флажках вы напишете название города и прикрепите на экран.  В названии городов может быть отражено место, где находится город, а может – род занятий его жителей.  Старпомы получите </w:t>
      </w:r>
      <w:proofErr w:type="spellStart"/>
      <w:r w:rsidRPr="00864949">
        <w:rPr>
          <w:rFonts w:ascii="Calibri" w:eastAsia="Calibri" w:hAnsi="Calibri" w:cs="Times New Roman"/>
        </w:rPr>
        <w:t>флажки</w:t>
      </w:r>
      <w:proofErr w:type="gramStart"/>
      <w:r w:rsidRPr="00864949">
        <w:rPr>
          <w:rFonts w:ascii="Calibri" w:eastAsia="Calibri" w:hAnsi="Calibri" w:cs="Times New Roman"/>
        </w:rPr>
        <w:t>.И</w:t>
      </w:r>
      <w:proofErr w:type="gramEnd"/>
      <w:r w:rsidRPr="00864949">
        <w:rPr>
          <w:rFonts w:ascii="Calibri" w:eastAsia="Calibri" w:hAnsi="Calibri" w:cs="Times New Roman"/>
        </w:rPr>
        <w:t>так</w:t>
      </w:r>
      <w:proofErr w:type="spellEnd"/>
      <w:r w:rsidRPr="00864949">
        <w:rPr>
          <w:rFonts w:ascii="Calibri" w:eastAsia="Calibri" w:hAnsi="Calibri" w:cs="Times New Roman"/>
        </w:rPr>
        <w:t>, в вашей стране появилось 4 города.  Сейчас боцманы скомандуют, и каждая команда   дружно и четко произнесет  название своего города.</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Что будем делать дальше? ( Займемся благоустройством городов). Кто в городе самый главный, и  отвечает за  благоустройство и развитие города? ( Мэр)</w:t>
      </w:r>
      <w:proofErr w:type="gramStart"/>
      <w:r w:rsidRPr="00864949">
        <w:rPr>
          <w:rFonts w:ascii="Calibri" w:eastAsia="Calibri" w:hAnsi="Calibri" w:cs="Times New Roman"/>
        </w:rPr>
        <w:t>.В</w:t>
      </w:r>
      <w:proofErr w:type="gramEnd"/>
      <w:r w:rsidRPr="00864949">
        <w:rPr>
          <w:rFonts w:ascii="Calibri" w:eastAsia="Calibri" w:hAnsi="Calibri" w:cs="Times New Roman"/>
        </w:rPr>
        <w:t>ыберем мэров городов. Это должны быть творческие и ответственные люди, которые умеют выслушать каждого. Обсудите и решите, кто будет мэром вашего города.  Попрошу мэров выйти к доске. Представьтесь.  Поздравляю с избранием. Горожане вам доверили ответственное поручение. Вручаю вам конверты с заданием по строительству.  Можно приступать к выполнению</w:t>
      </w:r>
      <w:proofErr w:type="gramStart"/>
      <w:r w:rsidRPr="00864949">
        <w:rPr>
          <w:rFonts w:ascii="Calibri" w:eastAsia="Calibri" w:hAnsi="Calibri" w:cs="Times New Roman"/>
        </w:rPr>
        <w:t>.(</w:t>
      </w:r>
      <w:proofErr w:type="gramEnd"/>
      <w:r w:rsidRPr="00864949">
        <w:rPr>
          <w:rFonts w:ascii="Calibri" w:eastAsia="Calibri" w:hAnsi="Calibri" w:cs="Times New Roman"/>
        </w:rPr>
        <w:t xml:space="preserve"> </w:t>
      </w:r>
      <w:proofErr w:type="spellStart"/>
      <w:r w:rsidRPr="00864949">
        <w:rPr>
          <w:rFonts w:ascii="Calibri" w:eastAsia="Calibri" w:hAnsi="Calibri" w:cs="Times New Roman"/>
        </w:rPr>
        <w:t>Задание:«</w:t>
      </w:r>
      <w:r w:rsidRPr="00864949">
        <w:rPr>
          <w:rFonts w:ascii="Times New Roman" w:eastAsia="Calibri" w:hAnsi="Times New Roman" w:cs="Times New Roman"/>
          <w:i/>
          <w:sz w:val="24"/>
          <w:szCs w:val="24"/>
        </w:rPr>
        <w:t>Постройте</w:t>
      </w:r>
      <w:proofErr w:type="spellEnd"/>
      <w:r w:rsidRPr="00864949">
        <w:rPr>
          <w:rFonts w:ascii="Times New Roman" w:eastAsia="Calibri" w:hAnsi="Times New Roman" w:cs="Times New Roman"/>
          <w:i/>
          <w:sz w:val="24"/>
          <w:szCs w:val="24"/>
        </w:rPr>
        <w:t xml:space="preserve"> (нарисуйте) один или два объекта для вашего города (это сооружение должно отражать род занятий жителей города). Подумайте, чем еще могут заниматься </w:t>
      </w:r>
      <w:proofErr w:type="spellStart"/>
      <w:r w:rsidRPr="00864949">
        <w:rPr>
          <w:rFonts w:ascii="Times New Roman" w:eastAsia="Calibri" w:hAnsi="Times New Roman" w:cs="Times New Roman"/>
          <w:i/>
          <w:sz w:val="24"/>
          <w:szCs w:val="24"/>
        </w:rPr>
        <w:t>горожане</w:t>
      </w:r>
      <w:proofErr w:type="gramStart"/>
      <w:r w:rsidRPr="00864949">
        <w:rPr>
          <w:rFonts w:ascii="Times New Roman" w:eastAsia="Calibri" w:hAnsi="Times New Roman" w:cs="Times New Roman"/>
          <w:i/>
          <w:sz w:val="24"/>
          <w:szCs w:val="24"/>
        </w:rPr>
        <w:t>.Р</w:t>
      </w:r>
      <w:proofErr w:type="gramEnd"/>
      <w:r w:rsidRPr="00864949">
        <w:rPr>
          <w:rFonts w:ascii="Times New Roman" w:eastAsia="Calibri" w:hAnsi="Times New Roman" w:cs="Times New Roman"/>
          <w:i/>
          <w:sz w:val="24"/>
          <w:szCs w:val="24"/>
        </w:rPr>
        <w:t>азместите</w:t>
      </w:r>
      <w:proofErr w:type="spellEnd"/>
      <w:r w:rsidRPr="00864949">
        <w:rPr>
          <w:rFonts w:ascii="Times New Roman" w:eastAsia="Calibri" w:hAnsi="Times New Roman" w:cs="Times New Roman"/>
          <w:i/>
          <w:sz w:val="24"/>
          <w:szCs w:val="24"/>
        </w:rPr>
        <w:t xml:space="preserve"> объекты на карте».)</w:t>
      </w:r>
    </w:p>
    <w:p w:rsidR="00864949" w:rsidRPr="00864949" w:rsidRDefault="00864949" w:rsidP="00864949">
      <w:pPr>
        <w:ind w:firstLine="0"/>
        <w:jc w:val="both"/>
        <w:rPr>
          <w:rFonts w:ascii="Calibri" w:eastAsia="Calibri" w:hAnsi="Calibri" w:cs="Times New Roman"/>
        </w:rPr>
      </w:pPr>
    </w:p>
    <w:p w:rsidR="00864949" w:rsidRPr="00864949" w:rsidRDefault="00864949" w:rsidP="00864949">
      <w:pPr>
        <w:ind w:firstLine="340"/>
        <w:jc w:val="both"/>
        <w:rPr>
          <w:rFonts w:ascii="Calibri" w:eastAsia="Calibri" w:hAnsi="Calibri" w:cs="Times New Roman"/>
          <w:i/>
        </w:rPr>
      </w:pPr>
      <w:r w:rsidRPr="00864949">
        <w:rPr>
          <w:rFonts w:ascii="Calibri" w:eastAsia="Calibri" w:hAnsi="Calibri" w:cs="Times New Roman"/>
          <w:i/>
        </w:rPr>
        <w:t>4.</w:t>
      </w:r>
      <w:r w:rsidRPr="00864949">
        <w:rPr>
          <w:rFonts w:ascii="Calibri" w:eastAsia="Calibri" w:hAnsi="Calibri" w:cs="Times New Roman"/>
          <w:i/>
        </w:rPr>
        <w:tab/>
        <w:t>Индивидуальная работа</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На этом строительство не закончилось. А где будут жить горожане? (Нужно построить дома). Дома могут быть разные – одноэтажные, многоэтажные. Вы можете построить дом только для себя, а можете объединиться, и построить дом на несколько человек.  Хорошо, если  у вас в городе  будет какая-то общая архитектурная идея.   Дружная работа приветствуется (Раздать листки бумаги).  Кто нарисует  дом,  может разместить </w:t>
      </w:r>
      <w:proofErr w:type="spellStart"/>
      <w:r w:rsidRPr="00864949">
        <w:rPr>
          <w:rFonts w:ascii="Calibri" w:eastAsia="Calibri" w:hAnsi="Calibri" w:cs="Times New Roman"/>
        </w:rPr>
        <w:t>егона</w:t>
      </w:r>
      <w:proofErr w:type="spellEnd"/>
      <w:r w:rsidRPr="00864949">
        <w:rPr>
          <w:rFonts w:ascii="Calibri" w:eastAsia="Calibri" w:hAnsi="Calibri" w:cs="Times New Roman"/>
        </w:rPr>
        <w:t xml:space="preserve"> нашей карте острова.  ... Остров преобразился. Еще недавно он был необитаемым, а теперь  здесь созданы прекрасные города. Расскажите, какие дома в ваших городах (Дети рассказывают о своих домах).</w:t>
      </w:r>
    </w:p>
    <w:p w:rsidR="00864949" w:rsidRPr="00864949" w:rsidRDefault="00864949" w:rsidP="00864949">
      <w:pPr>
        <w:ind w:firstLine="340"/>
        <w:jc w:val="both"/>
        <w:rPr>
          <w:rFonts w:ascii="Calibri" w:eastAsia="Calibri" w:hAnsi="Calibri" w:cs="Times New Roman"/>
        </w:rPr>
      </w:pP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i/>
        </w:rPr>
        <w:t>5.</w:t>
      </w:r>
      <w:r w:rsidRPr="00864949">
        <w:rPr>
          <w:rFonts w:ascii="Calibri" w:eastAsia="Calibri" w:hAnsi="Calibri" w:cs="Times New Roman"/>
        </w:rPr>
        <w:tab/>
      </w:r>
      <w:r w:rsidRPr="00864949">
        <w:rPr>
          <w:rFonts w:ascii="Calibri" w:eastAsia="Calibri" w:hAnsi="Calibri" w:cs="Times New Roman"/>
          <w:i/>
        </w:rPr>
        <w:t>Создание традиций коллектива</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Поздравляю. Вы создали свою страну! Теперь нужно подумать, по каким правилам (законам) вы будете жить. Ведь у каждого государства есть такие законы. Скажите, по какому главному закону живут граждане России? (Конституция Российской Федерации). Подумайте, какое главное правило будет в вашей стране. (Дети отвечают).</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Я предлагаю вам обсудить несколько законов коллективной жизни.</w:t>
      </w:r>
    </w:p>
    <w:p w:rsidR="00864949" w:rsidRPr="00864949" w:rsidRDefault="00864949" w:rsidP="00864949">
      <w:pPr>
        <w:ind w:left="709" w:firstLine="0"/>
        <w:rPr>
          <w:rFonts w:ascii="Calibri" w:eastAsia="Calibri" w:hAnsi="Calibri" w:cs="Times New Roman"/>
          <w:i/>
        </w:rPr>
      </w:pPr>
      <w:r w:rsidRPr="00864949">
        <w:rPr>
          <w:rFonts w:ascii="Calibri" w:eastAsia="Calibri" w:hAnsi="Calibri" w:cs="Times New Roman"/>
          <w:i/>
        </w:rPr>
        <w:t xml:space="preserve">Законы разработаны учителем Владимиром Трофимовичем </w:t>
      </w:r>
      <w:proofErr w:type="spellStart"/>
      <w:r w:rsidRPr="00864949">
        <w:rPr>
          <w:rFonts w:ascii="Calibri" w:eastAsia="Calibri" w:hAnsi="Calibri" w:cs="Times New Roman"/>
          <w:i/>
        </w:rPr>
        <w:t>Кабушем</w:t>
      </w:r>
      <w:proofErr w:type="spellEnd"/>
      <w:r w:rsidRPr="00864949">
        <w:rPr>
          <w:rFonts w:ascii="Calibri" w:eastAsia="Calibri" w:hAnsi="Calibri" w:cs="Times New Roman"/>
          <w:i/>
        </w:rPr>
        <w:t xml:space="preserve"> (г. Минск)</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правды: Запомни, </w:t>
      </w:r>
      <w:proofErr w:type="gramStart"/>
      <w:r w:rsidRPr="00864949">
        <w:rPr>
          <w:rFonts w:ascii="Calibri" w:eastAsia="Calibri" w:hAnsi="Calibri" w:cs="Times New Roman"/>
        </w:rPr>
        <w:t>правда</w:t>
      </w:r>
      <w:proofErr w:type="gramEnd"/>
      <w:r w:rsidRPr="00864949">
        <w:rPr>
          <w:rFonts w:ascii="Calibri" w:eastAsia="Calibri" w:hAnsi="Calibri" w:cs="Times New Roman"/>
        </w:rPr>
        <w:t xml:space="preserve"> нужна не только тебе, но и окружающим тебя людям. Будь правдив!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добра: </w:t>
      </w:r>
      <w:proofErr w:type="gramStart"/>
      <w:r w:rsidRPr="00864949">
        <w:rPr>
          <w:rFonts w:ascii="Calibri" w:eastAsia="Calibri" w:hAnsi="Calibri" w:cs="Times New Roman"/>
        </w:rPr>
        <w:t xml:space="preserve">Будь добр к ближнему,  и добро вернется к тебе. </w:t>
      </w:r>
      <w:proofErr w:type="gramEnd"/>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заботы: Прежде чем требовать внимания к себе, прояви его к окружающим людям. Помни об их интересах, нуждах, потребностях.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любви: Любовь — одно из древнейших и наиболее уважаемых чувств, не стесняйся ее.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милосердия: Тебе сегодня хорошо, но рядом могут быть люди, у которых слезы на глазах. Не забывай о них!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памяти: Народ, забывший свою историю, умрет. Помни о своем народе и своей истории.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уважения: Хочешь, чтобы тебя уважали, уважай человеческое достоинство других.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старости: Помни: старость уважается у всех народов, будь цивилизован.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свободы: Каждый человек хочет быть свободен. Отстаивая свою свободу, не забывай о свободе другого человека.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lastRenderedPageBreak/>
        <w:t xml:space="preserve">Закон смелости: Вчера ты струсил, но сегодня ты у нас в коллективе. Будь смел! </w:t>
      </w:r>
    </w:p>
    <w:p w:rsidR="00864949" w:rsidRPr="00864949" w:rsidRDefault="00864949" w:rsidP="00864949">
      <w:pPr>
        <w:numPr>
          <w:ilvl w:val="0"/>
          <w:numId w:val="7"/>
        </w:numPr>
        <w:contextualSpacing/>
        <w:jc w:val="both"/>
        <w:rPr>
          <w:rFonts w:ascii="Calibri" w:eastAsia="Calibri" w:hAnsi="Calibri" w:cs="Times New Roman"/>
        </w:rPr>
      </w:pPr>
      <w:r w:rsidRPr="00864949">
        <w:rPr>
          <w:rFonts w:ascii="Calibri" w:eastAsia="Calibri" w:hAnsi="Calibri" w:cs="Times New Roman"/>
        </w:rPr>
        <w:t xml:space="preserve">Закон чести: Вспоминай о своей физической силе только наедине с собой. Помни о своей духовной силе, долге, благородстве, достоинстве.  </w:t>
      </w:r>
    </w:p>
    <w:p w:rsidR="00864949" w:rsidRPr="00864949" w:rsidRDefault="00864949" w:rsidP="00864949">
      <w:pPr>
        <w:jc w:val="both"/>
        <w:rPr>
          <w:rFonts w:ascii="Calibri" w:eastAsia="Calibri" w:hAnsi="Calibri" w:cs="Times New Roman"/>
        </w:rPr>
      </w:pPr>
      <w:r w:rsidRPr="00864949">
        <w:rPr>
          <w:rFonts w:ascii="Calibri" w:eastAsia="Calibri" w:hAnsi="Calibri" w:cs="Times New Roman"/>
        </w:rPr>
        <w:t xml:space="preserve"> Законы обсуждаются и  принимаются общим голосованием.</w:t>
      </w:r>
    </w:p>
    <w:p w:rsidR="00864949" w:rsidRPr="00864949" w:rsidRDefault="00864949" w:rsidP="00864949">
      <w:pPr>
        <w:ind w:firstLine="340"/>
        <w:jc w:val="both"/>
        <w:rPr>
          <w:rFonts w:ascii="Calibri" w:eastAsia="Calibri" w:hAnsi="Calibri" w:cs="Times New Roman"/>
        </w:rPr>
      </w:pPr>
    </w:p>
    <w:p w:rsidR="00864949" w:rsidRPr="00864949" w:rsidRDefault="00864949" w:rsidP="00864949">
      <w:pPr>
        <w:ind w:firstLine="340"/>
        <w:jc w:val="both"/>
        <w:rPr>
          <w:rFonts w:ascii="Calibri" w:eastAsia="Calibri" w:hAnsi="Calibri" w:cs="Times New Roman"/>
          <w:i/>
        </w:rPr>
      </w:pPr>
      <w:r w:rsidRPr="00864949">
        <w:rPr>
          <w:rFonts w:ascii="Calibri" w:eastAsia="Calibri" w:hAnsi="Calibri" w:cs="Times New Roman"/>
          <w:i/>
        </w:rPr>
        <w:t>6.</w:t>
      </w:r>
      <w:r w:rsidRPr="00864949">
        <w:rPr>
          <w:rFonts w:ascii="Calibri" w:eastAsia="Calibri" w:hAnsi="Calibri" w:cs="Times New Roman"/>
          <w:i/>
        </w:rPr>
        <w:tab/>
        <w:t>Заключение. Подведение итогов.</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Итак, подведем итоги. Вам сегодня удалось очень много сделать. Вы создали свою страну, построили города, выбрали мэров. Подумали о законах государства.</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Для того</w:t>
      </w:r>
      <w:proofErr w:type="gramStart"/>
      <w:r w:rsidRPr="00864949">
        <w:rPr>
          <w:rFonts w:ascii="Calibri" w:eastAsia="Calibri" w:hAnsi="Calibri" w:cs="Times New Roman"/>
        </w:rPr>
        <w:t>,</w:t>
      </w:r>
      <w:proofErr w:type="gramEnd"/>
      <w:r w:rsidRPr="00864949">
        <w:rPr>
          <w:rFonts w:ascii="Calibri" w:eastAsia="Calibri" w:hAnsi="Calibri" w:cs="Times New Roman"/>
        </w:rPr>
        <w:t xml:space="preserve"> чтобы продолжить путешествие в страну Геральдику нужно выполнить еще несколько условий. Кто помнит,  </w:t>
      </w:r>
      <w:proofErr w:type="gramStart"/>
      <w:r w:rsidRPr="00864949">
        <w:rPr>
          <w:rFonts w:ascii="Calibri" w:eastAsia="Calibri" w:hAnsi="Calibri" w:cs="Times New Roman"/>
        </w:rPr>
        <w:t>какие</w:t>
      </w:r>
      <w:proofErr w:type="gramEnd"/>
      <w:r w:rsidRPr="00864949">
        <w:rPr>
          <w:rFonts w:ascii="Calibri" w:eastAsia="Calibri" w:hAnsi="Calibri" w:cs="Times New Roman"/>
        </w:rPr>
        <w:t>? (Выбрать президента, создать министерства, придумать флаг и герб).</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 Это будет следующим этапом нашего путешествия.</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А сейчас я хочу у вас спросить:</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        7.  Рефлексия</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  Вам понравилась игра? </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xml:space="preserve">-  Что вам больше всего понравилось делать? </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   Вам хочется продолжить игру?</w:t>
      </w:r>
    </w:p>
    <w:p w:rsidR="00864949" w:rsidRPr="00864949" w:rsidRDefault="00864949" w:rsidP="00864949">
      <w:pPr>
        <w:ind w:firstLine="340"/>
        <w:jc w:val="both"/>
        <w:rPr>
          <w:rFonts w:ascii="Calibri" w:eastAsia="Calibri" w:hAnsi="Calibri" w:cs="Times New Roman"/>
        </w:rPr>
      </w:pPr>
      <w:r w:rsidRPr="00864949">
        <w:rPr>
          <w:rFonts w:ascii="Calibri" w:eastAsia="Calibri" w:hAnsi="Calibri" w:cs="Times New Roman"/>
        </w:rPr>
        <w:t>Мне важно знать мнение каждого из вас. Я попрошу приклеить на кораблик  зеленые флажки, кому игра понравилась, и кому захотелось ее продолжить. И желтые флажки, кому игра не понравилось. (Обсудить, что не понравилось, и почему.)</w:t>
      </w:r>
    </w:p>
    <w:p w:rsidR="00864949" w:rsidRPr="00323929" w:rsidRDefault="00864949" w:rsidP="00864949">
      <w:pPr>
        <w:pStyle w:val="a3"/>
        <w:jc w:val="right"/>
        <w:rPr>
          <w:sz w:val="24"/>
          <w:szCs w:val="24"/>
        </w:rPr>
      </w:pPr>
      <w:bookmarkStart w:id="0" w:name="_GoBack"/>
      <w:bookmarkEnd w:id="0"/>
    </w:p>
    <w:sectPr w:rsidR="00864949" w:rsidRPr="00323929" w:rsidSect="0032392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613F"/>
    <w:multiLevelType w:val="hybridMultilevel"/>
    <w:tmpl w:val="442228D8"/>
    <w:lvl w:ilvl="0" w:tplc="0262C9B0">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nsid w:val="33E051B6"/>
    <w:multiLevelType w:val="hybridMultilevel"/>
    <w:tmpl w:val="FCC82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D42447"/>
    <w:multiLevelType w:val="hybridMultilevel"/>
    <w:tmpl w:val="18E468D0"/>
    <w:lvl w:ilvl="0" w:tplc="31166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E3660F"/>
    <w:multiLevelType w:val="hybridMultilevel"/>
    <w:tmpl w:val="E55EC2D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8B7EE8"/>
    <w:multiLevelType w:val="hybridMultilevel"/>
    <w:tmpl w:val="7B9EE79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C75909"/>
    <w:multiLevelType w:val="hybridMultilevel"/>
    <w:tmpl w:val="CFBA9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B23F7D"/>
    <w:multiLevelType w:val="hybridMultilevel"/>
    <w:tmpl w:val="F8A207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29365A"/>
    <w:multiLevelType w:val="hybridMultilevel"/>
    <w:tmpl w:val="BF325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29"/>
    <w:rsid w:val="00003793"/>
    <w:rsid w:val="00015A4E"/>
    <w:rsid w:val="000758F5"/>
    <w:rsid w:val="000A6D9D"/>
    <w:rsid w:val="000C5E4E"/>
    <w:rsid w:val="000E3F30"/>
    <w:rsid w:val="000F4D3D"/>
    <w:rsid w:val="00115206"/>
    <w:rsid w:val="001B6F82"/>
    <w:rsid w:val="001C5EFA"/>
    <w:rsid w:val="0022211A"/>
    <w:rsid w:val="0024032C"/>
    <w:rsid w:val="002613AC"/>
    <w:rsid w:val="0026482C"/>
    <w:rsid w:val="00273D12"/>
    <w:rsid w:val="00276F5C"/>
    <w:rsid w:val="002A499E"/>
    <w:rsid w:val="002B10AF"/>
    <w:rsid w:val="002C345D"/>
    <w:rsid w:val="00300A75"/>
    <w:rsid w:val="00320B3A"/>
    <w:rsid w:val="00323929"/>
    <w:rsid w:val="003270A7"/>
    <w:rsid w:val="003643A4"/>
    <w:rsid w:val="0039126E"/>
    <w:rsid w:val="003978F9"/>
    <w:rsid w:val="00397C38"/>
    <w:rsid w:val="003B726A"/>
    <w:rsid w:val="003C548F"/>
    <w:rsid w:val="003D1860"/>
    <w:rsid w:val="003D542A"/>
    <w:rsid w:val="003E079F"/>
    <w:rsid w:val="00420DC2"/>
    <w:rsid w:val="004210FA"/>
    <w:rsid w:val="00434632"/>
    <w:rsid w:val="00460270"/>
    <w:rsid w:val="00480530"/>
    <w:rsid w:val="00483E41"/>
    <w:rsid w:val="004B701D"/>
    <w:rsid w:val="004F266C"/>
    <w:rsid w:val="004F37DA"/>
    <w:rsid w:val="00521256"/>
    <w:rsid w:val="00540BA6"/>
    <w:rsid w:val="00553CAF"/>
    <w:rsid w:val="00560B49"/>
    <w:rsid w:val="005637CB"/>
    <w:rsid w:val="0057576E"/>
    <w:rsid w:val="00630F5E"/>
    <w:rsid w:val="00635632"/>
    <w:rsid w:val="006517E7"/>
    <w:rsid w:val="00652BAE"/>
    <w:rsid w:val="00694345"/>
    <w:rsid w:val="006A3B97"/>
    <w:rsid w:val="00706FC4"/>
    <w:rsid w:val="00714620"/>
    <w:rsid w:val="007322A5"/>
    <w:rsid w:val="00765BF9"/>
    <w:rsid w:val="00773831"/>
    <w:rsid w:val="0078677F"/>
    <w:rsid w:val="007A5334"/>
    <w:rsid w:val="007E4306"/>
    <w:rsid w:val="00864949"/>
    <w:rsid w:val="008671B9"/>
    <w:rsid w:val="00890B41"/>
    <w:rsid w:val="008940EF"/>
    <w:rsid w:val="00895EBD"/>
    <w:rsid w:val="0089671E"/>
    <w:rsid w:val="008C075F"/>
    <w:rsid w:val="00906F15"/>
    <w:rsid w:val="0099132D"/>
    <w:rsid w:val="009930CF"/>
    <w:rsid w:val="00A02E07"/>
    <w:rsid w:val="00A138A0"/>
    <w:rsid w:val="00AA1D2D"/>
    <w:rsid w:val="00AA5B44"/>
    <w:rsid w:val="00B0049F"/>
    <w:rsid w:val="00B210E3"/>
    <w:rsid w:val="00B267D8"/>
    <w:rsid w:val="00B82D67"/>
    <w:rsid w:val="00B8511D"/>
    <w:rsid w:val="00BD5EAB"/>
    <w:rsid w:val="00C1428F"/>
    <w:rsid w:val="00C54A59"/>
    <w:rsid w:val="00C56722"/>
    <w:rsid w:val="00C60C7E"/>
    <w:rsid w:val="00C71CB2"/>
    <w:rsid w:val="00C748FF"/>
    <w:rsid w:val="00C95963"/>
    <w:rsid w:val="00D274FD"/>
    <w:rsid w:val="00D37F2C"/>
    <w:rsid w:val="00DB423D"/>
    <w:rsid w:val="00DE6C81"/>
    <w:rsid w:val="00E070A1"/>
    <w:rsid w:val="00E14E7F"/>
    <w:rsid w:val="00E30E22"/>
    <w:rsid w:val="00E4642C"/>
    <w:rsid w:val="00E67914"/>
    <w:rsid w:val="00E94541"/>
    <w:rsid w:val="00EC733C"/>
    <w:rsid w:val="00F05082"/>
    <w:rsid w:val="00F24453"/>
    <w:rsid w:val="00F54940"/>
    <w:rsid w:val="00F8319B"/>
    <w:rsid w:val="00FB2F31"/>
    <w:rsid w:val="00FE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929"/>
  </w:style>
  <w:style w:type="table" w:styleId="a4">
    <w:name w:val="Table Grid"/>
    <w:basedOn w:val="a1"/>
    <w:uiPriority w:val="59"/>
    <w:rsid w:val="0032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02E07"/>
    <w:rPr>
      <w:rFonts w:ascii="Times New Roman" w:hAnsi="Times New Roman" w:cs="Times New Roman"/>
      <w:sz w:val="24"/>
      <w:szCs w:val="24"/>
    </w:rPr>
  </w:style>
  <w:style w:type="paragraph" w:styleId="a6">
    <w:name w:val="Balloon Text"/>
    <w:basedOn w:val="a"/>
    <w:link w:val="a7"/>
    <w:uiPriority w:val="99"/>
    <w:semiHidden/>
    <w:unhideWhenUsed/>
    <w:rsid w:val="00C748FF"/>
    <w:rPr>
      <w:rFonts w:ascii="Tahoma" w:hAnsi="Tahoma" w:cs="Tahoma"/>
      <w:sz w:val="16"/>
      <w:szCs w:val="16"/>
    </w:rPr>
  </w:style>
  <w:style w:type="character" w:customStyle="1" w:styleId="a7">
    <w:name w:val="Текст выноски Знак"/>
    <w:basedOn w:val="a0"/>
    <w:link w:val="a6"/>
    <w:uiPriority w:val="99"/>
    <w:semiHidden/>
    <w:rsid w:val="00C74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929"/>
  </w:style>
  <w:style w:type="table" w:styleId="a4">
    <w:name w:val="Table Grid"/>
    <w:basedOn w:val="a1"/>
    <w:uiPriority w:val="59"/>
    <w:rsid w:val="0032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02E07"/>
    <w:rPr>
      <w:rFonts w:ascii="Times New Roman" w:hAnsi="Times New Roman" w:cs="Times New Roman"/>
      <w:sz w:val="24"/>
      <w:szCs w:val="24"/>
    </w:rPr>
  </w:style>
  <w:style w:type="paragraph" w:styleId="a6">
    <w:name w:val="Balloon Text"/>
    <w:basedOn w:val="a"/>
    <w:link w:val="a7"/>
    <w:uiPriority w:val="99"/>
    <w:semiHidden/>
    <w:unhideWhenUsed/>
    <w:rsid w:val="00C748FF"/>
    <w:rPr>
      <w:rFonts w:ascii="Tahoma" w:hAnsi="Tahoma" w:cs="Tahoma"/>
      <w:sz w:val="16"/>
      <w:szCs w:val="16"/>
    </w:rPr>
  </w:style>
  <w:style w:type="character" w:customStyle="1" w:styleId="a7">
    <w:name w:val="Текст выноски Знак"/>
    <w:basedOn w:val="a0"/>
    <w:link w:val="a6"/>
    <w:uiPriority w:val="99"/>
    <w:semiHidden/>
    <w:rsid w:val="00C74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5865">
      <w:bodyDiv w:val="1"/>
      <w:marLeft w:val="0"/>
      <w:marRight w:val="0"/>
      <w:marTop w:val="0"/>
      <w:marBottom w:val="0"/>
      <w:divBdr>
        <w:top w:val="none" w:sz="0" w:space="0" w:color="auto"/>
        <w:left w:val="none" w:sz="0" w:space="0" w:color="auto"/>
        <w:bottom w:val="none" w:sz="0" w:space="0" w:color="auto"/>
        <w:right w:val="none" w:sz="0" w:space="0" w:color="auto"/>
      </w:divBdr>
    </w:div>
    <w:div w:id="824004754">
      <w:bodyDiv w:val="1"/>
      <w:marLeft w:val="0"/>
      <w:marRight w:val="0"/>
      <w:marTop w:val="0"/>
      <w:marBottom w:val="0"/>
      <w:divBdr>
        <w:top w:val="none" w:sz="0" w:space="0" w:color="auto"/>
        <w:left w:val="none" w:sz="0" w:space="0" w:color="auto"/>
        <w:bottom w:val="none" w:sz="0" w:space="0" w:color="auto"/>
        <w:right w:val="none" w:sz="0" w:space="0" w:color="auto"/>
      </w:divBdr>
    </w:div>
    <w:div w:id="13983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7C90-2A60-4D70-9417-74E4F1F3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4</cp:revision>
  <cp:lastPrinted>2015-03-13T11:32:00Z</cp:lastPrinted>
  <dcterms:created xsi:type="dcterms:W3CDTF">2015-03-13T11:29:00Z</dcterms:created>
  <dcterms:modified xsi:type="dcterms:W3CDTF">2015-03-16T08:50:00Z</dcterms:modified>
</cp:coreProperties>
</file>