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66"/>
        <w:tblW w:w="0" w:type="auto"/>
        <w:tblLayout w:type="fixed"/>
        <w:tblLook w:val="0000"/>
      </w:tblPr>
      <w:tblGrid>
        <w:gridCol w:w="3750"/>
        <w:gridCol w:w="469"/>
        <w:gridCol w:w="10632"/>
      </w:tblGrid>
      <w:tr w:rsidR="00F2545E" w:rsidTr="00843599">
        <w:trPr>
          <w:trHeight w:val="1120"/>
        </w:trPr>
        <w:tc>
          <w:tcPr>
            <w:tcW w:w="3750" w:type="dxa"/>
            <w:vMerge w:val="restart"/>
          </w:tcPr>
          <w:p w:rsidR="00F2545E" w:rsidRDefault="00F2545E" w:rsidP="0084359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545E" w:rsidRPr="0068020F" w:rsidRDefault="00F2545E" w:rsidP="0084359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 область</w:t>
            </w:r>
          </w:p>
          <w:p w:rsidR="00F2545E" w:rsidRDefault="00F2545E" w:rsidP="0084359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545E" w:rsidRPr="00F402FC" w:rsidRDefault="00F2545E" w:rsidP="0084359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  <w:p w:rsidR="00F2545E" w:rsidRDefault="00F2545E" w:rsidP="00843599">
            <w:pPr>
              <w:pStyle w:val="Default"/>
              <w:rPr>
                <w:sz w:val="20"/>
                <w:szCs w:val="20"/>
              </w:rPr>
            </w:pPr>
          </w:p>
          <w:p w:rsidR="00F2545E" w:rsidRDefault="00F2545E" w:rsidP="00843599">
            <w:pPr>
              <w:pStyle w:val="Default"/>
              <w:rPr>
                <w:sz w:val="20"/>
                <w:szCs w:val="20"/>
              </w:rPr>
            </w:pPr>
          </w:p>
          <w:p w:rsidR="00F2545E" w:rsidRPr="00F402FC" w:rsidRDefault="00F2545E" w:rsidP="00843599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1" w:type="dxa"/>
            <w:gridSpan w:val="2"/>
          </w:tcPr>
          <w:p w:rsidR="00F2545E" w:rsidRDefault="00F2545E" w:rsidP="00843599">
            <w:pPr>
              <w:pStyle w:val="Default"/>
              <w:jc w:val="center"/>
              <w:rPr>
                <w:sz w:val="20"/>
                <w:szCs w:val="20"/>
              </w:rPr>
            </w:pPr>
            <w:r w:rsidRPr="00F14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    развития </w:t>
            </w:r>
            <w:r w:rsidRPr="00F141E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14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  детей  от  6 до 7  лет</w:t>
            </w:r>
          </w:p>
        </w:tc>
      </w:tr>
      <w:tr w:rsidR="00F2545E" w:rsidTr="00843599">
        <w:trPr>
          <w:trHeight w:val="93"/>
        </w:trPr>
        <w:tc>
          <w:tcPr>
            <w:tcW w:w="3750" w:type="dxa"/>
            <w:vMerge/>
          </w:tcPr>
          <w:p w:rsidR="00F2545E" w:rsidRDefault="00F2545E" w:rsidP="008435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F2545E" w:rsidRPr="00BF4081" w:rsidRDefault="00F2545E" w:rsidP="008435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F4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2" w:type="dxa"/>
          </w:tcPr>
          <w:p w:rsidR="00F2545E" w:rsidRPr="00BF4081" w:rsidRDefault="00F2545E" w:rsidP="008435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F4081">
              <w:rPr>
                <w:rFonts w:ascii="Times New Roman" w:hAnsi="Times New Roman" w:cs="Times New Roman"/>
                <w:sz w:val="28"/>
                <w:szCs w:val="28"/>
              </w:rPr>
              <w:t>Посредством речи проявляет инициативу в общении с педагогами, персоналом учреждения, родителями других детей, поддерживает тему разговора, возникающего  по инициативе взрослого, отвечает на вопросы и отзывается на просьбы, беседует на различные темы (бытовые, общественные, познавательные, личностные и др.)</w:t>
            </w:r>
          </w:p>
        </w:tc>
      </w:tr>
      <w:tr w:rsidR="00F2545E" w:rsidTr="00843599">
        <w:trPr>
          <w:trHeight w:val="93"/>
        </w:trPr>
        <w:tc>
          <w:tcPr>
            <w:tcW w:w="3750" w:type="dxa"/>
            <w:vMerge/>
          </w:tcPr>
          <w:p w:rsidR="00F2545E" w:rsidRDefault="00F2545E" w:rsidP="008435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F2545E" w:rsidRPr="00BF4081" w:rsidRDefault="00F2545E" w:rsidP="008435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F4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2" w:type="dxa"/>
          </w:tcPr>
          <w:p w:rsidR="00F2545E" w:rsidRDefault="00F2545E" w:rsidP="008435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F4081">
              <w:rPr>
                <w:rFonts w:ascii="Times New Roman" w:hAnsi="Times New Roman" w:cs="Times New Roman"/>
                <w:sz w:val="28"/>
                <w:szCs w:val="28"/>
              </w:rPr>
              <w:t>Употребляет в речи синонимы, антонимы, сложные предложения разных видов</w:t>
            </w:r>
          </w:p>
          <w:p w:rsidR="00F2545E" w:rsidRPr="00BF4081" w:rsidRDefault="00F2545E" w:rsidP="008435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45E" w:rsidTr="00843599">
        <w:trPr>
          <w:trHeight w:val="322"/>
        </w:trPr>
        <w:tc>
          <w:tcPr>
            <w:tcW w:w="3750" w:type="dxa"/>
            <w:vMerge/>
          </w:tcPr>
          <w:p w:rsidR="00F2545E" w:rsidRDefault="00F2545E" w:rsidP="008435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F2545E" w:rsidRPr="00BF4081" w:rsidRDefault="00F2545E" w:rsidP="00843599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F4081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  <w:p w:rsidR="00F2545E" w:rsidRPr="00BF4081" w:rsidRDefault="00F2545E" w:rsidP="00843599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F2545E" w:rsidRPr="00BF4081" w:rsidRDefault="00F2545E" w:rsidP="008435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</w:tcPr>
          <w:p w:rsidR="00F2545E" w:rsidRDefault="00F2545E" w:rsidP="008435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F4081">
              <w:rPr>
                <w:rFonts w:ascii="Times New Roman" w:hAnsi="Times New Roman" w:cs="Times New Roman"/>
                <w:sz w:val="28"/>
                <w:szCs w:val="28"/>
              </w:rPr>
              <w:t>Пересказывает и разыгрывает с помощью драматизации небольшие литературные  произведения,      составляет по плану и образцу рассказы о предмете, по сюжетной картине, набору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08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4081">
              <w:rPr>
                <w:rFonts w:ascii="Times New Roman" w:hAnsi="Times New Roman" w:cs="Times New Roman"/>
                <w:sz w:val="28"/>
                <w:szCs w:val="28"/>
              </w:rPr>
              <w:t>фабульным развитием действия</w:t>
            </w:r>
          </w:p>
          <w:p w:rsidR="00F2545E" w:rsidRPr="00BF4081" w:rsidRDefault="00F2545E" w:rsidP="008435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F4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545E" w:rsidTr="00843599">
        <w:trPr>
          <w:trHeight w:val="93"/>
        </w:trPr>
        <w:tc>
          <w:tcPr>
            <w:tcW w:w="3750" w:type="dxa"/>
            <w:vMerge/>
          </w:tcPr>
          <w:p w:rsidR="00F2545E" w:rsidRDefault="00F2545E" w:rsidP="008435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F2545E" w:rsidRPr="00BF4081" w:rsidRDefault="00F2545E" w:rsidP="008435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F4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2" w:type="dxa"/>
          </w:tcPr>
          <w:p w:rsidR="00F2545E" w:rsidRDefault="00F2545E" w:rsidP="00843599">
            <w:pPr>
              <w:pStyle w:val="Defaul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BF4081">
              <w:rPr>
                <w:rFonts w:ascii="Times New Roman" w:hAnsi="Times New Roman" w:cs="Times New Roman"/>
                <w:sz w:val="28"/>
                <w:szCs w:val="28"/>
              </w:rPr>
              <w:t xml:space="preserve">Различает понятия «звук», «слог», «слово», «предложение» </w:t>
            </w:r>
          </w:p>
          <w:p w:rsidR="00F2545E" w:rsidRPr="00BF4081" w:rsidRDefault="00F2545E" w:rsidP="00843599">
            <w:pPr>
              <w:pStyle w:val="Defaul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45E" w:rsidTr="00843599">
        <w:trPr>
          <w:trHeight w:val="93"/>
        </w:trPr>
        <w:tc>
          <w:tcPr>
            <w:tcW w:w="3750" w:type="dxa"/>
            <w:vMerge/>
          </w:tcPr>
          <w:p w:rsidR="00F2545E" w:rsidRDefault="00F2545E" w:rsidP="008435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F2545E" w:rsidRPr="00BF4081" w:rsidRDefault="00F2545E" w:rsidP="008435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F4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2" w:type="dxa"/>
          </w:tcPr>
          <w:p w:rsidR="00F2545E" w:rsidRDefault="00F2545E" w:rsidP="008435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F4081">
              <w:rPr>
                <w:rFonts w:ascii="Times New Roman" w:hAnsi="Times New Roman" w:cs="Times New Roman"/>
                <w:sz w:val="28"/>
                <w:szCs w:val="28"/>
              </w:rPr>
              <w:t xml:space="preserve">Называет в последовательности слова в предложении, звуки и слоги в словах </w:t>
            </w:r>
          </w:p>
          <w:p w:rsidR="00F2545E" w:rsidRPr="00BF4081" w:rsidRDefault="00F2545E" w:rsidP="008435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45E" w:rsidTr="00843599">
        <w:trPr>
          <w:trHeight w:val="93"/>
        </w:trPr>
        <w:tc>
          <w:tcPr>
            <w:tcW w:w="3750" w:type="dxa"/>
            <w:vMerge/>
          </w:tcPr>
          <w:p w:rsidR="00F2545E" w:rsidRDefault="00F2545E" w:rsidP="008435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F2545E" w:rsidRPr="00BF4081" w:rsidRDefault="00F2545E" w:rsidP="008435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F40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2" w:type="dxa"/>
          </w:tcPr>
          <w:p w:rsidR="00F2545E" w:rsidRPr="00BF4081" w:rsidRDefault="00F2545E" w:rsidP="008435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F4081">
              <w:rPr>
                <w:rFonts w:ascii="Times New Roman" w:hAnsi="Times New Roman" w:cs="Times New Roman"/>
                <w:sz w:val="28"/>
                <w:szCs w:val="28"/>
              </w:rPr>
              <w:t xml:space="preserve">Находит в предложении слова с заданным звуком, определяет место звука в слове </w:t>
            </w:r>
          </w:p>
        </w:tc>
      </w:tr>
    </w:tbl>
    <w:p w:rsidR="00F2545E" w:rsidRDefault="00F2545E"/>
    <w:p w:rsidR="00F2545E" w:rsidRPr="00F2545E" w:rsidRDefault="00F2545E" w:rsidP="00F2545E"/>
    <w:p w:rsidR="00F2545E" w:rsidRPr="00F2545E" w:rsidRDefault="00F2545E" w:rsidP="00F2545E"/>
    <w:p w:rsidR="00F2545E" w:rsidRPr="00F2545E" w:rsidRDefault="00F2545E" w:rsidP="00F2545E"/>
    <w:p w:rsidR="00F2545E" w:rsidRPr="00F2545E" w:rsidRDefault="00F2545E" w:rsidP="00F2545E"/>
    <w:p w:rsidR="00F2545E" w:rsidRPr="00F2545E" w:rsidRDefault="00F2545E" w:rsidP="00F2545E"/>
    <w:p w:rsidR="00F2545E" w:rsidRPr="00F2545E" w:rsidRDefault="00F2545E" w:rsidP="00F2545E"/>
    <w:p w:rsidR="00F2545E" w:rsidRPr="00F2545E" w:rsidRDefault="00F2545E" w:rsidP="00F2545E"/>
    <w:p w:rsidR="00F2545E" w:rsidRPr="00F2545E" w:rsidRDefault="00F2545E" w:rsidP="00F2545E"/>
    <w:p w:rsidR="00F2545E" w:rsidRPr="00F2545E" w:rsidRDefault="00F2545E" w:rsidP="00F2545E"/>
    <w:p w:rsidR="00F2545E" w:rsidRPr="00F2545E" w:rsidRDefault="00F2545E" w:rsidP="00F2545E"/>
    <w:p w:rsidR="00F2545E" w:rsidRPr="00F2545E" w:rsidRDefault="00F2545E" w:rsidP="00F2545E"/>
    <w:p w:rsidR="00F2545E" w:rsidRPr="00F2545E" w:rsidRDefault="00F2545E" w:rsidP="00F2545E"/>
    <w:p w:rsidR="00F2545E" w:rsidRPr="00F2545E" w:rsidRDefault="00F2545E" w:rsidP="00F2545E"/>
    <w:p w:rsidR="00F2545E" w:rsidRPr="00F2545E" w:rsidRDefault="00F2545E" w:rsidP="00F2545E"/>
    <w:p w:rsidR="00F2545E" w:rsidRDefault="00F2545E" w:rsidP="00F2545E"/>
    <w:p w:rsidR="00014448" w:rsidRDefault="00014448" w:rsidP="00F2545E">
      <w:pPr>
        <w:rPr>
          <w:lang w:val="en-US"/>
        </w:rPr>
      </w:pPr>
    </w:p>
    <w:p w:rsidR="00F2545E" w:rsidRDefault="00F2545E" w:rsidP="00F2545E">
      <w:pPr>
        <w:rPr>
          <w:lang w:val="en-US"/>
        </w:rPr>
      </w:pPr>
    </w:p>
    <w:p w:rsidR="00F2545E" w:rsidRDefault="00F2545E" w:rsidP="00F2545E">
      <w:pPr>
        <w:rPr>
          <w:lang w:val="en-US"/>
        </w:rPr>
      </w:pPr>
    </w:p>
    <w:p w:rsidR="00F2545E" w:rsidRDefault="00F2545E" w:rsidP="00F2545E">
      <w:pPr>
        <w:rPr>
          <w:lang w:val="en-US"/>
        </w:rPr>
      </w:pPr>
    </w:p>
    <w:p w:rsidR="00F2545E" w:rsidRDefault="00F2545E" w:rsidP="00F2545E">
      <w:pPr>
        <w:rPr>
          <w:lang w:val="en-US"/>
        </w:rPr>
      </w:pPr>
    </w:p>
    <w:p w:rsidR="00F2545E" w:rsidRPr="00646324" w:rsidRDefault="00F2545E" w:rsidP="00F2545E">
      <w:pPr>
        <w:pStyle w:val="a4"/>
        <w:rPr>
          <w:sz w:val="24"/>
        </w:rPr>
      </w:pPr>
      <w:r w:rsidRPr="00646324">
        <w:rPr>
          <w:sz w:val="24"/>
        </w:rPr>
        <w:lastRenderedPageBreak/>
        <w:t xml:space="preserve">РЕЗУЛЬТАТЫ </w:t>
      </w:r>
      <w:r>
        <w:rPr>
          <w:sz w:val="24"/>
        </w:rPr>
        <w:t xml:space="preserve"> </w:t>
      </w:r>
      <w:r w:rsidRPr="00646324">
        <w:rPr>
          <w:sz w:val="24"/>
        </w:rPr>
        <w:t xml:space="preserve"> ОСВОЕНИЯ   ОБРАЗОВАТЕЛЬНОЙ ПРОГРАММЫ</w:t>
      </w:r>
    </w:p>
    <w:p w:rsidR="00F2545E" w:rsidRPr="00C6531C" w:rsidRDefault="00F2545E" w:rsidP="00F2545E">
      <w:pPr>
        <w:spacing w:after="0"/>
        <w:jc w:val="center"/>
        <w:rPr>
          <w:b/>
          <w:bCs/>
          <w:sz w:val="28"/>
          <w:szCs w:val="28"/>
        </w:rPr>
      </w:pPr>
      <w:r w:rsidRPr="00C6531C">
        <w:rPr>
          <w:b/>
          <w:sz w:val="28"/>
          <w:szCs w:val="28"/>
        </w:rPr>
        <w:t xml:space="preserve">Направление развития    </w:t>
      </w:r>
      <w:r w:rsidRPr="00C6531C">
        <w:rPr>
          <w:b/>
          <w:sz w:val="28"/>
          <w:szCs w:val="28"/>
          <w:u w:val="single"/>
        </w:rPr>
        <w:t xml:space="preserve"> «</w:t>
      </w:r>
      <w:r>
        <w:rPr>
          <w:b/>
          <w:sz w:val="28"/>
          <w:szCs w:val="28"/>
          <w:u w:val="single"/>
        </w:rPr>
        <w:t xml:space="preserve">Речевое    </w:t>
      </w:r>
      <w:r w:rsidRPr="00C6531C">
        <w:rPr>
          <w:b/>
          <w:sz w:val="28"/>
          <w:szCs w:val="28"/>
          <w:u w:val="single"/>
        </w:rPr>
        <w:t xml:space="preserve"> развитие»</w:t>
      </w:r>
    </w:p>
    <w:p w:rsidR="00F2545E" w:rsidRPr="00646324" w:rsidRDefault="00F2545E" w:rsidP="00F2545E">
      <w:pPr>
        <w:spacing w:after="0"/>
        <w:rPr>
          <w:b/>
          <w:bCs/>
        </w:rPr>
      </w:pPr>
      <w:r w:rsidRPr="00646324">
        <w:rPr>
          <w:b/>
          <w:bCs/>
        </w:rPr>
        <w:t xml:space="preserve">Группа </w:t>
      </w:r>
      <w:r w:rsidRPr="00646324">
        <w:rPr>
          <w:b/>
          <w:bCs/>
          <w:u w:val="single"/>
        </w:rPr>
        <w:t xml:space="preserve">______________  </w:t>
      </w:r>
      <w:r w:rsidRPr="00646324">
        <w:rPr>
          <w:b/>
          <w:bCs/>
        </w:rPr>
        <w:t xml:space="preserve">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</w:t>
      </w:r>
      <w:r w:rsidRPr="00646324">
        <w:rPr>
          <w:b/>
          <w:bCs/>
        </w:rPr>
        <w:t xml:space="preserve">      </w:t>
      </w:r>
      <w:r>
        <w:rPr>
          <w:b/>
          <w:bCs/>
        </w:rPr>
        <w:t xml:space="preserve">    </w:t>
      </w:r>
      <w:r w:rsidRPr="00646324">
        <w:rPr>
          <w:b/>
          <w:bCs/>
        </w:rPr>
        <w:t xml:space="preserve">  Дата _____________</w:t>
      </w:r>
    </w:p>
    <w:tbl>
      <w:tblPr>
        <w:tblStyle w:val="a3"/>
        <w:tblpPr w:leftFromText="180" w:rightFromText="180" w:vertAnchor="text" w:horzAnchor="margin" w:tblpY="412"/>
        <w:tblW w:w="15559" w:type="dxa"/>
        <w:tblLayout w:type="fixed"/>
        <w:tblLook w:val="04A0"/>
      </w:tblPr>
      <w:tblGrid>
        <w:gridCol w:w="3227"/>
        <w:gridCol w:w="1559"/>
        <w:gridCol w:w="1512"/>
        <w:gridCol w:w="1512"/>
        <w:gridCol w:w="1512"/>
        <w:gridCol w:w="1512"/>
        <w:gridCol w:w="1512"/>
        <w:gridCol w:w="1512"/>
        <w:gridCol w:w="1701"/>
      </w:tblGrid>
      <w:tr w:rsidR="00F2545E" w:rsidTr="00843599">
        <w:trPr>
          <w:cantSplit/>
          <w:trHeight w:val="417"/>
        </w:trPr>
        <w:tc>
          <w:tcPr>
            <w:tcW w:w="3227" w:type="dxa"/>
          </w:tcPr>
          <w:p w:rsidR="00F2545E" w:rsidRPr="003E150E" w:rsidRDefault="00F2545E" w:rsidP="00843599">
            <w:pPr>
              <w:jc w:val="center"/>
              <w:rPr>
                <w:b/>
                <w:sz w:val="20"/>
                <w:szCs w:val="20"/>
              </w:rPr>
            </w:pPr>
            <w:r w:rsidRPr="003E150E">
              <w:rPr>
                <w:b/>
                <w:sz w:val="20"/>
                <w:szCs w:val="20"/>
              </w:rPr>
              <w:t>Ф.и. ребенка</w:t>
            </w:r>
          </w:p>
        </w:tc>
        <w:tc>
          <w:tcPr>
            <w:tcW w:w="1559" w:type="dxa"/>
          </w:tcPr>
          <w:p w:rsidR="00F2545E" w:rsidRPr="003E150E" w:rsidRDefault="00F2545E" w:rsidP="00843599">
            <w:pPr>
              <w:jc w:val="center"/>
              <w:rPr>
                <w:b/>
                <w:sz w:val="20"/>
                <w:szCs w:val="20"/>
              </w:rPr>
            </w:pPr>
            <w:r w:rsidRPr="003E150E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1512" w:type="dxa"/>
          </w:tcPr>
          <w:p w:rsidR="00F2545E" w:rsidRPr="00CF3D80" w:rsidRDefault="00F2545E" w:rsidP="00843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F2545E" w:rsidRPr="00CF3D80" w:rsidRDefault="00F2545E" w:rsidP="00843599">
            <w:pPr>
              <w:tabs>
                <w:tab w:val="left" w:pos="390"/>
                <w:tab w:val="center" w:pos="47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F2545E" w:rsidRPr="00CF3D80" w:rsidRDefault="00F2545E" w:rsidP="00843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F2545E" w:rsidRPr="00CF3D80" w:rsidRDefault="00F2545E" w:rsidP="00843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F2545E" w:rsidRPr="00CF3D80" w:rsidRDefault="00F2545E" w:rsidP="00843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F2545E" w:rsidRPr="00CF3D80" w:rsidRDefault="00F2545E" w:rsidP="00843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2545E" w:rsidRPr="003E150E" w:rsidRDefault="00F2545E" w:rsidP="008435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Личностное развитие воспитанника</w:t>
            </w: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/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Pr="009D4100" w:rsidRDefault="00F2545E" w:rsidP="0084359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Pr="009D4100" w:rsidRDefault="00F2545E" w:rsidP="0084359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  <w:tr w:rsidR="00F2545E" w:rsidTr="00843599">
        <w:tc>
          <w:tcPr>
            <w:tcW w:w="3227" w:type="dxa"/>
          </w:tcPr>
          <w:p w:rsidR="00F2545E" w:rsidRPr="009D4100" w:rsidRDefault="00F2545E" w:rsidP="00843599">
            <w:pPr>
              <w:jc w:val="center"/>
              <w:rPr>
                <w:b/>
              </w:rPr>
            </w:pPr>
            <w:r w:rsidRPr="009D4100">
              <w:rPr>
                <w:b/>
              </w:rPr>
              <w:t>Итоговая</w:t>
            </w:r>
          </w:p>
        </w:tc>
        <w:tc>
          <w:tcPr>
            <w:tcW w:w="1559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512" w:type="dxa"/>
          </w:tcPr>
          <w:p w:rsidR="00F2545E" w:rsidRDefault="00F2545E" w:rsidP="00843599">
            <w:pPr>
              <w:jc w:val="center"/>
            </w:pPr>
          </w:p>
        </w:tc>
        <w:tc>
          <w:tcPr>
            <w:tcW w:w="1701" w:type="dxa"/>
          </w:tcPr>
          <w:p w:rsidR="00F2545E" w:rsidRDefault="00F2545E" w:rsidP="00843599">
            <w:pPr>
              <w:jc w:val="center"/>
            </w:pPr>
          </w:p>
        </w:tc>
      </w:tr>
    </w:tbl>
    <w:p w:rsidR="00F2545E" w:rsidRPr="00895FE0" w:rsidRDefault="00F2545E" w:rsidP="00F2545E">
      <w:pPr>
        <w:pStyle w:val="a4"/>
        <w:jc w:val="left"/>
        <w:rPr>
          <w:u w:val="single"/>
        </w:rPr>
      </w:pPr>
    </w:p>
    <w:p w:rsidR="00F2545E" w:rsidRDefault="00F2545E" w:rsidP="00F2545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t xml:space="preserve">Фиксация  показателей  - не  </w:t>
      </w:r>
      <w:proofErr w:type="gramStart"/>
      <w:r>
        <w:t>сформирован</w:t>
      </w:r>
      <w:proofErr w:type="gramEnd"/>
      <w:r>
        <w:t xml:space="preserve">  –</w:t>
      </w:r>
      <w:r w:rsidRPr="00646324">
        <w:rPr>
          <w:b/>
        </w:rPr>
        <w:t xml:space="preserve"> 0</w:t>
      </w:r>
      <w:r>
        <w:t xml:space="preserve">        находится  в  стадии    становления   </w:t>
      </w:r>
      <w:r w:rsidRPr="00646324">
        <w:rPr>
          <w:b/>
        </w:rPr>
        <w:t>-</w:t>
      </w:r>
      <w:r>
        <w:rPr>
          <w:b/>
        </w:rPr>
        <w:t xml:space="preserve"> </w:t>
      </w:r>
      <w:r w:rsidRPr="00646324">
        <w:rPr>
          <w:b/>
        </w:rPr>
        <w:t>А</w:t>
      </w:r>
      <w:r>
        <w:t xml:space="preserve">     сформирован  </w:t>
      </w:r>
      <w:r w:rsidRPr="00646324">
        <w:rPr>
          <w:b/>
        </w:rPr>
        <w:t>( +)</w:t>
      </w:r>
    </w:p>
    <w:p w:rsidR="00F2545E" w:rsidRDefault="00F2545E" w:rsidP="00F2545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2545E" w:rsidRPr="00F2545E" w:rsidRDefault="00F2545E" w:rsidP="00F2545E"/>
    <w:sectPr w:rsidR="00F2545E" w:rsidRPr="00F2545E" w:rsidSect="00F2545E">
      <w:pgSz w:w="16838" w:h="11906" w:orient="landscape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545E"/>
    <w:rsid w:val="00014448"/>
    <w:rsid w:val="003A4B2B"/>
    <w:rsid w:val="00424100"/>
    <w:rsid w:val="006217BB"/>
    <w:rsid w:val="007803B0"/>
    <w:rsid w:val="00821984"/>
    <w:rsid w:val="00A35103"/>
    <w:rsid w:val="00D7680A"/>
    <w:rsid w:val="00D95B67"/>
    <w:rsid w:val="00F2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F25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2545E"/>
    <w:pPr>
      <w:spacing w:after="0" w:line="240" w:lineRule="auto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2545E"/>
    <w:rPr>
      <w:rFonts w:eastAsia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2</cp:revision>
  <dcterms:created xsi:type="dcterms:W3CDTF">2015-09-25T09:04:00Z</dcterms:created>
  <dcterms:modified xsi:type="dcterms:W3CDTF">2015-09-25T09:13:00Z</dcterms:modified>
</cp:coreProperties>
</file>