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98" w:rsidRPr="000F45FA" w:rsidRDefault="00811898" w:rsidP="00811898">
      <w:pPr>
        <w:spacing w:after="0"/>
        <w:ind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lang w:eastAsia="ru-RU"/>
        </w:rPr>
      </w:pPr>
      <w:r>
        <w:rPr>
          <w:rFonts w:ascii="Times New Roman" w:hAnsi="Times New Roman"/>
          <w:b/>
          <w:color w:val="FF0000"/>
        </w:rPr>
        <w:t>Формулы сокращенного умножения</w:t>
      </w:r>
      <w:r w:rsidR="001727DC">
        <w:rPr>
          <w:rFonts w:ascii="Times New Roman" w:eastAsia="Times New Roman" w:hAnsi="Times New Roman"/>
          <w:b/>
          <w:bCs/>
          <w:caps/>
          <w:color w:val="FF0000"/>
          <w:lang w:eastAsia="ru-RU"/>
        </w:rPr>
        <w:t xml:space="preserve">             </w:t>
      </w:r>
    </w:p>
    <w:p w:rsidR="000F45FA" w:rsidRDefault="000F45FA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lang w:eastAsia="ru-RU"/>
        </w:rPr>
        <w:sectPr w:rsidR="000F45FA" w:rsidSect="001D2C11">
          <w:footerReference w:type="default" r:id="rId7"/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0F45FA" w:rsidRPr="004812BA" w:rsidRDefault="000F45FA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</w:p>
    <w:p w:rsidR="00D503E9" w:rsidRPr="000F45FA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Квадрат суммы:</w:t>
      </w:r>
      <w:r w:rsidRPr="000F45FA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inline distT="0" distB="0" distL="0" distR="0">
            <wp:extent cx="1294130" cy="241300"/>
            <wp:effectExtent l="19050" t="0" r="0" b="0"/>
            <wp:docPr id="55" name="Рисунок 1" descr="Квадрат суммы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вадрат суммы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E9" w:rsidRPr="000F45FA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Квадрат разности:</w:t>
      </w:r>
      <w:r w:rsidRPr="000F45FA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inline distT="0" distB="0" distL="0" distR="0">
            <wp:extent cx="1285240" cy="233045"/>
            <wp:effectExtent l="19050" t="0" r="0" b="0"/>
            <wp:docPr id="54" name="Рисунок 2" descr="Квадрат разности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вадрат разности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E9" w:rsidRPr="000F45FA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Разность квадратов:</w:t>
      </w:r>
      <w:r w:rsidRPr="000F45FA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inline distT="0" distB="0" distL="0" distR="0">
            <wp:extent cx="1242060" cy="207010"/>
            <wp:effectExtent l="19050" t="0" r="0" b="0"/>
            <wp:docPr id="53" name="Рисунок 3" descr="Разность квадратов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зность квадратов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FA" w:rsidRPr="00A70644" w:rsidRDefault="000F45FA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</w:p>
    <w:p w:rsidR="00D503E9" w:rsidRPr="004D3D46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lastRenderedPageBreak/>
        <w:t>Куб суммы:</w:t>
      </w:r>
      <w:r w:rsidRPr="004D3D46">
        <w:rPr>
          <w:rFonts w:ascii="Times New Roman" w:eastAsia="Times New Roman" w:hAnsi="Times New Roman"/>
          <w:noProof/>
          <w:color w:val="373737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lang w:eastAsia="ru-RU"/>
        </w:rPr>
        <w:drawing>
          <wp:inline distT="0" distB="0" distL="0" distR="0">
            <wp:extent cx="1742440" cy="241300"/>
            <wp:effectExtent l="19050" t="0" r="0" b="0"/>
            <wp:docPr id="52" name="Рисунок 4" descr="Куб суммы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уб суммы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E9" w:rsidRPr="000F45FA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Куб разности:</w:t>
      </w:r>
      <w:r w:rsidRPr="000F45FA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inline distT="0" distB="0" distL="0" distR="0">
            <wp:extent cx="1725295" cy="241300"/>
            <wp:effectExtent l="19050" t="0" r="0" b="0"/>
            <wp:docPr id="51" name="Рисунок 5" descr="Куб разности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уб разности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E9" w:rsidRPr="000F45FA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Сумма кубов:</w:t>
      </w:r>
      <w:r w:rsidRPr="000F45FA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inline distT="0" distB="0" distL="0" distR="0">
            <wp:extent cx="1630680" cy="241300"/>
            <wp:effectExtent l="19050" t="0" r="7620" b="0"/>
            <wp:docPr id="50" name="Рисунок 6" descr="Сумма кубов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мма кубов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E9" w:rsidRPr="004D3D46" w:rsidRDefault="00D503E9" w:rsidP="00F05147">
      <w:pPr>
        <w:spacing w:after="136"/>
        <w:ind w:firstLine="0"/>
        <w:textAlignment w:val="baseline"/>
        <w:rPr>
          <w:rFonts w:ascii="Times New Roman" w:eastAsia="Times New Roman" w:hAnsi="Times New Roman"/>
          <w:color w:val="373737"/>
          <w:lang w:eastAsia="ru-RU"/>
        </w:rPr>
      </w:pPr>
      <w:r w:rsidRPr="000F45FA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Разность кубов:</w:t>
      </w:r>
      <w:r w:rsidRPr="004D3D46">
        <w:rPr>
          <w:rFonts w:ascii="Times New Roman" w:eastAsia="Times New Roman" w:hAnsi="Times New Roman"/>
          <w:noProof/>
          <w:color w:val="373737"/>
          <w:lang w:eastAsia="ru-RU"/>
        </w:rPr>
        <w:t xml:space="preserve"> </w:t>
      </w:r>
      <w:r w:rsidR="001B458F">
        <w:rPr>
          <w:rFonts w:ascii="Times New Roman" w:eastAsia="Times New Roman" w:hAnsi="Times New Roman"/>
          <w:noProof/>
          <w:color w:val="373737"/>
          <w:lang w:eastAsia="ru-RU"/>
        </w:rPr>
        <w:drawing>
          <wp:inline distT="0" distB="0" distL="0" distR="0">
            <wp:extent cx="1621790" cy="241300"/>
            <wp:effectExtent l="19050" t="0" r="0" b="0"/>
            <wp:docPr id="49" name="Рисунок 7" descr="Разность кубов: формулы сокращенного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зность кубов: формулы сокращенного умножен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FA" w:rsidRPr="00A70644" w:rsidRDefault="000F45FA" w:rsidP="0013121A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  <w:sectPr w:rsidR="000F45FA" w:rsidRPr="00A70644" w:rsidSect="000F45FA">
          <w:type w:val="continuous"/>
          <w:pgSz w:w="11906" w:h="16838"/>
          <w:pgMar w:top="567" w:right="566" w:bottom="567" w:left="1418" w:header="709" w:footer="709" w:gutter="0"/>
          <w:cols w:num="2" w:space="708"/>
          <w:docGrid w:linePitch="360"/>
        </w:sectPr>
      </w:pPr>
    </w:p>
    <w:p w:rsidR="00683C02" w:rsidRPr="00913B4D" w:rsidRDefault="00683C02" w:rsidP="00683C02">
      <w:pPr>
        <w:pStyle w:val="2"/>
        <w:spacing w:before="0" w:beforeAutospacing="0" w:after="0" w:afterAutospacing="0"/>
        <w:jc w:val="center"/>
        <w:textAlignment w:val="baseline"/>
        <w:rPr>
          <w:caps/>
          <w:color w:val="FF0000"/>
          <w:sz w:val="24"/>
          <w:szCs w:val="24"/>
        </w:rPr>
      </w:pPr>
    </w:p>
    <w:p w:rsidR="00683C02" w:rsidRPr="005E6487" w:rsidRDefault="005E6244" w:rsidP="00AC43FF">
      <w:pPr>
        <w:pStyle w:val="a3"/>
        <w:spacing w:before="0" w:beforeAutospacing="0" w:after="136" w:afterAutospacing="0"/>
        <w:jc w:val="center"/>
        <w:textAlignment w:val="baseline"/>
        <w:rPr>
          <w:b/>
          <w:bCs/>
          <w:caps/>
          <w:color w:val="FF0000"/>
        </w:rPr>
      </w:pPr>
      <w:r>
        <w:rPr>
          <w:b/>
          <w:color w:val="FF0000"/>
        </w:rPr>
        <w:t>Основные</w:t>
      </w:r>
      <w:r w:rsidR="006509BE">
        <w:rPr>
          <w:b/>
          <w:color w:val="FF0000"/>
        </w:rPr>
        <w:t xml:space="preserve"> свойства степеней</w:t>
      </w:r>
      <w:r w:rsidR="006509BE">
        <w:rPr>
          <w:b/>
          <w:bCs/>
          <w:caps/>
          <w:color w:val="FF0000"/>
        </w:rPr>
        <w:t xml:space="preserve"> </w:t>
      </w:r>
    </w:p>
    <w:p w:rsidR="00683C02" w:rsidRPr="00176040" w:rsidRDefault="00683C02" w:rsidP="00683C02">
      <w:pPr>
        <w:pStyle w:val="a3"/>
        <w:spacing w:before="0" w:beforeAutospacing="0" w:after="0" w:afterAutospacing="0"/>
        <w:jc w:val="center"/>
        <w:textAlignment w:val="baseline"/>
        <w:rPr>
          <w:color w:val="373737"/>
          <w:vertAlign w:val="superscript"/>
        </w:rPr>
      </w:pPr>
      <w:r w:rsidRPr="005E6487">
        <w:rPr>
          <w:color w:val="373737"/>
          <w:lang w:val="en-US"/>
        </w:rPr>
        <w:t>a</w:t>
      </w:r>
      <w:r w:rsidRPr="00176040">
        <w:rPr>
          <w:rStyle w:val="a6"/>
          <w:color w:val="373737"/>
          <w:bdr w:val="none" w:sz="0" w:space="0" w:color="auto" w:frame="1"/>
          <w:vertAlign w:val="superscript"/>
        </w:rPr>
        <w:t>1</w:t>
      </w:r>
      <w:r w:rsidRPr="005E6487">
        <w:rPr>
          <w:rStyle w:val="apple-converted-space"/>
          <w:color w:val="373737"/>
          <w:lang w:val="en-US"/>
        </w:rPr>
        <w:t> </w:t>
      </w:r>
      <w:r w:rsidRPr="00176040">
        <w:rPr>
          <w:color w:val="373737"/>
        </w:rPr>
        <w:t xml:space="preserve">= </w:t>
      </w:r>
      <w:r w:rsidRPr="004D3D46">
        <w:rPr>
          <w:color w:val="373737"/>
        </w:rPr>
        <w:t>а</w:t>
      </w:r>
      <w:r w:rsidRPr="00176040">
        <w:rPr>
          <w:color w:val="373737"/>
        </w:rPr>
        <w:t xml:space="preserve">, </w:t>
      </w:r>
      <w:r w:rsidRPr="005E6487">
        <w:rPr>
          <w:color w:val="373737"/>
          <w:lang w:val="en-US"/>
        </w:rPr>
        <w:t>a</w:t>
      </w:r>
      <w:r w:rsidRPr="00176040">
        <w:rPr>
          <w:rStyle w:val="a6"/>
          <w:color w:val="373737"/>
          <w:bdr w:val="none" w:sz="0" w:space="0" w:color="auto" w:frame="1"/>
          <w:vertAlign w:val="superscript"/>
        </w:rPr>
        <w:t>0</w:t>
      </w:r>
      <w:r w:rsidRPr="005E6487">
        <w:rPr>
          <w:rStyle w:val="apple-converted-space"/>
          <w:color w:val="373737"/>
          <w:lang w:val="en-US"/>
        </w:rPr>
        <w:t> </w:t>
      </w:r>
      <w:r w:rsidRPr="00176040">
        <w:rPr>
          <w:color w:val="373737"/>
        </w:rPr>
        <w:t xml:space="preserve">= 1, </w:t>
      </w:r>
      <w:r w:rsidRPr="005E6487">
        <w:rPr>
          <w:color w:val="373737"/>
          <w:lang w:val="en-US"/>
        </w:rPr>
        <w:t>a</w:t>
      </w:r>
      <w:r w:rsidRPr="00176040">
        <w:rPr>
          <w:rStyle w:val="a6"/>
          <w:color w:val="373737"/>
          <w:bdr w:val="none" w:sz="0" w:space="0" w:color="auto" w:frame="1"/>
          <w:vertAlign w:val="superscript"/>
        </w:rPr>
        <w:t>-</w:t>
      </w:r>
      <w:r w:rsidRPr="005E6487">
        <w:rPr>
          <w:rStyle w:val="a6"/>
          <w:color w:val="373737"/>
          <w:bdr w:val="none" w:sz="0" w:space="0" w:color="auto" w:frame="1"/>
          <w:vertAlign w:val="superscript"/>
          <w:lang w:val="en-US"/>
        </w:rPr>
        <w:t>n</w:t>
      </w:r>
      <w:r w:rsidRPr="005E6487">
        <w:rPr>
          <w:rStyle w:val="apple-converted-space"/>
          <w:color w:val="373737"/>
          <w:lang w:val="en-US"/>
        </w:rPr>
        <w:t> </w:t>
      </w:r>
      <w:r w:rsidRPr="00176040">
        <w:rPr>
          <w:color w:val="373737"/>
        </w:rPr>
        <w:t>= 1/</w:t>
      </w:r>
      <w:r w:rsidRPr="005E6487">
        <w:rPr>
          <w:color w:val="373737"/>
          <w:lang w:val="en-US"/>
        </w:rPr>
        <w:t>a</w:t>
      </w:r>
      <w:r w:rsidRPr="005E6487">
        <w:rPr>
          <w:rStyle w:val="a6"/>
          <w:color w:val="373737"/>
          <w:bdr w:val="none" w:sz="0" w:space="0" w:color="auto" w:frame="1"/>
          <w:vertAlign w:val="superscript"/>
          <w:lang w:val="en-US"/>
        </w:rPr>
        <w:t>n</w:t>
      </w:r>
      <w:r w:rsidR="00BB1F4A" w:rsidRPr="00176040">
        <w:rPr>
          <w:color w:val="373737"/>
        </w:rPr>
        <w:t xml:space="preserve">   (</w:t>
      </w:r>
      <w:r w:rsidR="00BB1F4A" w:rsidRPr="005E6487">
        <w:rPr>
          <w:color w:val="373737"/>
          <w:lang w:val="en-US"/>
        </w:rPr>
        <w:t>a</w:t>
      </w:r>
      <w:r w:rsidR="00BB1F4A" w:rsidRPr="00176040">
        <w:rPr>
          <w:color w:val="373737"/>
        </w:rPr>
        <w:t xml:space="preserve"> ≠ 0)</w:t>
      </w:r>
      <w:r w:rsidR="005E6487" w:rsidRPr="00176040">
        <w:rPr>
          <w:color w:val="373737"/>
        </w:rPr>
        <w:t xml:space="preserve">,   </w:t>
      </w:r>
      <w:r w:rsidR="00A87D12" w:rsidRPr="00176040">
        <w:rPr>
          <w:color w:val="373737"/>
        </w:rPr>
        <w:t xml:space="preserve"> </w:t>
      </w:r>
      <w:r w:rsidR="005E6487">
        <w:rPr>
          <w:color w:val="373737"/>
          <w:lang w:val="en-US"/>
        </w:rPr>
        <w:t>a</w:t>
      </w:r>
      <w:r w:rsidR="005E6487">
        <w:rPr>
          <w:color w:val="373737"/>
          <w:vertAlign w:val="superscript"/>
          <w:lang w:val="en-US"/>
        </w:rPr>
        <w:t>m</w:t>
      </w:r>
      <w:r w:rsidR="005E6487" w:rsidRPr="00176040">
        <w:rPr>
          <w:color w:val="373737"/>
          <w:vertAlign w:val="superscript"/>
        </w:rPr>
        <w:t>/</w:t>
      </w:r>
      <w:r w:rsidR="005E6487">
        <w:rPr>
          <w:color w:val="373737"/>
          <w:vertAlign w:val="superscript"/>
          <w:lang w:val="en-US"/>
        </w:rPr>
        <w:t>n</w:t>
      </w:r>
      <w:r w:rsidR="005E6487" w:rsidRPr="00176040">
        <w:rPr>
          <w:color w:val="373737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color w:val="373737"/>
                <w:lang w:val="en-US"/>
              </w:rPr>
            </m:ctrlPr>
          </m:radPr>
          <m:deg>
            <m: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</m:oMath>
      <w:r w:rsidR="005E6487">
        <w:rPr>
          <w:color w:val="373737"/>
          <w:vertAlign w:val="superscript"/>
          <w:lang w:val="en-US"/>
        </w:rPr>
        <w:t>m</w:t>
      </w:r>
    </w:p>
    <w:p w:rsidR="00683C02" w:rsidRPr="0075043B" w:rsidRDefault="00683C02" w:rsidP="00683C02">
      <w:pPr>
        <w:pStyle w:val="a3"/>
        <w:spacing w:before="0" w:beforeAutospacing="0" w:after="0" w:afterAutospacing="0"/>
        <w:jc w:val="both"/>
        <w:textAlignment w:val="baseline"/>
        <w:rPr>
          <w:rFonts w:ascii="Cambria Math" w:hAnsi="Cambria Math"/>
          <w:color w:val="373737"/>
          <w:lang w:val="en-US"/>
        </w:rPr>
      </w:pPr>
      <w:r w:rsidRPr="004D3D46">
        <w:rPr>
          <w:color w:val="373737"/>
          <w:lang w:val="en-US"/>
        </w:rPr>
        <w:t>1°   </w:t>
      </w:r>
      <w:r w:rsidRPr="0075043B">
        <w:rPr>
          <w:rFonts w:ascii="Cambria Math" w:hAnsi="Cambria Math"/>
          <w:color w:val="373737"/>
          <w:lang w:val="en-US"/>
        </w:rPr>
        <w:t xml:space="preserve">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</w:t>
      </w:r>
      <w:r w:rsidRPr="0075043B">
        <w:rPr>
          <w:rFonts w:ascii="Cambria Math" w:hAnsi="Cambria Math"/>
          <w:color w:val="373737"/>
          <w:lang w:val="en-US"/>
        </w:rPr>
        <w:t>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Style w:val="apple-converted-space"/>
          <w:rFonts w:ascii="Cambria Math" w:hAnsi="Cambria Math"/>
          <w:b/>
          <w:color w:val="373737"/>
          <w:lang w:val="en-US"/>
        </w:rPr>
        <w:t> </w:t>
      </w:r>
      <w:r w:rsidRPr="0075043B">
        <w:rPr>
          <w:rFonts w:ascii="Cambria Math" w:hAnsi="Cambria Math"/>
          <w:color w:val="373737"/>
          <w:lang w:val="en-US"/>
        </w:rPr>
        <w:t>=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m+n</w:t>
      </w:r>
      <w:r w:rsidRPr="0075043B">
        <w:rPr>
          <w:rFonts w:ascii="Cambria Math" w:hAnsi="Cambria Math"/>
          <w:color w:val="373737"/>
          <w:lang w:val="en-US"/>
        </w:rPr>
        <w:t>;</w:t>
      </w:r>
    </w:p>
    <w:p w:rsidR="00683C02" w:rsidRPr="0075043B" w:rsidRDefault="00683C02" w:rsidP="00683C02">
      <w:pPr>
        <w:pStyle w:val="a3"/>
        <w:spacing w:before="0" w:beforeAutospacing="0" w:after="0" w:afterAutospacing="0"/>
        <w:jc w:val="both"/>
        <w:textAlignment w:val="baseline"/>
        <w:rPr>
          <w:rFonts w:ascii="Cambria Math" w:hAnsi="Cambria Math"/>
          <w:color w:val="373737"/>
          <w:lang w:val="en-US"/>
        </w:rPr>
      </w:pPr>
      <w:r w:rsidRPr="0075043B">
        <w:rPr>
          <w:rFonts w:ascii="Cambria Math" w:hAnsi="Cambria Math"/>
          <w:color w:val="373737"/>
          <w:lang w:val="en-US"/>
        </w:rPr>
        <w:t>2°   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</w:t>
      </w:r>
      <w:r w:rsidRPr="0075043B">
        <w:rPr>
          <w:rFonts w:ascii="Cambria Math" w:hAnsi="Cambria Math"/>
          <w:color w:val="373737"/>
          <w:lang w:val="en-US"/>
        </w:rPr>
        <w:t>/a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Style w:val="apple-converted-space"/>
          <w:rFonts w:ascii="Cambria Math" w:hAnsi="Cambria Math"/>
          <w:color w:val="373737"/>
          <w:lang w:val="en-US"/>
        </w:rPr>
        <w:t> </w:t>
      </w:r>
      <w:r w:rsidRPr="0075043B">
        <w:rPr>
          <w:rFonts w:ascii="Cambria Math" w:hAnsi="Cambria Math"/>
          <w:color w:val="373737"/>
          <w:lang w:val="en-US"/>
        </w:rPr>
        <w:t>=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m-n</w:t>
      </w:r>
      <w:r w:rsidRPr="0075043B">
        <w:rPr>
          <w:rFonts w:ascii="Cambria Math" w:hAnsi="Cambria Math"/>
          <w:color w:val="373737"/>
          <w:lang w:val="en-US"/>
        </w:rPr>
        <w:t>;</w:t>
      </w:r>
    </w:p>
    <w:p w:rsidR="00683C02" w:rsidRPr="0075043B" w:rsidRDefault="00683C02" w:rsidP="00683C02">
      <w:pPr>
        <w:pStyle w:val="a3"/>
        <w:spacing w:before="0" w:beforeAutospacing="0" w:after="0" w:afterAutospacing="0"/>
        <w:jc w:val="both"/>
        <w:textAlignment w:val="baseline"/>
        <w:rPr>
          <w:rFonts w:ascii="Cambria Math" w:hAnsi="Cambria Math"/>
          <w:color w:val="373737"/>
          <w:lang w:val="en-US"/>
        </w:rPr>
      </w:pPr>
      <w:r w:rsidRPr="0075043B">
        <w:rPr>
          <w:rFonts w:ascii="Cambria Math" w:hAnsi="Cambria Math"/>
          <w:color w:val="373737"/>
          <w:lang w:val="en-US"/>
        </w:rPr>
        <w:t>3°    (ab)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Style w:val="apple-converted-space"/>
          <w:rFonts w:ascii="Cambria Math" w:hAnsi="Cambria Math"/>
          <w:color w:val="373737"/>
          <w:lang w:val="en-US"/>
        </w:rPr>
        <w:t> </w:t>
      </w:r>
      <w:r w:rsidRPr="0075043B">
        <w:rPr>
          <w:rFonts w:ascii="Cambria Math" w:hAnsi="Cambria Math"/>
          <w:color w:val="373737"/>
          <w:lang w:val="en-US"/>
        </w:rPr>
        <w:t>=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Fonts w:ascii="Cambria Math" w:hAnsi="Cambria Math"/>
          <w:color w:val="373737"/>
          <w:lang w:val="en-US"/>
        </w:rPr>
        <w:t>b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Fonts w:ascii="Cambria Math" w:hAnsi="Cambria Math"/>
          <w:color w:val="373737"/>
          <w:lang w:val="en-US"/>
        </w:rPr>
        <w:t>;</w:t>
      </w:r>
    </w:p>
    <w:p w:rsidR="00683C02" w:rsidRPr="0075043B" w:rsidRDefault="00683C02" w:rsidP="00683C02">
      <w:pPr>
        <w:pStyle w:val="a3"/>
        <w:spacing w:before="0" w:beforeAutospacing="0" w:after="0" w:afterAutospacing="0"/>
        <w:jc w:val="both"/>
        <w:textAlignment w:val="baseline"/>
        <w:rPr>
          <w:rFonts w:ascii="Cambria Math" w:hAnsi="Cambria Math"/>
          <w:color w:val="373737"/>
          <w:lang w:val="en-US"/>
        </w:rPr>
      </w:pPr>
      <w:r w:rsidRPr="0075043B">
        <w:rPr>
          <w:rFonts w:ascii="Cambria Math" w:hAnsi="Cambria Math"/>
          <w:color w:val="373737"/>
          <w:lang w:val="en-US"/>
        </w:rPr>
        <w:t>4°    (a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</w:t>
      </w:r>
      <w:r w:rsidRPr="0075043B">
        <w:rPr>
          <w:rFonts w:ascii="Cambria Math" w:hAnsi="Cambria Math"/>
          <w:color w:val="373737"/>
          <w:lang w:val="en-US"/>
        </w:rPr>
        <w:t>)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n</w:t>
      </w:r>
      <w:r w:rsidRPr="0075043B">
        <w:rPr>
          <w:rStyle w:val="apple-converted-space"/>
          <w:rFonts w:ascii="Cambria Math" w:hAnsi="Cambria Math"/>
          <w:color w:val="373737"/>
          <w:lang w:val="en-US"/>
        </w:rPr>
        <w:t> </w:t>
      </w:r>
      <w:r w:rsidRPr="0075043B">
        <w:rPr>
          <w:rFonts w:ascii="Cambria Math" w:hAnsi="Cambria Math"/>
          <w:color w:val="373737"/>
          <w:lang w:val="en-US"/>
        </w:rPr>
        <w:t>=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  <w:lang w:val="en-US"/>
        </w:rPr>
        <w:t>mn</w:t>
      </w:r>
      <w:r w:rsidRPr="0075043B">
        <w:rPr>
          <w:rFonts w:ascii="Cambria Math" w:hAnsi="Cambria Math"/>
          <w:color w:val="373737"/>
          <w:lang w:val="en-US"/>
        </w:rPr>
        <w:t>;</w:t>
      </w:r>
    </w:p>
    <w:p w:rsidR="00683C02" w:rsidRPr="0075043B" w:rsidRDefault="00683C02" w:rsidP="00683C02">
      <w:pPr>
        <w:pStyle w:val="a3"/>
        <w:spacing w:before="0" w:beforeAutospacing="0" w:after="0" w:afterAutospacing="0"/>
        <w:jc w:val="both"/>
        <w:textAlignment w:val="baseline"/>
        <w:rPr>
          <w:rFonts w:ascii="Cambria Math" w:hAnsi="Cambria Math"/>
          <w:color w:val="373737"/>
        </w:rPr>
      </w:pPr>
      <w:r w:rsidRPr="0075043B">
        <w:rPr>
          <w:rFonts w:ascii="Cambria Math" w:hAnsi="Cambria Math"/>
          <w:color w:val="373737"/>
        </w:rPr>
        <w:t>5°    (a/b)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</w:rPr>
        <w:t>n</w:t>
      </w:r>
      <w:r w:rsidRPr="0075043B">
        <w:rPr>
          <w:rStyle w:val="apple-converted-space"/>
          <w:rFonts w:ascii="Cambria Math" w:hAnsi="Cambria Math"/>
          <w:color w:val="373737"/>
        </w:rPr>
        <w:t> </w:t>
      </w:r>
      <w:r w:rsidRPr="0075043B">
        <w:rPr>
          <w:rFonts w:ascii="Cambria Math" w:hAnsi="Cambria Math"/>
          <w:color w:val="373737"/>
        </w:rPr>
        <w:t>= a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</w:rPr>
        <w:t>n</w:t>
      </w:r>
      <w:r w:rsidRPr="0075043B">
        <w:rPr>
          <w:rFonts w:ascii="Cambria Math" w:hAnsi="Cambria Math"/>
          <w:color w:val="373737"/>
        </w:rPr>
        <w:t>/b</w:t>
      </w:r>
      <w:r w:rsidRPr="0075043B">
        <w:rPr>
          <w:rStyle w:val="a6"/>
          <w:rFonts w:ascii="Cambria Math" w:hAnsi="Cambria Math"/>
          <w:b w:val="0"/>
          <w:color w:val="373737"/>
          <w:bdr w:val="none" w:sz="0" w:space="0" w:color="auto" w:frame="1"/>
          <w:vertAlign w:val="superscript"/>
        </w:rPr>
        <w:t>n</w:t>
      </w:r>
      <w:r w:rsidRPr="0075043B">
        <w:rPr>
          <w:rFonts w:ascii="Cambria Math" w:hAnsi="Cambria Math"/>
          <w:color w:val="373737"/>
        </w:rPr>
        <w:t>.</w:t>
      </w:r>
    </w:p>
    <w:p w:rsidR="005E6244" w:rsidRDefault="005E6244" w:rsidP="005E6244">
      <w:pPr>
        <w:pStyle w:val="a3"/>
        <w:spacing w:before="0" w:beforeAutospacing="0" w:after="136" w:afterAutospacing="0"/>
        <w:jc w:val="center"/>
        <w:textAlignment w:val="baseline"/>
        <w:rPr>
          <w:b/>
          <w:color w:val="FF0000"/>
        </w:rPr>
      </w:pPr>
      <w:r>
        <w:rPr>
          <w:b/>
          <w:color w:val="FF0000"/>
        </w:rPr>
        <w:t>Основные свойства корней</w:t>
      </w:r>
    </w:p>
    <w:p w:rsidR="005E6244" w:rsidRPr="00AC43FF" w:rsidRDefault="005E6244" w:rsidP="005E6244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AC43FF">
        <w:rPr>
          <w:color w:val="373737"/>
          <w:lang w:val="en-US"/>
        </w:rPr>
        <w:t>1°   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ab</m:t>
            </m:r>
          </m:e>
        </m:rad>
        <m:r>
          <m:rPr>
            <m:sty m:val="p"/>
          </m:rPr>
          <w:rPr>
            <w:rFonts w:ascii="Cambria Math" w:hAnsi="Cambria Math"/>
            <w:color w:val="373737"/>
            <w:lang w:val="en-US"/>
          </w:rPr>
          <m:t>=</m:t>
        </m:r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color w:val="373737"/>
            <w:lang w:val="en-US"/>
          </w:rPr>
          <m:t xml:space="preserve"> </m:t>
        </m:r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b</m:t>
            </m:r>
          </m:e>
        </m:rad>
      </m:oMath>
      <w:r w:rsidRPr="00AC43FF">
        <w:rPr>
          <w:color w:val="373737"/>
          <w:lang w:val="en-US"/>
        </w:rPr>
        <w:t>;</w:t>
      </w:r>
    </w:p>
    <w:p w:rsidR="005E6244" w:rsidRPr="00AC43FF" w:rsidRDefault="005E6244" w:rsidP="005E6244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AC43FF">
        <w:rPr>
          <w:color w:val="373737"/>
          <w:lang w:val="en-US"/>
        </w:rPr>
        <w:t>2°   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a/b</m:t>
            </m:r>
          </m:e>
        </m:rad>
        <m:r>
          <m:rPr>
            <m:sty m:val="p"/>
          </m:rPr>
          <w:rPr>
            <w:rFonts w:ascii="Cambria Math" w:hAnsi="Cambria Math"/>
            <w:color w:val="373737"/>
            <w:lang w:val="en-US"/>
          </w:rPr>
          <m:t>=</m:t>
        </m:r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color w:val="373737"/>
            <w:lang w:val="en-US"/>
          </w:rPr>
          <m:t xml:space="preserve"> /</m:t>
        </m:r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b</m:t>
            </m:r>
          </m:e>
        </m:rad>
      </m:oMath>
      <w:r w:rsidR="00721070" w:rsidRPr="00AC43FF">
        <w:rPr>
          <w:color w:val="373737"/>
          <w:lang w:val="en-US"/>
        </w:rPr>
        <w:t xml:space="preserve">     </w:t>
      </w:r>
      <w:r w:rsidR="00721070" w:rsidRPr="00AC43FF">
        <w:rPr>
          <w:color w:val="373737"/>
          <w:sz w:val="18"/>
          <w:szCs w:val="18"/>
          <w:lang w:val="en-US"/>
        </w:rPr>
        <w:t>( b</w:t>
      </w:r>
      <m:oMath>
        <m:r>
          <m:rPr>
            <m:sty m:val="p"/>
          </m:rPr>
          <w:rPr>
            <w:rFonts w:ascii="Cambria Math" w:hAnsi="Cambria Math"/>
            <w:color w:val="373737"/>
            <w:sz w:val="18"/>
            <w:szCs w:val="18"/>
            <w:lang w:val="en-US"/>
          </w:rPr>
          <m:t xml:space="preserve">≠0 </m:t>
        </m:r>
      </m:oMath>
      <w:r w:rsidR="00721070" w:rsidRPr="00AC43FF">
        <w:rPr>
          <w:color w:val="373737"/>
          <w:sz w:val="18"/>
          <w:szCs w:val="18"/>
          <w:lang w:val="en-US"/>
        </w:rPr>
        <w:t>)</w:t>
      </w:r>
      <w:r w:rsidRPr="00AC43FF">
        <w:rPr>
          <w:color w:val="373737"/>
          <w:lang w:val="en-US"/>
        </w:rPr>
        <w:t>;</w:t>
      </w:r>
      <w:r w:rsidRPr="00AC43FF">
        <w:rPr>
          <w:lang w:val="en-US"/>
        </w:rPr>
        <w:t xml:space="preserve"> </w:t>
      </w:r>
    </w:p>
    <w:p w:rsidR="005E6244" w:rsidRPr="00AC43FF" w:rsidRDefault="005E6244" w:rsidP="005E6244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AC43FF">
        <w:rPr>
          <w:color w:val="373737"/>
          <w:lang w:val="en-US"/>
        </w:rPr>
        <w:t>3°   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ad>
              <m:radPr>
                <m:ctrlPr>
                  <w:rPr>
                    <w:rFonts w:ascii="Cambria Math" w:hAnsi="Cambria Math"/>
                    <w:color w:val="373737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373737"/>
                    <w:lang w:val="en-US"/>
                  </w:rPr>
                  <m:t>k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373737"/>
                    <w:lang w:val="en-US"/>
                  </w:rPr>
                  <m:t>a</m:t>
                </m:r>
              </m:e>
            </m:rad>
          </m:e>
        </m:rad>
      </m:oMath>
      <w:r w:rsidR="00721070" w:rsidRPr="00AC43FF">
        <w:rPr>
          <w:color w:val="373737"/>
          <w:lang w:val="en-US"/>
        </w:rPr>
        <w:t xml:space="preserve"> = 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nk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</m:oMath>
      <w:r w:rsidR="00721070" w:rsidRPr="00AC43FF">
        <w:rPr>
          <w:color w:val="373737"/>
          <w:lang w:val="en-US"/>
        </w:rPr>
        <w:t xml:space="preserve">  </w:t>
      </w:r>
      <w:r w:rsidR="00123725" w:rsidRPr="00AC43FF">
        <w:rPr>
          <w:color w:val="373737"/>
          <w:lang w:val="en-US"/>
        </w:rPr>
        <w:t xml:space="preserve">            </w:t>
      </w:r>
      <w:r w:rsidR="00721070" w:rsidRPr="00AC43FF">
        <w:rPr>
          <w:color w:val="373737"/>
          <w:sz w:val="18"/>
          <w:szCs w:val="18"/>
          <w:lang w:val="en-US"/>
        </w:rPr>
        <w:t>( k&gt;</w:t>
      </w:r>
      <m:oMath>
        <m:r>
          <m:rPr>
            <m:sty m:val="p"/>
          </m:rPr>
          <w:rPr>
            <w:rFonts w:ascii="Cambria Math" w:hAnsi="Cambria Math"/>
            <w:color w:val="373737"/>
            <w:sz w:val="18"/>
            <w:szCs w:val="18"/>
            <w:lang w:val="en-US"/>
          </w:rPr>
          <m:t xml:space="preserve">0 </m:t>
        </m:r>
      </m:oMath>
      <w:r w:rsidR="00721070" w:rsidRPr="00AC43FF">
        <w:rPr>
          <w:color w:val="373737"/>
          <w:sz w:val="18"/>
          <w:szCs w:val="18"/>
          <w:lang w:val="en-US"/>
        </w:rPr>
        <w:t>)</w:t>
      </w:r>
      <w:r w:rsidR="00721070" w:rsidRPr="00AC43FF">
        <w:rPr>
          <w:color w:val="373737"/>
          <w:lang w:val="en-US"/>
        </w:rPr>
        <w:t>;</w:t>
      </w:r>
    </w:p>
    <w:p w:rsidR="005E6244" w:rsidRPr="00AC43FF" w:rsidRDefault="005E6244" w:rsidP="005E6244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AC43FF">
        <w:rPr>
          <w:color w:val="373737"/>
          <w:lang w:val="en-US"/>
        </w:rPr>
        <w:t xml:space="preserve">4°    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color w:val="373737"/>
            <w:lang w:val="en-US"/>
          </w:rPr>
          <m:t>=</m:t>
        </m:r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nk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</m:oMath>
      <w:r w:rsidR="00721070" w:rsidRPr="00AC43FF">
        <w:rPr>
          <w:color w:val="373737"/>
          <w:vertAlign w:val="superscript"/>
          <w:lang w:val="en-US"/>
        </w:rPr>
        <w:t>k</w:t>
      </w:r>
      <w:r w:rsidR="00721070" w:rsidRPr="00AC43FF">
        <w:rPr>
          <w:color w:val="373737"/>
          <w:lang w:val="en-US"/>
        </w:rPr>
        <w:t xml:space="preserve">              </w:t>
      </w:r>
      <w:r w:rsidR="00721070" w:rsidRPr="00AC43FF">
        <w:rPr>
          <w:color w:val="373737"/>
          <w:sz w:val="18"/>
          <w:szCs w:val="18"/>
          <w:lang w:val="en-US"/>
        </w:rPr>
        <w:t>( k&gt;</w:t>
      </w:r>
      <m:oMath>
        <m:r>
          <m:rPr>
            <m:sty m:val="p"/>
          </m:rPr>
          <w:rPr>
            <w:rFonts w:ascii="Cambria Math" w:hAnsi="Cambria Math"/>
            <w:color w:val="373737"/>
            <w:sz w:val="18"/>
            <w:szCs w:val="18"/>
            <w:lang w:val="en-US"/>
          </w:rPr>
          <m:t xml:space="preserve">0 </m:t>
        </m:r>
      </m:oMath>
      <w:r w:rsidR="00721070" w:rsidRPr="00AC43FF">
        <w:rPr>
          <w:color w:val="373737"/>
          <w:sz w:val="18"/>
          <w:szCs w:val="18"/>
          <w:lang w:val="en-US"/>
        </w:rPr>
        <w:t>)</w:t>
      </w:r>
      <w:r w:rsidR="00721070" w:rsidRPr="00AC43FF">
        <w:rPr>
          <w:color w:val="373737"/>
          <w:lang w:val="en-US"/>
        </w:rPr>
        <w:t>;</w:t>
      </w:r>
    </w:p>
    <w:p w:rsidR="005E6244" w:rsidRPr="00176040" w:rsidRDefault="005E6244" w:rsidP="005E6244">
      <w:pPr>
        <w:pStyle w:val="a3"/>
        <w:spacing w:before="0" w:beforeAutospacing="0" w:after="136" w:afterAutospacing="0"/>
        <w:textAlignment w:val="baseline"/>
        <w:rPr>
          <w:color w:val="373737"/>
          <w:sz w:val="18"/>
          <w:szCs w:val="18"/>
        </w:rPr>
      </w:pPr>
      <w:r w:rsidRPr="00AC43FF">
        <w:rPr>
          <w:color w:val="373737"/>
        </w:rPr>
        <w:t>5°</w:t>
      </w:r>
      <w:r w:rsidRPr="00AC43FF">
        <w:rPr>
          <w:color w:val="373737"/>
          <w:lang w:val="en-US"/>
        </w:rPr>
        <w:t>   </w:t>
      </w:r>
      <w:r w:rsidRPr="00AC43FF">
        <w:rPr>
          <w:color w:val="373737"/>
        </w:rPr>
        <w:t xml:space="preserve"> </w:t>
      </w:r>
      <w:r w:rsidRPr="00AC43FF">
        <w:rPr>
          <w:b/>
          <w:bCs/>
          <w:caps/>
          <w:color w:val="FF0000"/>
        </w:rPr>
        <w:t xml:space="preserve"> 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</m:oMath>
      <w:r w:rsidR="00721070" w:rsidRPr="00AC43FF">
        <w:rPr>
          <w:color w:val="373737"/>
          <w:vertAlign w:val="superscript"/>
          <w:lang w:val="en-US"/>
        </w:rPr>
        <w:t>k</w:t>
      </w:r>
      <w:r w:rsidR="00721070" w:rsidRPr="00AC43FF">
        <w:rPr>
          <w:color w:val="373737"/>
        </w:rPr>
        <w:t xml:space="preserve"> = (</w:t>
      </w:r>
      <m:oMath>
        <m:rad>
          <m:radPr>
            <m:ctrlPr>
              <w:rPr>
                <w:rFonts w:ascii="Cambria Math" w:hAnsi="Cambria Math"/>
                <w:color w:val="373737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373737"/>
                <w:lang w:val="en-US"/>
              </w:rPr>
              <m:t>a</m:t>
            </m:r>
          </m:e>
        </m:rad>
      </m:oMath>
      <w:r w:rsidR="00721070" w:rsidRPr="00AC43FF">
        <w:rPr>
          <w:color w:val="373737"/>
        </w:rPr>
        <w:t>)</w:t>
      </w:r>
      <w:r w:rsidR="00721070" w:rsidRPr="00AC43FF">
        <w:rPr>
          <w:color w:val="373737"/>
          <w:vertAlign w:val="superscript"/>
        </w:rPr>
        <w:t xml:space="preserve"> </w:t>
      </w:r>
      <w:r w:rsidR="00721070" w:rsidRPr="00AC43FF">
        <w:rPr>
          <w:color w:val="373737"/>
          <w:vertAlign w:val="superscript"/>
          <w:lang w:val="en-US"/>
        </w:rPr>
        <w:t>k</w:t>
      </w:r>
      <w:r w:rsidR="00721070" w:rsidRPr="00AC43FF">
        <w:rPr>
          <w:color w:val="373737"/>
        </w:rPr>
        <w:t xml:space="preserve">          </w:t>
      </w:r>
      <w:r w:rsidR="00721070" w:rsidRPr="00AC43FF">
        <w:rPr>
          <w:color w:val="373737"/>
          <w:sz w:val="18"/>
          <w:szCs w:val="18"/>
        </w:rPr>
        <w:t xml:space="preserve">( если </w:t>
      </w:r>
      <w:r w:rsidR="00721070" w:rsidRPr="00AC43FF">
        <w:rPr>
          <w:color w:val="373737"/>
          <w:sz w:val="18"/>
          <w:szCs w:val="18"/>
          <w:lang w:val="en-US"/>
        </w:rPr>
        <w:t>k</w:t>
      </w:r>
      <m:oMath>
        <m:r>
          <m:rPr>
            <m:sty m:val="p"/>
          </m:rPr>
          <w:rPr>
            <w:rFonts w:ascii="Cambria Math" w:hAnsi="Cambria Math"/>
            <w:color w:val="373737"/>
            <w:sz w:val="18"/>
            <w:szCs w:val="18"/>
          </w:rPr>
          <m:t>≤0, то а≠0</m:t>
        </m:r>
      </m:oMath>
      <w:r w:rsidR="00721070" w:rsidRPr="00AC43FF">
        <w:rPr>
          <w:color w:val="373737"/>
          <w:sz w:val="18"/>
          <w:szCs w:val="18"/>
        </w:rPr>
        <w:t>)</w:t>
      </w:r>
    </w:p>
    <w:p w:rsidR="00922C32" w:rsidRPr="000F45FA" w:rsidRDefault="00922C32" w:rsidP="00922C32">
      <w:pPr>
        <w:spacing w:after="0"/>
        <w:ind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lang w:eastAsia="ru-RU"/>
        </w:rPr>
      </w:pPr>
      <w:r>
        <w:rPr>
          <w:rFonts w:ascii="Times New Roman" w:hAnsi="Times New Roman"/>
          <w:b/>
          <w:color w:val="FF0000"/>
        </w:rPr>
        <w:t>Формулы и свойства логарифмов</w:t>
      </w:r>
      <w:r>
        <w:rPr>
          <w:rFonts w:ascii="Times New Roman" w:eastAsia="Times New Roman" w:hAnsi="Times New Roman"/>
          <w:b/>
          <w:bCs/>
          <w:caps/>
          <w:color w:val="FF0000"/>
          <w:lang w:eastAsia="ru-RU"/>
        </w:rPr>
        <w:t xml:space="preserve">             </w:t>
      </w:r>
    </w:p>
    <w:p w:rsidR="00922C32" w:rsidRPr="004D3D46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1727DC">
        <w:rPr>
          <w:b/>
          <w:color w:val="373737"/>
          <w:lang w:val="en-US"/>
        </w:rPr>
        <w:t>l</w:t>
      </w:r>
      <w:r w:rsidRPr="001727DC">
        <w:rPr>
          <w:b/>
          <w:color w:val="373737"/>
        </w:rPr>
        <w:t>og</w:t>
      </w:r>
      <w:r w:rsidRPr="004D3D46">
        <w:rPr>
          <w:rStyle w:val="a6"/>
          <w:color w:val="373737"/>
          <w:bdr w:val="none" w:sz="0" w:space="0" w:color="auto" w:frame="1"/>
          <w:vertAlign w:val="subscript"/>
        </w:rPr>
        <w:t>a</w:t>
      </w:r>
      <w:r w:rsidRPr="00913B4D">
        <w:rPr>
          <w:rStyle w:val="a6"/>
          <w:color w:val="373737"/>
          <w:bdr w:val="none" w:sz="0" w:space="0" w:color="auto" w:frame="1"/>
          <w:vertAlign w:val="subscript"/>
        </w:rPr>
        <w:t xml:space="preserve"> </w:t>
      </w:r>
      <w:r w:rsidRPr="004D3D46">
        <w:rPr>
          <w:rStyle w:val="a6"/>
          <w:color w:val="373737"/>
          <w:bdr w:val="none" w:sz="0" w:space="0" w:color="auto" w:frame="1"/>
        </w:rPr>
        <w:t>b</w:t>
      </w:r>
      <w:r w:rsidRPr="004D3D46">
        <w:rPr>
          <w:rStyle w:val="apple-converted-space"/>
          <w:color w:val="373737"/>
        </w:rPr>
        <w:t> </w:t>
      </w:r>
      <w:r w:rsidRPr="001727DC">
        <w:rPr>
          <w:b/>
          <w:color w:val="373737"/>
        </w:rPr>
        <w:t>= x</w:t>
      </w:r>
      <w:r w:rsidRPr="004D3D46">
        <w:rPr>
          <w:color w:val="373737"/>
        </w:rPr>
        <w:t>,</w:t>
      </w:r>
      <w:r w:rsidRPr="000F45FA">
        <w:rPr>
          <w:color w:val="373737"/>
        </w:rPr>
        <w:t xml:space="preserve">  </w:t>
      </w:r>
      <w:r w:rsidRPr="004D3D46">
        <w:rPr>
          <w:color w:val="373737"/>
        </w:rPr>
        <w:t xml:space="preserve"> </w:t>
      </w:r>
      <w:r w:rsidRPr="001727DC">
        <w:rPr>
          <w:b/>
          <w:color w:val="373737"/>
        </w:rPr>
        <w:t>a</w:t>
      </w:r>
      <w:r w:rsidRPr="001727DC">
        <w:rPr>
          <w:b/>
          <w:color w:val="373737"/>
          <w:vertAlign w:val="superscript"/>
        </w:rPr>
        <w:t>x</w:t>
      </w:r>
      <w:r w:rsidRPr="001727DC">
        <w:rPr>
          <w:rStyle w:val="apple-converted-space"/>
          <w:b/>
          <w:color w:val="373737"/>
        </w:rPr>
        <w:t> </w:t>
      </w:r>
      <w:r w:rsidRPr="001727DC">
        <w:rPr>
          <w:b/>
          <w:color w:val="373737"/>
        </w:rPr>
        <w:t>= b</w:t>
      </w:r>
      <w:r w:rsidRPr="004D3D46">
        <w:rPr>
          <w:color w:val="373737"/>
        </w:rPr>
        <w:t>.</w:t>
      </w:r>
    </w:p>
    <w:p w:rsidR="00922C32" w:rsidRPr="004D3D46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0F45FA">
        <w:rPr>
          <w:rStyle w:val="a6"/>
          <w:b w:val="0"/>
          <w:color w:val="373737"/>
          <w:sz w:val="18"/>
          <w:szCs w:val="18"/>
          <w:bdr w:val="none" w:sz="0" w:space="0" w:color="auto" w:frame="1"/>
        </w:rPr>
        <w:t>Логарифм</w:t>
      </w:r>
      <w:r w:rsidRPr="000F45FA">
        <w:rPr>
          <w:rStyle w:val="apple-converted-space"/>
          <w:b/>
          <w:color w:val="373737"/>
          <w:sz w:val="18"/>
          <w:szCs w:val="18"/>
        </w:rPr>
        <w:t> </w:t>
      </w:r>
      <w:r w:rsidRPr="000F45FA">
        <w:rPr>
          <w:color w:val="373737"/>
          <w:sz w:val="18"/>
          <w:szCs w:val="18"/>
        </w:rPr>
        <w:t>числа</w:t>
      </w:r>
      <w:r w:rsidRPr="000F45FA">
        <w:rPr>
          <w:rStyle w:val="apple-converted-space"/>
          <w:b/>
          <w:color w:val="373737"/>
          <w:sz w:val="18"/>
          <w:szCs w:val="18"/>
        </w:rPr>
        <w:t> </w:t>
      </w:r>
      <w:r w:rsidRPr="000F45FA">
        <w:rPr>
          <w:rStyle w:val="a6"/>
          <w:b w:val="0"/>
          <w:color w:val="373737"/>
          <w:sz w:val="18"/>
          <w:szCs w:val="18"/>
          <w:bdr w:val="none" w:sz="0" w:space="0" w:color="auto" w:frame="1"/>
        </w:rPr>
        <w:t>b</w:t>
      </w:r>
      <w:r w:rsidRPr="000F45FA">
        <w:rPr>
          <w:rStyle w:val="apple-converted-space"/>
          <w:b/>
          <w:color w:val="373737"/>
          <w:sz w:val="18"/>
          <w:szCs w:val="18"/>
        </w:rPr>
        <w:t> </w:t>
      </w:r>
      <w:r w:rsidRPr="000F45FA">
        <w:rPr>
          <w:color w:val="373737"/>
          <w:sz w:val="18"/>
          <w:szCs w:val="18"/>
        </w:rPr>
        <w:t>по основанию</w:t>
      </w:r>
      <w:r w:rsidRPr="000F45FA">
        <w:rPr>
          <w:rStyle w:val="apple-converted-space"/>
          <w:b/>
          <w:color w:val="373737"/>
        </w:rPr>
        <w:t> </w:t>
      </w:r>
      <w:r w:rsidRPr="000F45FA">
        <w:rPr>
          <w:rStyle w:val="a6"/>
          <w:b w:val="0"/>
          <w:color w:val="373737"/>
          <w:sz w:val="18"/>
          <w:szCs w:val="18"/>
          <w:bdr w:val="none" w:sz="0" w:space="0" w:color="auto" w:frame="1"/>
        </w:rPr>
        <w:t>a</w:t>
      </w:r>
      <w:r w:rsidRPr="000F45FA">
        <w:rPr>
          <w:rStyle w:val="a6"/>
          <w:color w:val="373737"/>
          <w:sz w:val="18"/>
          <w:szCs w:val="18"/>
          <w:bdr w:val="none" w:sz="0" w:space="0" w:color="auto" w:frame="1"/>
        </w:rPr>
        <w:t xml:space="preserve">  </w:t>
      </w:r>
      <w:r w:rsidRPr="004D3D46">
        <w:rPr>
          <w:rStyle w:val="apple-converted-space"/>
          <w:color w:val="373737"/>
        </w:rPr>
        <w:t> </w:t>
      </w:r>
      <w:r>
        <w:rPr>
          <w:color w:val="373737"/>
          <w:sz w:val="20"/>
          <w:szCs w:val="20"/>
        </w:rPr>
        <w:t>–</w:t>
      </w:r>
      <w:r w:rsidRPr="004D3D46">
        <w:rPr>
          <w:color w:val="373737"/>
        </w:rPr>
        <w:t xml:space="preserve"> </w:t>
      </w:r>
      <w:r w:rsidRPr="000F45FA">
        <w:rPr>
          <w:color w:val="373737"/>
        </w:rPr>
        <w:t xml:space="preserve"> </w:t>
      </w:r>
      <w:r w:rsidRPr="000F45FA">
        <w:rPr>
          <w:b/>
          <w:color w:val="373737"/>
        </w:rPr>
        <w:t>log</w:t>
      </w:r>
      <w:r w:rsidRPr="000F45FA">
        <w:rPr>
          <w:rStyle w:val="a6"/>
          <w:color w:val="373737"/>
          <w:bdr w:val="none" w:sz="0" w:space="0" w:color="auto" w:frame="1"/>
          <w:vertAlign w:val="subscript"/>
        </w:rPr>
        <w:t>a</w:t>
      </w:r>
      <w:r w:rsidRPr="00CF0524">
        <w:rPr>
          <w:rStyle w:val="a6"/>
          <w:color w:val="373737"/>
          <w:bdr w:val="none" w:sz="0" w:space="0" w:color="auto" w:frame="1"/>
          <w:vertAlign w:val="subscript"/>
        </w:rPr>
        <w:t xml:space="preserve"> </w:t>
      </w:r>
      <w:r w:rsidRPr="000F45FA">
        <w:rPr>
          <w:rStyle w:val="a6"/>
          <w:color w:val="373737"/>
          <w:bdr w:val="none" w:sz="0" w:space="0" w:color="auto" w:frame="1"/>
        </w:rPr>
        <w:t>b</w:t>
      </w:r>
      <w:r w:rsidRPr="004D3D46">
        <w:rPr>
          <w:rStyle w:val="apple-converted-space"/>
          <w:color w:val="373737"/>
        </w:rPr>
        <w:t> </w:t>
      </w:r>
      <w:r w:rsidRPr="004D3D46">
        <w:rPr>
          <w:color w:val="373737"/>
        </w:rPr>
        <w:t>(a &gt; 0, a ≠ 1, b &gt; 0)</w:t>
      </w:r>
    </w:p>
    <w:p w:rsidR="00922C32" w:rsidRPr="004D3D46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0F45FA">
        <w:rPr>
          <w:color w:val="373737"/>
          <w:sz w:val="18"/>
          <w:szCs w:val="18"/>
        </w:rPr>
        <w:t xml:space="preserve">Десятичный логарифм  </w:t>
      </w:r>
      <w:r>
        <w:rPr>
          <w:color w:val="373737"/>
          <w:sz w:val="18"/>
          <w:szCs w:val="18"/>
        </w:rPr>
        <w:t>–</w:t>
      </w:r>
      <w:r w:rsidRPr="000F45FA">
        <w:rPr>
          <w:color w:val="373737"/>
          <w:sz w:val="18"/>
          <w:szCs w:val="18"/>
        </w:rPr>
        <w:t xml:space="preserve">  </w:t>
      </w:r>
      <w:r w:rsidRPr="006674C2">
        <w:rPr>
          <w:color w:val="373737"/>
        </w:rPr>
        <w:t>lg</w:t>
      </w:r>
      <w:r w:rsidRPr="006674C2">
        <w:rPr>
          <w:rStyle w:val="apple-converted-space"/>
          <w:color w:val="373737"/>
        </w:rPr>
        <w:t> </w:t>
      </w:r>
      <w:r w:rsidRPr="006674C2">
        <w:rPr>
          <w:rStyle w:val="a6"/>
          <w:b w:val="0"/>
          <w:color w:val="373737"/>
          <w:bdr w:val="none" w:sz="0" w:space="0" w:color="auto" w:frame="1"/>
        </w:rPr>
        <w:t>b</w:t>
      </w:r>
      <w:r w:rsidRPr="004D3D46">
        <w:rPr>
          <w:rStyle w:val="apple-converted-space"/>
          <w:color w:val="373737"/>
        </w:rPr>
        <w:t> </w:t>
      </w:r>
      <w:r w:rsidRPr="000F45FA">
        <w:rPr>
          <w:color w:val="373737"/>
          <w:sz w:val="18"/>
          <w:szCs w:val="18"/>
        </w:rPr>
        <w:t>(Логарифм по основанию 10,  а = 10).</w:t>
      </w:r>
    </w:p>
    <w:p w:rsidR="00922C32" w:rsidRPr="000F45FA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18"/>
          <w:szCs w:val="18"/>
        </w:rPr>
      </w:pPr>
      <w:r w:rsidRPr="000F45FA">
        <w:rPr>
          <w:color w:val="373737"/>
          <w:sz w:val="18"/>
          <w:szCs w:val="18"/>
        </w:rPr>
        <w:t xml:space="preserve">Натуральный логарифм </w:t>
      </w:r>
      <w:r>
        <w:rPr>
          <w:color w:val="373737"/>
          <w:sz w:val="18"/>
          <w:szCs w:val="18"/>
        </w:rPr>
        <w:t xml:space="preserve"> </w:t>
      </w:r>
      <w:r w:rsidRPr="000F45FA">
        <w:rPr>
          <w:color w:val="373737"/>
          <w:sz w:val="18"/>
          <w:szCs w:val="18"/>
        </w:rPr>
        <w:t>–</w:t>
      </w:r>
      <w:r w:rsidRPr="004D3D46">
        <w:rPr>
          <w:color w:val="373737"/>
        </w:rPr>
        <w:t xml:space="preserve"> </w:t>
      </w:r>
      <w:r w:rsidRPr="000F45FA">
        <w:rPr>
          <w:color w:val="373737"/>
        </w:rPr>
        <w:t xml:space="preserve"> </w:t>
      </w:r>
      <w:r w:rsidRPr="006674C2">
        <w:rPr>
          <w:color w:val="373737"/>
        </w:rPr>
        <w:t>ln</w:t>
      </w:r>
      <w:r w:rsidRPr="006674C2">
        <w:rPr>
          <w:rStyle w:val="apple-converted-space"/>
          <w:color w:val="373737"/>
        </w:rPr>
        <w:t> </w:t>
      </w:r>
      <w:r w:rsidRPr="006674C2">
        <w:rPr>
          <w:rStyle w:val="a6"/>
          <w:b w:val="0"/>
          <w:color w:val="373737"/>
          <w:bdr w:val="none" w:sz="0" w:space="0" w:color="auto" w:frame="1"/>
        </w:rPr>
        <w:t>b</w:t>
      </w:r>
      <w:r w:rsidRPr="006674C2">
        <w:rPr>
          <w:sz w:val="18"/>
          <w:szCs w:val="18"/>
        </w:rPr>
        <w:t> </w:t>
      </w:r>
      <w:r w:rsidRPr="000F45FA">
        <w:rPr>
          <w:color w:val="373737"/>
          <w:sz w:val="18"/>
          <w:szCs w:val="18"/>
        </w:rPr>
        <w:t>(Логарифм по основанию e,  а = e).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4D3D46">
        <w:rPr>
          <w:color w:val="373737"/>
        </w:rPr>
        <w:t>1</w:t>
      </w:r>
      <w:r w:rsidRPr="00187500">
        <w:rPr>
          <w:color w:val="373737"/>
        </w:rPr>
        <w:t xml:space="preserve">°    </w:t>
      </w:r>
      <w:r w:rsidRPr="00187500">
        <w:rPr>
          <w:b/>
          <w:color w:val="373737"/>
        </w:rPr>
        <w:t>a</w:t>
      </w:r>
      <w:r w:rsidRPr="00187500">
        <w:rPr>
          <w:b/>
          <w:color w:val="373737"/>
          <w:vertAlign w:val="superscript"/>
        </w:rPr>
        <w:t>log</w:t>
      </w:r>
      <w:r w:rsidRPr="00187500">
        <w:rPr>
          <w:rStyle w:val="a6"/>
          <w:color w:val="373737"/>
          <w:sz w:val="18"/>
          <w:szCs w:val="18"/>
          <w:bdr w:val="none" w:sz="0" w:space="0" w:color="auto" w:frame="1"/>
          <w:vertAlign w:val="superscript"/>
        </w:rPr>
        <w:t>a</w:t>
      </w:r>
      <w:r w:rsidRPr="00187500">
        <w:rPr>
          <w:rStyle w:val="a6"/>
          <w:color w:val="373737"/>
          <w:bdr w:val="none" w:sz="0" w:space="0" w:color="auto" w:frame="1"/>
          <w:vertAlign w:val="superscript"/>
        </w:rPr>
        <w:t>b</w:t>
      </w:r>
      <w:r w:rsidRPr="00187500">
        <w:rPr>
          <w:rStyle w:val="apple-converted-space"/>
          <w:color w:val="373737"/>
        </w:rPr>
        <w:t> </w:t>
      </w:r>
      <w:r w:rsidRPr="00187500">
        <w:rPr>
          <w:color w:val="373737"/>
        </w:rPr>
        <w:t>=</w:t>
      </w:r>
      <w:r w:rsidRPr="00187500">
        <w:rPr>
          <w:rStyle w:val="apple-converted-space"/>
          <w:color w:val="373737"/>
        </w:rPr>
        <w:t> </w:t>
      </w:r>
      <w:r w:rsidRPr="00187500">
        <w:rPr>
          <w:rStyle w:val="a6"/>
          <w:color w:val="373737"/>
          <w:bdr w:val="none" w:sz="0" w:space="0" w:color="auto" w:frame="1"/>
        </w:rPr>
        <w:t>b</w:t>
      </w:r>
      <w:r w:rsidRPr="00187500">
        <w:rPr>
          <w:color w:val="373737"/>
          <w:sz w:val="18"/>
          <w:szCs w:val="18"/>
        </w:rPr>
        <w:t xml:space="preserve"> </w:t>
      </w:r>
      <w:r w:rsidRPr="00187500">
        <w:rPr>
          <w:color w:val="373737"/>
        </w:rPr>
        <w:t xml:space="preserve"> </w:t>
      </w:r>
      <w:r w:rsidRPr="00187500">
        <w:rPr>
          <w:color w:val="373737"/>
          <w:sz w:val="18"/>
          <w:szCs w:val="18"/>
        </w:rPr>
        <w:t xml:space="preserve">– </w:t>
      </w:r>
      <w:r w:rsidRPr="00187500">
        <w:rPr>
          <w:color w:val="373737"/>
        </w:rPr>
        <w:t xml:space="preserve"> </w:t>
      </w:r>
      <w:r w:rsidRPr="00187500">
        <w:rPr>
          <w:color w:val="373737"/>
          <w:sz w:val="18"/>
          <w:szCs w:val="18"/>
        </w:rPr>
        <w:t>основное логарифмическое тождество</w:t>
      </w:r>
      <w:r w:rsidRPr="00187500">
        <w:rPr>
          <w:color w:val="373737"/>
        </w:rPr>
        <w:t>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187500">
        <w:rPr>
          <w:color w:val="373737"/>
          <w:lang w:val="en-US"/>
        </w:rPr>
        <w:t>2°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1</w:t>
      </w:r>
      <w:r w:rsidRPr="00187500">
        <w:rPr>
          <w:rStyle w:val="apple-converted-space"/>
          <w:color w:val="373737"/>
          <w:lang w:val="en-US"/>
        </w:rPr>
        <w:t> </w:t>
      </w:r>
      <w:r w:rsidRPr="00187500">
        <w:rPr>
          <w:color w:val="373737"/>
          <w:lang w:val="en-US"/>
        </w:rPr>
        <w:t>= 0;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187500">
        <w:rPr>
          <w:color w:val="373737"/>
          <w:lang w:val="en-US"/>
        </w:rPr>
        <w:t>3°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a</w:t>
      </w:r>
      <w:r w:rsidRPr="00187500">
        <w:rPr>
          <w:rStyle w:val="apple-converted-space"/>
          <w:color w:val="373737"/>
          <w:lang w:val="en-US"/>
        </w:rPr>
        <w:t> </w:t>
      </w:r>
      <w:r w:rsidRPr="00187500">
        <w:rPr>
          <w:color w:val="373737"/>
          <w:lang w:val="en-US"/>
        </w:rPr>
        <w:t>= 1;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187500">
        <w:rPr>
          <w:color w:val="373737"/>
          <w:lang w:val="en-US"/>
        </w:rPr>
        <w:t>4°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(xy</w:t>
      </w:r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)</w:t>
      </w:r>
      <w:r w:rsidRPr="00187500">
        <w:rPr>
          <w:rStyle w:val="apple-converted-space"/>
          <w:b/>
          <w:color w:val="373737"/>
          <w:lang w:val="en-US"/>
        </w:rPr>
        <w:t> </w:t>
      </w:r>
      <w:r w:rsidRPr="00187500">
        <w:rPr>
          <w:color w:val="373737"/>
          <w:lang w:val="en-US"/>
        </w:rPr>
        <w:t>=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 w:rsidRPr="00187500">
        <w:rPr>
          <w:rStyle w:val="apple-converted-space"/>
          <w:color w:val="373737"/>
          <w:lang w:val="en-US"/>
        </w:rPr>
        <w:t> </w:t>
      </w:r>
      <w:r w:rsidRPr="00187500">
        <w:rPr>
          <w:color w:val="373737"/>
          <w:lang w:val="en-US"/>
        </w:rPr>
        <w:t>+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y</w:t>
      </w:r>
      <w:r w:rsidRPr="00187500">
        <w:rPr>
          <w:color w:val="373737"/>
          <w:lang w:val="en-US"/>
        </w:rPr>
        <w:t>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 w:rsidRPr="00187500">
        <w:rPr>
          <w:color w:val="373737"/>
          <w:lang w:val="en-US"/>
        </w:rPr>
        <w:t>5°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 xml:space="preserve"> 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(</w:t>
      </w:r>
      <m:oMath>
        <m:r>
          <m:rPr>
            <m:sty m:val="bi"/>
          </m:rPr>
          <w:rPr>
            <w:rStyle w:val="a6"/>
            <w:rFonts w:ascii="Cambria Math" w:hAnsi="Cambria Math"/>
            <w:color w:val="373737"/>
            <w:bdr w:val="none" w:sz="0" w:space="0" w:color="auto" w:frame="1"/>
            <w:lang w:val="en-US"/>
          </w:rPr>
          <m:t xml:space="preserve"> </m:t>
        </m:r>
        <m:box>
          <m:boxPr>
            <m:ctrlPr>
              <w:rPr>
                <w:rStyle w:val="a6"/>
                <w:rFonts w:ascii="Cambria Math" w:hAnsi="Cambria Math"/>
                <w:b w:val="0"/>
                <w:i/>
                <w:color w:val="373737"/>
                <w:bdr w:val="none" w:sz="0" w:space="0" w:color="auto" w:frame="1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a6"/>
                    <w:rFonts w:ascii="Cambria Math" w:hAnsi="Cambria Math"/>
                    <w:b w:val="0"/>
                    <w:i/>
                    <w:color w:val="373737"/>
                    <w:bdr w:val="none" w:sz="0" w:space="0" w:color="auto" w:frame="1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6"/>
                    <w:rFonts w:ascii="Cambria Math" w:hAnsi="Cambria Math"/>
                    <w:color w:val="373737"/>
                    <w:bdr w:val="none" w:sz="0" w:space="0" w:color="auto" w:frame="1"/>
                    <w:lang w:val="en-U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Style w:val="a6"/>
                    <w:rFonts w:ascii="Cambria Math" w:hAnsi="Cambria Math"/>
                    <w:color w:val="373737"/>
                    <w:bdr w:val="none" w:sz="0" w:space="0" w:color="auto" w:frame="1"/>
                    <w:lang w:val="en-US"/>
                  </w:rPr>
                  <m:t>Y</m:t>
                </m:r>
              </m:den>
            </m:f>
          </m:e>
        </m:box>
        <m:r>
          <m:rPr>
            <m:sty m:val="bi"/>
          </m:rPr>
          <w:rPr>
            <w:rStyle w:val="a6"/>
            <w:rFonts w:ascii="Cambria Math" w:hAnsi="Cambria Math"/>
            <w:color w:val="373737"/>
            <w:bdr w:val="none" w:sz="0" w:space="0" w:color="auto" w:frame="1"/>
            <w:lang w:val="en-US"/>
          </w:rPr>
          <m:t xml:space="preserve"> </m:t>
        </m:r>
      </m:oMath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)</w:t>
      </w:r>
      <w:r w:rsidRPr="00187500">
        <w:rPr>
          <w:rStyle w:val="apple-converted-space"/>
          <w:b/>
          <w:color w:val="373737"/>
          <w:lang w:val="en-US"/>
        </w:rPr>
        <w:t> </w:t>
      </w:r>
      <w:r w:rsidRPr="00187500">
        <w:rPr>
          <w:color w:val="373737"/>
          <w:lang w:val="en-US"/>
        </w:rPr>
        <w:t>=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 w:rsidRPr="00187500">
        <w:rPr>
          <w:rStyle w:val="apple-converted-space"/>
          <w:color w:val="373737"/>
          <w:lang w:val="en-US"/>
        </w:rPr>
        <w:t> </w:t>
      </w:r>
      <w:r w:rsidRPr="00187500">
        <w:rPr>
          <w:b/>
          <w:color w:val="373737"/>
          <w:lang w:val="en-US"/>
        </w:rPr>
        <w:t>-</w:t>
      </w:r>
      <w:r w:rsidRPr="00187500">
        <w:rPr>
          <w:color w:val="373737"/>
          <w:lang w:val="en-US"/>
        </w:rPr>
        <w:t xml:space="preserve">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y</w:t>
      </w:r>
      <w:r w:rsidRPr="00187500">
        <w:rPr>
          <w:color w:val="373737"/>
          <w:lang w:val="en-US"/>
        </w:rPr>
        <w:t>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>
        <w:rPr>
          <w:color w:val="373737"/>
          <w:lang w:val="en-US"/>
        </w:rPr>
        <w:t>6</w:t>
      </w:r>
      <w:r w:rsidRPr="00187500">
        <w:rPr>
          <w:color w:val="373737"/>
          <w:lang w:val="en-US"/>
        </w:rPr>
        <w:t>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color w:val="373737"/>
          <w:lang w:val="en-US"/>
        </w:rPr>
        <w:t xml:space="preserve"> 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>
        <w:rPr>
          <w:color w:val="373737"/>
          <w:vertAlign w:val="superscript"/>
          <w:lang w:val="en-US"/>
        </w:rPr>
        <w:t>p</w:t>
      </w:r>
      <w:r>
        <w:rPr>
          <w:color w:val="373737"/>
          <w:lang w:val="en-US"/>
        </w:rPr>
        <w:t xml:space="preserve"> = p</w:t>
      </w:r>
      <w:r w:rsidRPr="00187500">
        <w:rPr>
          <w:color w:val="373737"/>
          <w:lang w:val="en-US"/>
        </w:rPr>
        <w:t xml:space="preserve">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 w:rsidRPr="00187500">
        <w:rPr>
          <w:color w:val="373737"/>
          <w:lang w:val="en-US"/>
        </w:rPr>
        <w:t>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  <w:lang w:val="en-US"/>
        </w:rPr>
      </w:pPr>
      <w:r>
        <w:rPr>
          <w:color w:val="373737"/>
          <w:lang w:val="en-US"/>
        </w:rPr>
        <w:t>7</w:t>
      </w:r>
      <w:r w:rsidRPr="00187500">
        <w:rPr>
          <w:color w:val="373737"/>
          <w:lang w:val="en-US"/>
        </w:rPr>
        <w:t>°    log</w:t>
      </w:r>
      <w:r w:rsidRPr="00A70644">
        <w:rPr>
          <w:color w:val="373737"/>
          <w:sz w:val="18"/>
          <w:szCs w:val="18"/>
          <w:lang w:val="en-US"/>
        </w:rPr>
        <w:t>(</w:t>
      </w:r>
      <w:r w:rsidRPr="00187500">
        <w:rPr>
          <w:rStyle w:val="a6"/>
          <w:b w:val="0"/>
          <w:color w:val="373737"/>
          <w:sz w:val="18"/>
          <w:szCs w:val="18"/>
          <w:bdr w:val="none" w:sz="0" w:space="0" w:color="auto" w:frame="1"/>
          <w:lang w:val="en-US"/>
        </w:rPr>
        <w:t>a</w:t>
      </w:r>
      <w:r w:rsidRPr="00187500">
        <w:rPr>
          <w:color w:val="373737"/>
          <w:sz w:val="18"/>
          <w:szCs w:val="18"/>
          <w:vertAlign w:val="superscript"/>
          <w:lang w:val="en-US"/>
        </w:rPr>
        <w:t>c</w:t>
      </w:r>
      <w:r>
        <w:rPr>
          <w:color w:val="373737"/>
          <w:sz w:val="18"/>
          <w:szCs w:val="18"/>
          <w:vertAlign w:val="superscript"/>
          <w:lang w:val="en-US"/>
        </w:rPr>
        <w:t xml:space="preserve"> </w:t>
      </w:r>
      <w:r w:rsidRPr="00A70644">
        <w:rPr>
          <w:color w:val="373737"/>
          <w:sz w:val="18"/>
          <w:szCs w:val="18"/>
          <w:lang w:val="en-US"/>
        </w:rPr>
        <w:t>)</w:t>
      </w:r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b</w:t>
      </w:r>
      <w:r w:rsidRPr="00187500">
        <w:rPr>
          <w:rStyle w:val="apple-converted-space"/>
          <w:color w:val="373737"/>
          <w:lang w:val="en-US"/>
        </w:rPr>
        <w:t> </w:t>
      </w:r>
      <w:r>
        <w:rPr>
          <w:color w:val="373737"/>
          <w:lang w:val="en-US"/>
        </w:rPr>
        <w:t xml:space="preserve">= </w:t>
      </w:r>
      <m:oMath>
        <m:box>
          <m:boxPr>
            <m:ctrlPr>
              <w:rPr>
                <w:rFonts w:ascii="Cambria Math" w:hAnsi="Cambria Math"/>
                <w:i/>
                <w:color w:val="373737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37373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73737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73737"/>
                    <w:lang w:val="en-US"/>
                  </w:rPr>
                  <m:t>C</m:t>
                </m:r>
              </m:den>
            </m:f>
          </m:e>
        </m:box>
      </m:oMath>
      <w:r w:rsidRPr="00187500">
        <w:rPr>
          <w:color w:val="373737"/>
          <w:lang w:val="en-US"/>
        </w:rPr>
        <w:t xml:space="preserve">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a</w:t>
      </w:r>
      <w:r w:rsidRPr="00187500">
        <w:rPr>
          <w:rStyle w:val="a6"/>
          <w:b w:val="0"/>
          <w:color w:val="373737"/>
          <w:bdr w:val="none" w:sz="0" w:space="0" w:color="auto" w:frame="1"/>
          <w:lang w:val="en-US"/>
        </w:rPr>
        <w:t>b</w:t>
      </w:r>
      <w:r w:rsidRPr="00187500">
        <w:rPr>
          <w:color w:val="373737"/>
          <w:lang w:val="en-US"/>
        </w:rPr>
        <w:t>;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A70644">
        <w:rPr>
          <w:color w:val="373737"/>
        </w:rPr>
        <w:t>8</w:t>
      </w:r>
      <w:r w:rsidRPr="00187500">
        <w:rPr>
          <w:color w:val="373737"/>
        </w:rPr>
        <w:t>°    log</w:t>
      </w:r>
      <w:r w:rsidRPr="00187500">
        <w:rPr>
          <w:rStyle w:val="a6"/>
          <w:b w:val="0"/>
          <w:color w:val="373737"/>
          <w:bdr w:val="none" w:sz="0" w:space="0" w:color="auto" w:frame="1"/>
          <w:vertAlign w:val="subscript"/>
        </w:rPr>
        <w:t>a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 w:rsidRPr="00187500">
        <w:rPr>
          <w:rStyle w:val="apple-converted-space"/>
          <w:color w:val="373737"/>
        </w:rPr>
        <w:t> </w:t>
      </w:r>
      <w:r w:rsidRPr="00187500">
        <w:rPr>
          <w:color w:val="373737"/>
        </w:rPr>
        <w:t>=</w:t>
      </w:r>
      <w:r w:rsidRPr="00BB1F4A">
        <w:rPr>
          <w:color w:val="373737"/>
          <w:sz w:val="28"/>
          <w:szCs w:val="28"/>
        </w:rPr>
        <w:t xml:space="preserve"> </w:t>
      </w:r>
      <w:r w:rsidRPr="00187500">
        <w:rPr>
          <w:color w:val="373737"/>
        </w:rPr>
        <w:t>(log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b</w:t>
      </w:r>
      <w:r>
        <w:rPr>
          <w:rStyle w:val="a6"/>
          <w:b w:val="0"/>
          <w:color w:val="373737"/>
          <w:bdr w:val="none" w:sz="0" w:space="0" w:color="auto" w:frame="1"/>
          <w:lang w:val="en-US"/>
        </w:rPr>
        <w:t>x</w:t>
      </w:r>
      <w:r w:rsidRPr="00187500">
        <w:rPr>
          <w:color w:val="373737"/>
        </w:rPr>
        <w:t>)/(log</w:t>
      </w:r>
      <w:r>
        <w:rPr>
          <w:rStyle w:val="a6"/>
          <w:b w:val="0"/>
          <w:color w:val="373737"/>
          <w:bdr w:val="none" w:sz="0" w:space="0" w:color="auto" w:frame="1"/>
          <w:vertAlign w:val="subscript"/>
          <w:lang w:val="en-US"/>
        </w:rPr>
        <w:t>b</w:t>
      </w:r>
      <w:r w:rsidRPr="006674C2">
        <w:rPr>
          <w:rStyle w:val="a6"/>
          <w:b w:val="0"/>
          <w:color w:val="373737"/>
          <w:bdr w:val="none" w:sz="0" w:space="0" w:color="auto" w:frame="1"/>
        </w:rPr>
        <w:t>a</w:t>
      </w:r>
      <w:r w:rsidRPr="00187500">
        <w:rPr>
          <w:color w:val="373737"/>
        </w:rPr>
        <w:t xml:space="preserve">) </w:t>
      </w:r>
      <w:r w:rsidRPr="00187500">
        <w:rPr>
          <w:color w:val="373737"/>
          <w:sz w:val="18"/>
          <w:szCs w:val="18"/>
        </w:rPr>
        <w:t>–</w:t>
      </w:r>
      <w:r w:rsidRPr="00187500">
        <w:rPr>
          <w:color w:val="373737"/>
        </w:rPr>
        <w:t xml:space="preserve"> </w:t>
      </w:r>
      <w:r w:rsidRPr="00A70644">
        <w:rPr>
          <w:color w:val="373737"/>
          <w:sz w:val="18"/>
          <w:szCs w:val="18"/>
        </w:rPr>
        <w:t>формула перехода к новому основанию</w:t>
      </w:r>
      <w:r w:rsidRPr="00187500">
        <w:rPr>
          <w:color w:val="373737"/>
        </w:rPr>
        <w:t xml:space="preserve"> </w:t>
      </w:r>
    </w:p>
    <w:p w:rsidR="00922C32" w:rsidRPr="00187500" w:rsidRDefault="00922C32" w:rsidP="00922C32">
      <w:pPr>
        <w:pStyle w:val="a3"/>
        <w:spacing w:before="0" w:beforeAutospacing="0" w:after="0" w:afterAutospacing="0"/>
        <w:jc w:val="both"/>
        <w:textAlignment w:val="baseline"/>
        <w:rPr>
          <w:color w:val="373737"/>
        </w:rPr>
      </w:pPr>
      <w:r w:rsidRPr="004812BA">
        <w:rPr>
          <w:color w:val="373737"/>
        </w:rPr>
        <w:t>9</w:t>
      </w:r>
      <w:r>
        <w:rPr>
          <w:color w:val="373737"/>
        </w:rPr>
        <w:t>°  </w:t>
      </w:r>
      <w:r w:rsidRPr="004812BA">
        <w:rPr>
          <w:color w:val="373737"/>
        </w:rPr>
        <w:t xml:space="preserve">  </w:t>
      </w:r>
      <w:r w:rsidRPr="00187500">
        <w:rPr>
          <w:color w:val="373737"/>
        </w:rPr>
        <w:t>log</w:t>
      </w:r>
      <w:r w:rsidRPr="006674C2">
        <w:rPr>
          <w:rStyle w:val="a6"/>
          <w:b w:val="0"/>
          <w:color w:val="373737"/>
          <w:bdr w:val="none" w:sz="0" w:space="0" w:color="auto" w:frame="1"/>
          <w:vertAlign w:val="subscript"/>
        </w:rPr>
        <w:t>a</w:t>
      </w:r>
      <w:r w:rsidRPr="006674C2">
        <w:rPr>
          <w:rStyle w:val="a6"/>
          <w:b w:val="0"/>
          <w:color w:val="373737"/>
          <w:bdr w:val="none" w:sz="0" w:space="0" w:color="auto" w:frame="1"/>
        </w:rPr>
        <w:t>b</w:t>
      </w:r>
      <w:r w:rsidRPr="00187500">
        <w:rPr>
          <w:rStyle w:val="apple-converted-space"/>
          <w:color w:val="373737"/>
        </w:rPr>
        <w:t> </w:t>
      </w:r>
      <w:r w:rsidRPr="00187500">
        <w:rPr>
          <w:color w:val="373737"/>
        </w:rPr>
        <w:t>= 1/log</w:t>
      </w:r>
      <w:r w:rsidRPr="006674C2">
        <w:rPr>
          <w:rStyle w:val="a6"/>
          <w:b w:val="0"/>
          <w:color w:val="373737"/>
          <w:bdr w:val="none" w:sz="0" w:space="0" w:color="auto" w:frame="1"/>
          <w:vertAlign w:val="subscript"/>
        </w:rPr>
        <w:t>b</w:t>
      </w:r>
      <w:r w:rsidRPr="006674C2">
        <w:rPr>
          <w:rStyle w:val="a6"/>
          <w:b w:val="0"/>
          <w:color w:val="373737"/>
          <w:bdr w:val="none" w:sz="0" w:space="0" w:color="auto" w:frame="1"/>
        </w:rPr>
        <w:t>a</w:t>
      </w:r>
      <w:r w:rsidRPr="00187500">
        <w:rPr>
          <w:color w:val="373737"/>
        </w:rPr>
        <w:t>;</w:t>
      </w:r>
    </w:p>
    <w:p w:rsidR="004812BA" w:rsidRPr="00137B16" w:rsidRDefault="004812BA" w:rsidP="00137B16">
      <w:pPr>
        <w:ind w:firstLine="0"/>
        <w:rPr>
          <w:rFonts w:ascii="Times New Roman" w:hAnsi="Times New Roman"/>
          <w:b/>
          <w:color w:val="FF0000"/>
        </w:rPr>
      </w:pPr>
    </w:p>
    <w:p w:rsidR="001F4F79" w:rsidRPr="001F4F79" w:rsidRDefault="001F4F79" w:rsidP="00DF7513">
      <w:pPr>
        <w:ind w:firstLine="567"/>
        <w:rPr>
          <w:rFonts w:ascii="Times New Roman" w:hAnsi="Times New Roman"/>
          <w:b/>
          <w:color w:val="FF0000"/>
        </w:rPr>
      </w:pPr>
      <w:r w:rsidRPr="00176040">
        <w:rPr>
          <w:rFonts w:ascii="Times New Roman" w:hAnsi="Times New Roman"/>
          <w:b/>
          <w:color w:val="FF0000"/>
          <w:lang w:val="en-US"/>
        </w:rPr>
        <w:t xml:space="preserve">                                     </w:t>
      </w:r>
      <w:r>
        <w:rPr>
          <w:rFonts w:ascii="Times New Roman" w:hAnsi="Times New Roman"/>
          <w:b/>
          <w:color w:val="FF0000"/>
        </w:rPr>
        <w:t>Таблица  производных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3332"/>
        <w:gridCol w:w="3335"/>
      </w:tblGrid>
      <w:tr w:rsidR="00FA5BA2" w:rsidRPr="00153028" w:rsidTr="00D03138">
        <w:tc>
          <w:tcPr>
            <w:tcW w:w="3379" w:type="dxa"/>
          </w:tcPr>
          <w:p w:rsidR="001F4F79" w:rsidRPr="00D03138" w:rsidRDefault="001F4F79" w:rsidP="00D03138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C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= 0</w:t>
            </w:r>
          </w:p>
          <w:p w:rsidR="001F4F79" w:rsidRPr="00D03138" w:rsidRDefault="001F4F79" w:rsidP="00D03138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= 1</w:t>
            </w:r>
          </w:p>
          <w:p w:rsidR="0004515B" w:rsidRDefault="001F4F79" w:rsidP="00D03138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nx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Pr="00D03138">
              <w:rPr>
                <w:rFonts w:ascii="CMR8" w:eastAsiaTheme="minorHAnsi" w:hAnsi="CMR8" w:cs="CMR8"/>
                <w:sz w:val="20"/>
                <w:szCs w:val="20"/>
                <w:vertAlign w:val="superscript"/>
                <w:lang w:val="en-US"/>
              </w:rPr>
              <w:t>1</w:t>
            </w:r>
          </w:p>
          <w:p w:rsidR="00831CF9" w:rsidRDefault="00FA5BA2" w:rsidP="00FA5BA2">
            <w:pPr>
              <w:spacing w:after="0"/>
              <w:ind w:firstLine="0"/>
              <w:rPr>
                <w:rFonts w:ascii="CMMI12" w:eastAsiaTheme="minorEastAsia" w:hAnsi="CMMI12" w:cs="CMMI12"/>
                <w:lang w:val="en-US"/>
              </w:rPr>
            </w:pPr>
            <w:r w:rsidRPr="00FA5BA2">
              <w:rPr>
                <w:rFonts w:ascii="CMMI12" w:eastAsiaTheme="minorEastAsia" w:hAnsi="CMMI12" w:cs="CMMI12"/>
                <w:sz w:val="20"/>
                <w:szCs w:val="20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val="en-US"/>
                    </w:rPr>
                    <m:t xml:space="preserve">X </m:t>
                  </m:r>
                </m:e>
              </m:rad>
            </m:oMath>
            <w:r w:rsidRPr="00FA5BA2">
              <w:rPr>
                <w:rFonts w:ascii="CMMI12" w:eastAsiaTheme="minorEastAsia" w:hAnsi="CMMI12" w:cs="CMMI12"/>
                <w:sz w:val="20"/>
                <w:szCs w:val="20"/>
                <w:lang w:val="en-US"/>
              </w:rPr>
              <w:t>)</w:t>
            </w:r>
            <w:r w:rsidRPr="00FA5BA2">
              <w:rPr>
                <w:rFonts w:ascii="CMMI12" w:eastAsiaTheme="minorEastAsia" w:hAnsi="CMMI12" w:cs="CMMI12"/>
                <w:sz w:val="20"/>
                <w:szCs w:val="20"/>
                <w:vertAlign w:val="superscript"/>
                <w:lang w:val="en-US"/>
              </w:rPr>
              <w:t>I</w:t>
            </w:r>
            <w:r>
              <w:rPr>
                <w:rFonts w:ascii="CMMI12" w:eastAsiaTheme="minorEastAsia" w:hAnsi="CMMI12" w:cs="CMMI12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FA5BA2">
              <w:rPr>
                <w:rFonts w:ascii="CMMI12" w:eastAsiaTheme="minorEastAsia" w:hAnsi="CMMI12" w:cs="CMMI12"/>
                <w:sz w:val="20"/>
                <w:szCs w:val="20"/>
                <w:lang w:val="en-US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MMI12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CMMI1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MMI12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MMI12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CMMI12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MMI12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  <w:p w:rsidR="00FA5BA2" w:rsidRPr="00D03138" w:rsidRDefault="00FA5BA2" w:rsidP="00FA5BA2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e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x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e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x</w:t>
            </w:r>
          </w:p>
          <w:p w:rsidR="00FA5BA2" w:rsidRPr="00D03138" w:rsidRDefault="00FA5BA2" w:rsidP="00FA5BA2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a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x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a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vertAlign w:val="superscript"/>
                <w:lang w:val="en-US"/>
              </w:rPr>
              <w:t>x</w:t>
            </w:r>
            <w:r w:rsidRPr="00D03138">
              <w:rPr>
                <w:rFonts w:ascii="CMMI8" w:eastAsiaTheme="minorHAnsi" w:hAnsi="CMMI8" w:cs="CMMI8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ln 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a</w:t>
            </w:r>
          </w:p>
          <w:p w:rsidR="00FA5BA2" w:rsidRPr="00FA5BA2" w:rsidRDefault="00FA5BA2" w:rsidP="00B51D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MI12" w:eastAsiaTheme="minorHAnsi" w:hAnsi="CMMI12" w:cs="CMMI12"/>
                <w:iCs/>
                <w:sz w:val="20"/>
                <w:szCs w:val="20"/>
                <w:lang w:val="en-US"/>
              </w:rPr>
            </w:pPr>
          </w:p>
        </w:tc>
        <w:tc>
          <w:tcPr>
            <w:tcW w:w="3379" w:type="dxa"/>
          </w:tcPr>
          <w:p w:rsidR="00B51DF1" w:rsidRPr="00D03138" w:rsidRDefault="00B51DF1" w:rsidP="00B51D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EastAsia" w:hAnsi="CMR12" w:cs="CMR12"/>
                <w:sz w:val="22"/>
                <w:szCs w:val="22"/>
                <w:lang w:val="en-US"/>
              </w:rPr>
            </w:pP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(ln </w:t>
            </w:r>
            <w:r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>I</w:t>
            </w: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="CMR12" w:eastAsiaTheme="minorHAnsi" w:hAnsi="CMR12" w:cs="CMR12"/>
                <w:sz w:val="22"/>
                <w:szCs w:val="22"/>
                <w:lang w:val="en-US"/>
              </w:rPr>
              <w:t>=</w:t>
            </w:r>
            <m:oMath>
              <m:r>
                <w:rPr>
                  <w:rFonts w:ascii="Cambria Math" w:hAnsi="Cambria Math" w:cs="CMR12"/>
                  <w:sz w:val="22"/>
                  <w:szCs w:val="22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MR12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MR12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MR12"/>
                      <w:sz w:val="22"/>
                      <w:szCs w:val="22"/>
                    </w:rPr>
                    <m:t>X</m:t>
                  </m:r>
                </m:den>
              </m:f>
            </m:oMath>
          </w:p>
          <w:p w:rsidR="00FA5BA2" w:rsidRPr="00D03138" w:rsidRDefault="00B51DF1" w:rsidP="00B51DF1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(sin 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 xml:space="preserve"> I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cos </w:t>
            </w:r>
            <w:r w:rsidR="008333E0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</w:p>
          <w:p w:rsidR="00FA5BA2" w:rsidRPr="00D03138" w:rsidRDefault="00B51DF1" w:rsidP="00FA5BA2">
            <w:pPr>
              <w:spacing w:after="0"/>
              <w:ind w:firstLine="0"/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(cos 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 xml:space="preserve"> I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</w:t>
            </w:r>
            <w:r w:rsidR="00FA5BA2">
              <w:rPr>
                <w:rFonts w:ascii="CMSY10" w:eastAsiaTheme="minorHAnsi" w:hAnsi="CMSY10" w:cs="CMSY10"/>
                <w:i/>
                <w:iCs/>
                <w:sz w:val="20"/>
                <w:szCs w:val="20"/>
                <w:lang w:val="en-US"/>
              </w:rPr>
              <w:t xml:space="preserve">-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sin </w:t>
            </w:r>
            <w:r w:rsidR="008333E0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</w:p>
          <w:p w:rsidR="00FA5BA2" w:rsidRPr="00D03138" w:rsidRDefault="00B51DF1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sz w:val="20"/>
                <w:szCs w:val="20"/>
                <w:lang w:val="en-US"/>
              </w:rPr>
            </w:pP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(tg 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 xml:space="preserve"> I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=</w:t>
            </w:r>
            <w:r w:rsid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1/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cos</w:t>
            </w:r>
            <w:r w:rsidR="00FA5BA2">
              <w:rPr>
                <w:rFonts w:ascii="CMR12" w:eastAsiaTheme="minorHAnsi" w:hAnsi="CMR12" w:cs="CMR12"/>
                <w:sz w:val="20"/>
                <w:szCs w:val="20"/>
                <w:vertAlign w:val="superscript"/>
                <w:lang w:val="en-US"/>
              </w:rPr>
              <w:t>2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</w:p>
          <w:p w:rsidR="00FA5BA2" w:rsidRPr="00D03138" w:rsidRDefault="00B51DF1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sz w:val="20"/>
                <w:szCs w:val="20"/>
                <w:lang w:val="en-US"/>
              </w:rPr>
            </w:pP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(ctg 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vertAlign w:val="superscript"/>
                <w:lang w:val="en-US"/>
              </w:rPr>
              <w:t xml:space="preserve"> I</w:t>
            </w:r>
            <w:r w:rsidR="00FA5BA2" w:rsidRPr="00D03138">
              <w:rPr>
                <w:rFonts w:ascii="CMSY8" w:eastAsiaTheme="minorHAnsi" w:hAnsi="CMSY8" w:cs="CMSY8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A5BA2" w:rsidRPr="00D03138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= -</w:t>
            </w:r>
            <w:r w:rsid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1/sin</w:t>
            </w:r>
            <w:r w:rsidR="00FA5BA2">
              <w:rPr>
                <w:rFonts w:ascii="CMR12" w:eastAsiaTheme="minorHAnsi" w:hAnsi="CMR12" w:cs="CMR12"/>
                <w:sz w:val="20"/>
                <w:szCs w:val="20"/>
                <w:vertAlign w:val="superscript"/>
                <w:lang w:val="en-US"/>
              </w:rPr>
              <w:t>2</w:t>
            </w:r>
            <w:r w:rsidR="00FA5BA2" w:rsidRPr="00D03138">
              <w:rPr>
                <w:rFonts w:ascii="CMMI12" w:eastAsiaTheme="minorHAnsi" w:hAnsi="CMMI12" w:cs="CMMI12"/>
                <w:i/>
                <w:iCs/>
                <w:sz w:val="20"/>
                <w:szCs w:val="20"/>
                <w:lang w:val="en-US"/>
              </w:rPr>
              <w:t>x</w:t>
            </w:r>
          </w:p>
          <w:p w:rsidR="00AB3CEE" w:rsidRPr="00D03138" w:rsidRDefault="00AB3CEE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</w:tcPr>
          <w:p w:rsidR="00AB3CEE" w:rsidRDefault="00FA5BA2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(cu)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=cu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</w:p>
          <w:p w:rsidR="00436602" w:rsidRDefault="00436602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</w:p>
          <w:p w:rsidR="00436602" w:rsidRPr="000D2CCB" w:rsidRDefault="000D2CCB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(u ± v)</w:t>
            </w:r>
            <w:r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= u</w:t>
            </w:r>
            <w:r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± v</w:t>
            </w:r>
            <w:r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</w:p>
          <w:p w:rsidR="00FA5BA2" w:rsidRPr="00FA5BA2" w:rsidRDefault="00FA5BA2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sz w:val="20"/>
                <w:szCs w:val="20"/>
                <w:vertAlign w:val="superscript"/>
                <w:lang w:val="en-US"/>
              </w:rPr>
            </w:pPr>
          </w:p>
          <w:p w:rsidR="00FA5BA2" w:rsidRDefault="00FA5BA2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(</w:t>
            </w:r>
            <w:r>
              <w:rPr>
                <w:rFonts w:asciiTheme="minorHAnsi" w:eastAsiaTheme="minorHAnsi" w:hAnsiTheme="minorHAnsi" w:cs="CMR12"/>
                <w:sz w:val="20"/>
                <w:szCs w:val="20"/>
                <w:lang w:val="en-US"/>
              </w:rPr>
              <w:t>uv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)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 xml:space="preserve">I 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= 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u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v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+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u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v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</w:p>
          <w:p w:rsidR="00B51DF1" w:rsidRDefault="00B51DF1" w:rsidP="00FA5BA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</w:p>
          <w:p w:rsidR="00B51DF1" w:rsidRPr="00B51DF1" w:rsidRDefault="00B51DF1" w:rsidP="00B51D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MR12" w:eastAsiaTheme="minorEastAsia" w:hAnsi="CMR12" w:cs="CMR12"/>
                <w:i/>
                <w:sz w:val="18"/>
                <w:szCs w:val="1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HAnsi" w:hAnsi="Cambria Math" w:cs="CMR12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CMR12"/>
                      <w:sz w:val="18"/>
                      <w:szCs w:val="18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HAnsi" w:hAnsi="Cambria Math" w:cs="CMR12"/>
                      <w:sz w:val="18"/>
                      <w:szCs w:val="18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eastAsiaTheme="minorHAnsi" w:hAnsi="Cambria Math" w:cs="CMR12"/>
                  <w:sz w:val="18"/>
                  <w:szCs w:val="18"/>
                  <w:lang w:val="en-US"/>
                </w:rPr>
                <m:t xml:space="preserve"> </m:t>
              </m:r>
            </m:oMath>
            <w:r>
              <w:rPr>
                <w:rFonts w:ascii="CMR12" w:eastAsiaTheme="minorEastAsia" w:hAnsi="CMR12" w:cs="CMR12"/>
                <w:sz w:val="18"/>
                <w:szCs w:val="18"/>
                <w:lang w:val="en-US"/>
              </w:rPr>
              <w:t>)</w:t>
            </w:r>
            <w:r>
              <w:rPr>
                <w:rFonts w:ascii="CMR12" w:eastAsiaTheme="minorEastAsia" w:hAnsi="CMR12" w:cs="CMR12"/>
                <w:i/>
                <w:sz w:val="18"/>
                <w:szCs w:val="18"/>
                <w:vertAlign w:val="superscript"/>
                <w:lang w:val="en-US"/>
              </w:rPr>
              <w:t xml:space="preserve">I  </w:t>
            </w:r>
            <w:r>
              <w:rPr>
                <w:rFonts w:ascii="CMR12" w:eastAsiaTheme="minorEastAsia" w:hAnsi="CMR12" w:cs="CMR12"/>
                <w:sz w:val="18"/>
                <w:szCs w:val="18"/>
                <w:lang w:val="en-US"/>
              </w:rPr>
              <w:t>=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(u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v -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u</w:t>
            </w:r>
            <w:r w:rsidRPr="00FA5BA2">
              <w:rPr>
                <w:rFonts w:ascii="CMR12" w:eastAsiaTheme="minorHAnsi" w:hAnsi="CMR12" w:cs="CMR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MR12" w:eastAsiaTheme="minorHAnsi" w:hAnsi="CMR12" w:cs="CMR12"/>
                <w:sz w:val="20"/>
                <w:szCs w:val="20"/>
                <w:lang w:val="en-US"/>
              </w:rPr>
              <w:t>v</w:t>
            </w:r>
            <w:r w:rsidRPr="00FA5BA2"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I</w:t>
            </w:r>
            <w:r>
              <w:rPr>
                <w:rFonts w:ascii="CMR12" w:eastAsiaTheme="minorHAnsi" w:hAnsi="CMR12" w:cs="CMR12"/>
                <w:i/>
                <w:sz w:val="20"/>
                <w:szCs w:val="20"/>
                <w:lang w:val="en-US"/>
              </w:rPr>
              <w:t>)/ v</w:t>
            </w:r>
            <w:r>
              <w:rPr>
                <w:rFonts w:ascii="CMR12" w:eastAsiaTheme="minorHAnsi" w:hAnsi="CMR12" w:cs="CMR12"/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  <w:p w:rsidR="00B51DF1" w:rsidRPr="00B51DF1" w:rsidRDefault="00B51DF1" w:rsidP="00B51D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MR12" w:eastAsiaTheme="minorHAnsi" w:hAnsi="CMR12" w:cs="CMR12"/>
                <w:sz w:val="18"/>
                <w:szCs w:val="18"/>
                <w:lang w:val="en-US"/>
              </w:rPr>
            </w:pPr>
          </w:p>
        </w:tc>
      </w:tr>
    </w:tbl>
    <w:p w:rsidR="001F4F79" w:rsidRPr="00615202" w:rsidRDefault="001F4F79" w:rsidP="00DF7513">
      <w:pPr>
        <w:ind w:firstLine="567"/>
        <w:rPr>
          <w:rFonts w:ascii="Times New Roman" w:hAnsi="Times New Roman"/>
          <w:b/>
          <w:color w:val="FF0000"/>
          <w:lang w:val="en-US"/>
        </w:rPr>
      </w:pPr>
    </w:p>
    <w:p w:rsidR="00137B16" w:rsidRPr="00615202" w:rsidRDefault="00137B16" w:rsidP="00DF7513">
      <w:pPr>
        <w:ind w:firstLine="567"/>
        <w:rPr>
          <w:rFonts w:ascii="Times New Roman" w:hAnsi="Times New Roman"/>
          <w:b/>
          <w:color w:val="FF0000"/>
          <w:lang w:val="en-US"/>
        </w:rPr>
      </w:pPr>
    </w:p>
    <w:p w:rsidR="00137B16" w:rsidRPr="00615202" w:rsidRDefault="00137B16" w:rsidP="00DF7513">
      <w:pPr>
        <w:ind w:firstLine="567"/>
        <w:rPr>
          <w:rFonts w:ascii="Times New Roman" w:hAnsi="Times New Roman"/>
          <w:b/>
          <w:color w:val="FF0000"/>
          <w:lang w:val="en-US"/>
        </w:rPr>
      </w:pPr>
    </w:p>
    <w:p w:rsidR="00176040" w:rsidRDefault="00176040" w:rsidP="00176040">
      <w:pPr>
        <w:ind w:firstLine="567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 xml:space="preserve">Тригонометрия </w:t>
      </w:r>
    </w:p>
    <w:p w:rsidR="00176040" w:rsidRPr="006D3BEC" w:rsidRDefault="00176040" w:rsidP="00176040">
      <w:pPr>
        <w:ind w:firstLine="567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Значения тригонометрических функций некоторых углов</w:t>
      </w:r>
    </w:p>
    <w:tbl>
      <w:tblPr>
        <w:tblStyle w:val="a7"/>
        <w:tblW w:w="0" w:type="auto"/>
        <w:tblInd w:w="108" w:type="dxa"/>
        <w:tblLook w:val="04A0"/>
      </w:tblPr>
      <w:tblGrid>
        <w:gridCol w:w="1141"/>
        <w:gridCol w:w="1249"/>
        <w:gridCol w:w="1249"/>
        <w:gridCol w:w="1250"/>
        <w:gridCol w:w="1250"/>
        <w:gridCol w:w="1250"/>
        <w:gridCol w:w="1250"/>
        <w:gridCol w:w="1250"/>
      </w:tblGrid>
      <w:tr w:rsidR="00176040" w:rsidTr="0062208A">
        <w:tc>
          <w:tcPr>
            <w:tcW w:w="1141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1249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49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334CFC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</w:tr>
      <w:tr w:rsidR="00176040" w:rsidTr="0062208A">
        <w:trPr>
          <w:trHeight w:val="643"/>
        </w:trPr>
        <w:tc>
          <w:tcPr>
            <w:tcW w:w="1141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sin</w:t>
            </w: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1249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49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-1</w:t>
            </w:r>
          </w:p>
        </w:tc>
      </w:tr>
      <w:tr w:rsidR="00176040" w:rsidTr="00615202">
        <w:trPr>
          <w:trHeight w:val="593"/>
        </w:trPr>
        <w:tc>
          <w:tcPr>
            <w:tcW w:w="1141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cos</w:t>
            </w: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1249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49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-1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 w:rsidR="00176040" w:rsidTr="0062208A">
        <w:trPr>
          <w:trHeight w:val="549"/>
        </w:trPr>
        <w:tc>
          <w:tcPr>
            <w:tcW w:w="1141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tg</w:t>
            </w: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1249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49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</w:t>
            </w:r>
          </w:p>
        </w:tc>
      </w:tr>
      <w:tr w:rsidR="00176040" w:rsidTr="0062208A">
        <w:tc>
          <w:tcPr>
            <w:tcW w:w="1141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ctg</w:t>
            </w:r>
            <w:r w:rsidRPr="00334CFC">
              <w:rPr>
                <w:rStyle w:val="apple-style-span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1249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50" w:type="dxa"/>
          </w:tcPr>
          <w:p w:rsidR="00176040" w:rsidRPr="00334CFC" w:rsidRDefault="00811356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50" w:type="dxa"/>
          </w:tcPr>
          <w:p w:rsidR="00176040" w:rsidRPr="00334CFC" w:rsidRDefault="00176040" w:rsidP="0062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CF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</w:tr>
    </w:tbl>
    <w:p w:rsidR="00137B16" w:rsidRDefault="00137B16" w:rsidP="00811898">
      <w:pPr>
        <w:ind w:firstLine="567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noProof/>
          <w:color w:val="FF000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80010</wp:posOffset>
            </wp:positionV>
            <wp:extent cx="826135" cy="1250315"/>
            <wp:effectExtent l="19050" t="0" r="0" b="0"/>
            <wp:wrapSquare wrapText="bothSides"/>
            <wp:docPr id="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B16" w:rsidRDefault="00137B16" w:rsidP="00137B16">
      <w:pPr>
        <w:ind w:firstLine="0"/>
        <w:jc w:val="left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  <w:noProof/>
          <w:color w:val="324B6B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958215</wp:posOffset>
            </wp:positionV>
            <wp:extent cx="4043680" cy="335915"/>
            <wp:effectExtent l="19050" t="0" r="0" b="0"/>
            <wp:wrapSquare wrapText="bothSides"/>
            <wp:docPr id="419" name="Рисунок 419" descr="формулы приведе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формулы приведе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  <w:lang w:val="en-US"/>
        </w:rPr>
        <w:t>sin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>
        <w:rPr>
          <w:rFonts w:ascii="Times New Roman" w:hAnsi="Times New Roman"/>
          <w:lang w:val="en-US"/>
        </w:rPr>
        <w:t>α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= </w:t>
      </w:r>
      <m:oMath>
        <m:r>
          <m:rPr>
            <m:sty m:val="bi"/>
          </m:rPr>
          <w:rPr>
            <w:rStyle w:val="apple-style-span"/>
            <w:rFonts w:ascii="Cambria Math" w:hAnsi="Times New Roman"/>
            <w:color w:val="324B6B"/>
            <w:sz w:val="18"/>
            <w:szCs w:val="18"/>
          </w:rPr>
          <m:t xml:space="preserve"> </m:t>
        </m:r>
        <m:f>
          <m:fPr>
            <m:ctrlPr>
              <w:rPr>
                <w:rStyle w:val="apple-style-span"/>
                <w:rFonts w:ascii="Cambria Math" w:hAnsi="Times New Roman"/>
                <w:b/>
                <w:bCs/>
                <w:i/>
                <w:color w:val="324B6B"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a</m:t>
            </m:r>
          </m:num>
          <m:den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c</m:t>
            </m:r>
          </m:den>
        </m:f>
      </m:oMath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 w:rsidRPr="0091071A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 (отношение  противолежащего катета к гипотенузе).</w:t>
      </w:r>
      <w:r w:rsidRPr="0091071A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Pr="0091071A">
        <w:rPr>
          <w:rFonts w:ascii="Times New Roman" w:hAnsi="Times New Roman"/>
          <w:color w:val="324B6B"/>
          <w:sz w:val="18"/>
          <w:szCs w:val="18"/>
        </w:rPr>
        <w:br/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  <w:lang w:val="en-US"/>
        </w:rPr>
        <w:t>cos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>
        <w:rPr>
          <w:rFonts w:ascii="Times New Roman" w:hAnsi="Times New Roman"/>
          <w:lang w:val="en-US"/>
        </w:rPr>
        <w:t>α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>=</w:t>
      </w:r>
      <m:oMath>
        <m:r>
          <m:rPr>
            <m:sty m:val="bi"/>
          </m:rPr>
          <w:rPr>
            <w:rStyle w:val="apple-style-span"/>
            <w:rFonts w:ascii="Cambria Math" w:hAnsi="Times New Roman"/>
            <w:color w:val="324B6B"/>
            <w:sz w:val="18"/>
            <w:szCs w:val="18"/>
          </w:rPr>
          <m:t xml:space="preserve"> </m:t>
        </m:r>
        <m:f>
          <m:fPr>
            <m:ctrlPr>
              <w:rPr>
                <w:rStyle w:val="apple-style-span"/>
                <w:rFonts w:ascii="Cambria Math" w:hAnsi="Times New Roman"/>
                <w:b/>
                <w:bCs/>
                <w:i/>
                <w:color w:val="324B6B"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b</m:t>
            </m:r>
          </m:num>
          <m:den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c</m:t>
            </m:r>
          </m:den>
        </m:f>
      </m:oMath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 w:rsidRPr="0091071A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 (отношение  прилежащего катета к гипотенузе).</w:t>
      </w:r>
      <w:r w:rsidRPr="0091071A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Pr="0091071A">
        <w:rPr>
          <w:rFonts w:ascii="Times New Roman" w:hAnsi="Times New Roman"/>
          <w:color w:val="324B6B"/>
          <w:sz w:val="18"/>
          <w:szCs w:val="18"/>
        </w:rPr>
        <w:br/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  <w:lang w:val="en-US"/>
        </w:rPr>
        <w:t>tg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>
        <w:rPr>
          <w:rFonts w:ascii="Times New Roman" w:hAnsi="Times New Roman"/>
          <w:lang w:val="en-US"/>
        </w:rPr>
        <w:t>α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>=</w:t>
      </w:r>
      <m:oMath>
        <m:r>
          <m:rPr>
            <m:sty m:val="bi"/>
          </m:rPr>
          <w:rPr>
            <w:rStyle w:val="apple-style-span"/>
            <w:rFonts w:ascii="Cambria Math" w:hAnsi="Times New Roman"/>
            <w:color w:val="324B6B"/>
            <w:sz w:val="18"/>
            <w:szCs w:val="18"/>
          </w:rPr>
          <m:t xml:space="preserve"> </m:t>
        </m:r>
        <m:f>
          <m:fPr>
            <m:ctrlPr>
              <w:rPr>
                <w:rStyle w:val="apple-style-span"/>
                <w:rFonts w:ascii="Cambria Math" w:hAnsi="Times New Roman"/>
                <w:b/>
                <w:bCs/>
                <w:i/>
                <w:color w:val="324B6B"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a</m:t>
            </m:r>
          </m:num>
          <m:den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</w:rPr>
              <m:t>b</m:t>
            </m:r>
          </m:den>
        </m:f>
      </m:oMath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 w:rsidRPr="0091071A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  (отношение  противолежащего катета к прилежащему).</w:t>
      </w:r>
      <w:r w:rsidRPr="0091071A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Pr="0091071A">
        <w:rPr>
          <w:rFonts w:ascii="Times New Roman" w:hAnsi="Times New Roman"/>
          <w:color w:val="324B6B"/>
          <w:sz w:val="18"/>
          <w:szCs w:val="18"/>
        </w:rPr>
        <w:br/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  <w:lang w:val="en-US"/>
        </w:rPr>
        <w:t>ctg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 xml:space="preserve"> </w:t>
      </w:r>
      <w:r>
        <w:rPr>
          <w:rFonts w:ascii="Times New Roman" w:hAnsi="Times New Roman"/>
          <w:lang w:val="en-US"/>
        </w:rPr>
        <w:t>α</w:t>
      </w:r>
      <w:r w:rsidRPr="0091071A">
        <w:rPr>
          <w:rStyle w:val="apple-style-span"/>
          <w:rFonts w:ascii="Times New Roman" w:hAnsi="Times New Roman"/>
          <w:b/>
          <w:bCs/>
          <w:color w:val="324B6B"/>
          <w:sz w:val="18"/>
          <w:szCs w:val="18"/>
        </w:rPr>
        <w:t>=</w:t>
      </w:r>
      <m:oMath>
        <m:r>
          <m:rPr>
            <m:sty m:val="bi"/>
          </m:rPr>
          <w:rPr>
            <w:rStyle w:val="apple-style-span"/>
            <w:rFonts w:ascii="Cambria Math" w:hAnsi="Times New Roman"/>
            <w:color w:val="324B6B"/>
            <w:sz w:val="18"/>
            <w:szCs w:val="18"/>
          </w:rPr>
          <m:t xml:space="preserve"> </m:t>
        </m:r>
        <m:f>
          <m:fPr>
            <m:ctrlPr>
              <w:rPr>
                <w:rStyle w:val="apple-style-span"/>
                <w:rFonts w:ascii="Cambria Math" w:hAnsi="Times New Roman"/>
                <w:b/>
                <w:bCs/>
                <w:i/>
                <w:color w:val="324B6B"/>
                <w:sz w:val="18"/>
                <w:szCs w:val="18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Style w:val="apple-style-span"/>
                <w:rFonts w:ascii="Cambria Math" w:hAnsi="Cambria Math"/>
                <w:color w:val="324B6B"/>
                <w:sz w:val="18"/>
                <w:szCs w:val="18"/>
                <w:lang w:val="en-US"/>
              </w:rPr>
              <m:t>a</m:t>
            </m:r>
          </m:den>
        </m:f>
      </m:oMath>
      <w:r w:rsidRPr="0091071A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  (отношение  прилежащего катета к противолежащему).</w:t>
      </w:r>
      <w:r w:rsidRPr="0091071A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Pr="0091071A">
        <w:rPr>
          <w:rFonts w:ascii="Times New Roman" w:hAnsi="Times New Roman"/>
          <w:color w:val="324B6B"/>
          <w:sz w:val="18"/>
          <w:szCs w:val="18"/>
        </w:rPr>
        <w:br/>
      </w:r>
    </w:p>
    <w:p w:rsidR="00096239" w:rsidRPr="00176040" w:rsidRDefault="00096239" w:rsidP="00137B16">
      <w:pPr>
        <w:ind w:firstLine="0"/>
        <w:rPr>
          <w:rFonts w:ascii="Times New Roman" w:hAnsi="Times New Roman"/>
          <w:b/>
          <w:color w:val="FF0000"/>
        </w:rPr>
      </w:pPr>
    </w:p>
    <w:p w:rsidR="00096239" w:rsidRPr="00176040" w:rsidRDefault="00137B16" w:rsidP="00096239">
      <w:pPr>
        <w:spacing w:after="136"/>
        <w:ind w:firstLine="0"/>
        <w:jc w:val="left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hAnsi="Times New Roman"/>
          <w:noProof/>
          <w:color w:val="324B6B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637540</wp:posOffset>
            </wp:positionV>
            <wp:extent cx="2516505" cy="1095375"/>
            <wp:effectExtent l="19050" t="0" r="0" b="0"/>
            <wp:wrapSquare wrapText="bothSides"/>
            <wp:docPr id="4" name="Рисунок 416" descr="основное тригонометрическое тожд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основное тригонометрическое тождеств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1. Перед приведенной функцией ставится тот знак, который </w:t>
      </w:r>
      <w:r w:rsidR="00096239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имеет исходная функция, </w:t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>есл</w:t>
      </w:r>
      <w:r w:rsidR="00096239">
        <w:rPr>
          <w:rStyle w:val="apple-style-span"/>
          <w:rFonts w:ascii="Times New Roman" w:hAnsi="Times New Roman"/>
          <w:color w:val="324B6B"/>
          <w:sz w:val="18"/>
          <w:szCs w:val="18"/>
        </w:rPr>
        <w:t>и 0 &lt; α &lt; π/2</w:t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>.</w:t>
      </w:r>
      <w:r w:rsidR="00096239" w:rsidRPr="007521E2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="00096239" w:rsidRPr="007521E2">
        <w:rPr>
          <w:rFonts w:ascii="Times New Roman" w:hAnsi="Times New Roman"/>
          <w:color w:val="324B6B"/>
          <w:sz w:val="18"/>
          <w:szCs w:val="18"/>
        </w:rPr>
        <w:br/>
      </w:r>
      <w:r w:rsidR="00096239" w:rsidRPr="007521E2">
        <w:rPr>
          <w:rFonts w:ascii="Times New Roman" w:hAnsi="Times New Roman"/>
          <w:color w:val="324B6B"/>
          <w:sz w:val="18"/>
          <w:szCs w:val="18"/>
        </w:rPr>
        <w:br/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2. Функция меняется на кофункцию, если </w:t>
      </w:r>
      <w:r w:rsidR="00096239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</w:t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n </w:t>
      </w:r>
      <w:r w:rsidR="00096239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</w:t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нечетно, и не меняется, если </w:t>
      </w:r>
      <w:r w:rsidR="00096239">
        <w:rPr>
          <w:rStyle w:val="apple-style-span"/>
          <w:rFonts w:ascii="Times New Roman" w:hAnsi="Times New Roman"/>
          <w:color w:val="324B6B"/>
          <w:sz w:val="18"/>
          <w:szCs w:val="18"/>
        </w:rPr>
        <w:t xml:space="preserve"> n  </w:t>
      </w:r>
      <w:r w:rsidR="00096239" w:rsidRPr="007521E2">
        <w:rPr>
          <w:rStyle w:val="apple-style-span"/>
          <w:rFonts w:ascii="Times New Roman" w:hAnsi="Times New Roman"/>
          <w:color w:val="324B6B"/>
          <w:sz w:val="18"/>
          <w:szCs w:val="18"/>
        </w:rPr>
        <w:t>четно. Кофункциями для функций синуса, косинуса, тангенса и котангенса соответсвенно являются косинус, синус, котангенс и тангенс.</w:t>
      </w:r>
      <w:r w:rsidR="00096239" w:rsidRPr="007521E2">
        <w:rPr>
          <w:rStyle w:val="apple-converted-space"/>
          <w:rFonts w:ascii="Times New Roman" w:hAnsi="Times New Roman"/>
          <w:color w:val="324B6B"/>
          <w:sz w:val="18"/>
          <w:szCs w:val="18"/>
        </w:rPr>
        <w:t> </w:t>
      </w:r>
      <w:r w:rsidR="00096239" w:rsidRPr="007521E2">
        <w:rPr>
          <w:rFonts w:ascii="Times New Roman" w:hAnsi="Times New Roman"/>
          <w:color w:val="324B6B"/>
          <w:sz w:val="18"/>
          <w:szCs w:val="18"/>
        </w:rPr>
        <w:br/>
      </w:r>
    </w:p>
    <w:p w:rsidR="001B3C74" w:rsidRPr="003B3377" w:rsidRDefault="001B3C74" w:rsidP="007B6552">
      <w:pPr>
        <w:pStyle w:val="a3"/>
        <w:spacing w:before="0" w:beforeAutospacing="0" w:after="0" w:afterAutospacing="0"/>
        <w:textAlignment w:val="baseline"/>
        <w:rPr>
          <w:rStyle w:val="a9"/>
          <w:i w:val="0"/>
          <w:color w:val="000000"/>
          <w:sz w:val="22"/>
          <w:szCs w:val="22"/>
        </w:rPr>
      </w:pPr>
      <w:r w:rsidRPr="00CF7C55">
        <w:rPr>
          <w:rStyle w:val="a9"/>
          <w:i w:val="0"/>
          <w:color w:val="000000"/>
          <w:sz w:val="22"/>
          <w:szCs w:val="22"/>
          <w:lang w:val="en-US"/>
        </w:rPr>
        <w:t>cos</w:t>
      </w:r>
      <w:r w:rsidRPr="003B3377">
        <w:rPr>
          <w:rStyle w:val="a9"/>
          <w:i w:val="0"/>
          <w:color w:val="000000"/>
          <w:sz w:val="22"/>
          <w:szCs w:val="22"/>
        </w:rPr>
        <w:t>(-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 xml:space="preserve">) = </w:t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cos</w:t>
      </w:r>
      <w:r w:rsidR="003B3377" w:rsidRPr="003B3377">
        <w:rPr>
          <w:rStyle w:val="a9"/>
          <w:i w:val="0"/>
          <w:color w:val="000000"/>
          <w:sz w:val="22"/>
          <w:szCs w:val="22"/>
        </w:rPr>
        <w:t xml:space="preserve"> 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>;</w:t>
      </w:r>
      <w:r w:rsidR="00176040" w:rsidRPr="00176040">
        <w:rPr>
          <w:color w:val="373737"/>
          <w:sz w:val="22"/>
          <w:szCs w:val="22"/>
        </w:rPr>
        <w:t xml:space="preserve"> </w:t>
      </w:r>
      <w:r w:rsidR="00176040">
        <w:rPr>
          <w:color w:val="373737"/>
          <w:sz w:val="22"/>
          <w:szCs w:val="22"/>
        </w:rPr>
        <w:t xml:space="preserve">             </w:t>
      </w:r>
      <w:r w:rsidR="00176040" w:rsidRPr="00CF7C55">
        <w:rPr>
          <w:color w:val="373737"/>
          <w:sz w:val="22"/>
          <w:szCs w:val="22"/>
          <w:lang w:val="en-US"/>
        </w:rPr>
        <w:t>sin</w:t>
      </w:r>
      <w:r w:rsidR="00176040" w:rsidRPr="00176040">
        <w:rPr>
          <w:color w:val="373737"/>
          <w:sz w:val="22"/>
          <w:szCs w:val="22"/>
        </w:rPr>
        <w:t>2</w:t>
      </w:r>
      <w:r w:rsidR="00176040">
        <w:rPr>
          <w:lang w:val="en-US"/>
        </w:rPr>
        <w:t>α</w:t>
      </w:r>
      <w:r w:rsidR="00176040" w:rsidRPr="00176040">
        <w:rPr>
          <w:color w:val="373737"/>
          <w:sz w:val="22"/>
          <w:szCs w:val="22"/>
        </w:rPr>
        <w:t xml:space="preserve">=2 </w:t>
      </w:r>
      <w:r w:rsidR="00176040" w:rsidRPr="00CF7C55">
        <w:rPr>
          <w:color w:val="373737"/>
          <w:sz w:val="22"/>
          <w:szCs w:val="22"/>
          <w:lang w:val="en-US"/>
        </w:rPr>
        <w:t>sin</w:t>
      </w:r>
      <w:r w:rsidR="00176040">
        <w:rPr>
          <w:lang w:val="en-US"/>
        </w:rPr>
        <w:t>α</w:t>
      </w:r>
      <w:r w:rsidR="00176040" w:rsidRPr="00176040">
        <w:rPr>
          <w:color w:val="373737"/>
          <w:sz w:val="22"/>
          <w:szCs w:val="22"/>
        </w:rPr>
        <w:t xml:space="preserve"> </w:t>
      </w:r>
      <w:r w:rsidR="00176040" w:rsidRPr="00CF7C55">
        <w:rPr>
          <w:color w:val="373737"/>
          <w:sz w:val="22"/>
          <w:szCs w:val="22"/>
          <w:lang w:val="en-US"/>
        </w:rPr>
        <w:t>cos</w:t>
      </w:r>
      <w:r w:rsidR="00176040">
        <w:rPr>
          <w:lang w:val="en-US"/>
        </w:rPr>
        <w:t>α</w:t>
      </w:r>
    </w:p>
    <w:p w:rsidR="005E6244" w:rsidRPr="00176040" w:rsidRDefault="007B6552" w:rsidP="00176040">
      <w:pPr>
        <w:spacing w:after="136"/>
        <w:ind w:firstLine="0"/>
        <w:jc w:val="left"/>
        <w:textAlignment w:val="baseline"/>
        <w:rPr>
          <w:rFonts w:ascii="Times New Roman" w:eastAsia="Times New Roman" w:hAnsi="Times New Roman"/>
          <w:color w:val="373737"/>
          <w:sz w:val="22"/>
          <w:szCs w:val="22"/>
          <w:lang w:eastAsia="ru-RU"/>
        </w:rPr>
      </w:pPr>
      <w:r w:rsidRPr="00CF7C55">
        <w:rPr>
          <w:rStyle w:val="a9"/>
          <w:i w:val="0"/>
          <w:color w:val="000000"/>
          <w:sz w:val="22"/>
          <w:szCs w:val="22"/>
          <w:lang w:val="en-US"/>
        </w:rPr>
        <w:t>sin</w:t>
      </w:r>
      <w:r w:rsidRPr="003B3377">
        <w:rPr>
          <w:rStyle w:val="a9"/>
          <w:i w:val="0"/>
          <w:color w:val="000000"/>
          <w:sz w:val="22"/>
          <w:szCs w:val="22"/>
        </w:rPr>
        <w:t>(-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 xml:space="preserve">) = - </w:t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sin</w:t>
      </w:r>
      <w:r w:rsidR="003B3377" w:rsidRPr="003B3377">
        <w:rPr>
          <w:rStyle w:val="a9"/>
          <w:i w:val="0"/>
          <w:color w:val="000000"/>
          <w:sz w:val="22"/>
          <w:szCs w:val="22"/>
        </w:rPr>
        <w:t xml:space="preserve"> 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>;</w:t>
      </w:r>
      <w:r w:rsidR="00176040" w:rsidRPr="00176040">
        <w:rPr>
          <w:rFonts w:ascii="Times New Roman" w:eastAsia="Times New Roman" w:hAnsi="Times New Roman"/>
          <w:noProof/>
          <w:color w:val="373737"/>
          <w:sz w:val="22"/>
          <w:szCs w:val="22"/>
          <w:lang w:eastAsia="ru-RU"/>
        </w:rPr>
        <w:t xml:space="preserve"> 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 xml:space="preserve"> </w:t>
      </w:r>
      <w:r w:rsid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 xml:space="preserve">            </w:t>
      </w:r>
      <w:r w:rsidR="00176040" w:rsidRPr="00CF7C55">
        <w:rPr>
          <w:rFonts w:ascii="Times New Roman" w:eastAsia="Times New Roman" w:hAnsi="Times New Roman"/>
          <w:color w:val="373737"/>
          <w:sz w:val="22"/>
          <w:szCs w:val="22"/>
          <w:lang w:val="en-US" w:eastAsia="ru-RU"/>
        </w:rPr>
        <w:t>cos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>2</w:t>
      </w:r>
      <w:r w:rsidR="00176040">
        <w:rPr>
          <w:rFonts w:ascii="Times New Roman" w:hAnsi="Times New Roman"/>
          <w:lang w:val="en-US"/>
        </w:rPr>
        <w:t>α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>=</w:t>
      </w:r>
      <w:r w:rsidR="00176040" w:rsidRPr="00CF7C55">
        <w:rPr>
          <w:rFonts w:ascii="Times New Roman" w:eastAsia="Times New Roman" w:hAnsi="Times New Roman"/>
          <w:color w:val="373737"/>
          <w:sz w:val="22"/>
          <w:szCs w:val="22"/>
          <w:lang w:val="en-US" w:eastAsia="ru-RU"/>
        </w:rPr>
        <w:t>cos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vertAlign w:val="superscript"/>
          <w:lang w:eastAsia="ru-RU"/>
        </w:rPr>
        <w:t>2</w:t>
      </w:r>
      <w:r w:rsidR="00176040">
        <w:rPr>
          <w:rFonts w:ascii="Times New Roman" w:hAnsi="Times New Roman"/>
          <w:lang w:val="en-US"/>
        </w:rPr>
        <w:t>α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 xml:space="preserve"> – </w:t>
      </w:r>
      <w:r w:rsidR="00176040" w:rsidRPr="00CF7C55">
        <w:rPr>
          <w:rFonts w:ascii="Times New Roman" w:eastAsia="Times New Roman" w:hAnsi="Times New Roman"/>
          <w:color w:val="373737"/>
          <w:sz w:val="22"/>
          <w:szCs w:val="22"/>
          <w:lang w:val="en-US" w:eastAsia="ru-RU"/>
        </w:rPr>
        <w:t>sin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vertAlign w:val="superscript"/>
          <w:lang w:eastAsia="ru-RU"/>
        </w:rPr>
        <w:t>2</w:t>
      </w:r>
      <w:r w:rsidR="00176040">
        <w:rPr>
          <w:rFonts w:ascii="Times New Roman" w:hAnsi="Times New Roman"/>
          <w:lang w:val="en-US"/>
        </w:rPr>
        <w:t>α</w:t>
      </w:r>
      <w:r w:rsidR="00176040">
        <w:rPr>
          <w:rFonts w:ascii="Times New Roman" w:hAnsi="Times New Roman"/>
        </w:rPr>
        <w:t xml:space="preserve">        </w:t>
      </w:r>
      <w:r w:rsidR="00176040" w:rsidRPr="00176040">
        <w:rPr>
          <w:rFonts w:ascii="Times New Roman" w:eastAsia="Times New Roman" w:hAnsi="Times New Roman"/>
          <w:color w:val="373737"/>
          <w:sz w:val="22"/>
          <w:szCs w:val="22"/>
          <w:lang w:eastAsia="ru-RU"/>
        </w:rPr>
        <w:t xml:space="preserve"> </w:t>
      </w:r>
      <w:r w:rsidRPr="003B3377">
        <w:rPr>
          <w:i/>
          <w:iCs/>
          <w:color w:val="000000"/>
          <w:sz w:val="22"/>
          <w:szCs w:val="22"/>
        </w:rPr>
        <w:br/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tg</w:t>
      </w:r>
      <w:r w:rsidRPr="003B3377">
        <w:rPr>
          <w:rStyle w:val="a9"/>
          <w:i w:val="0"/>
          <w:color w:val="000000"/>
          <w:sz w:val="22"/>
          <w:szCs w:val="22"/>
        </w:rPr>
        <w:t>(-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 xml:space="preserve">) = - </w:t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tg</w:t>
      </w:r>
      <w:r w:rsidR="003B3377" w:rsidRPr="003B3377">
        <w:rPr>
          <w:rStyle w:val="a9"/>
          <w:i w:val="0"/>
          <w:color w:val="000000"/>
          <w:sz w:val="22"/>
          <w:szCs w:val="22"/>
        </w:rPr>
        <w:t xml:space="preserve"> 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>;</w:t>
      </w:r>
      <w:r w:rsidRPr="003B3377">
        <w:rPr>
          <w:i/>
          <w:iCs/>
          <w:color w:val="000000"/>
          <w:sz w:val="22"/>
          <w:szCs w:val="22"/>
        </w:rPr>
        <w:br/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ctg</w:t>
      </w:r>
      <w:r w:rsidRPr="003B3377">
        <w:rPr>
          <w:rStyle w:val="a9"/>
          <w:i w:val="0"/>
          <w:color w:val="000000"/>
          <w:sz w:val="22"/>
          <w:szCs w:val="22"/>
        </w:rPr>
        <w:t>(-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 xml:space="preserve">) = - </w:t>
      </w:r>
      <w:r w:rsidRPr="00CF7C55">
        <w:rPr>
          <w:rStyle w:val="a9"/>
          <w:i w:val="0"/>
          <w:color w:val="000000"/>
          <w:sz w:val="22"/>
          <w:szCs w:val="22"/>
          <w:lang w:val="en-US"/>
        </w:rPr>
        <w:t>ctg</w:t>
      </w:r>
      <w:r w:rsidRPr="003B3377">
        <w:rPr>
          <w:rStyle w:val="a9"/>
          <w:i w:val="0"/>
          <w:color w:val="000000"/>
          <w:sz w:val="22"/>
          <w:szCs w:val="22"/>
        </w:rPr>
        <w:t xml:space="preserve"> </w:t>
      </w:r>
      <w:r w:rsidR="005633A0">
        <w:rPr>
          <w:lang w:val="en-US"/>
        </w:rPr>
        <w:t>α</w:t>
      </w:r>
      <w:r w:rsidRPr="003B3377">
        <w:rPr>
          <w:rStyle w:val="a9"/>
          <w:i w:val="0"/>
          <w:color w:val="000000"/>
          <w:sz w:val="22"/>
          <w:szCs w:val="22"/>
        </w:rPr>
        <w:t>.</w:t>
      </w:r>
      <w:r w:rsidR="001B3C74" w:rsidRPr="003B3377">
        <w:rPr>
          <w:noProof/>
          <w:sz w:val="22"/>
          <w:szCs w:val="22"/>
        </w:rPr>
        <w:t xml:space="preserve"> </w:t>
      </w:r>
    </w:p>
    <w:p w:rsidR="00AC3ECE" w:rsidRPr="00176040" w:rsidRDefault="00AC3ECE" w:rsidP="007B6552">
      <w:pPr>
        <w:spacing w:after="136"/>
        <w:ind w:firstLine="0"/>
        <w:jc w:val="left"/>
        <w:textAlignment w:val="baseline"/>
        <w:rPr>
          <w:rFonts w:ascii="Times New Roman" w:eastAsia="Times New Roman" w:hAnsi="Times New Roman"/>
          <w:color w:val="373737"/>
          <w:sz w:val="22"/>
          <w:szCs w:val="22"/>
          <w:lang w:eastAsia="ru-RU"/>
        </w:rPr>
      </w:pPr>
    </w:p>
    <w:p w:rsidR="00137B16" w:rsidRPr="00137B16" w:rsidRDefault="00137B16" w:rsidP="00137B16">
      <w:pPr>
        <w:ind w:firstLine="0"/>
        <w:jc w:val="center"/>
        <w:rPr>
          <w:rFonts w:ascii="Times New Roman" w:hAnsi="Times New Roman"/>
          <w:b/>
          <w:color w:val="FF0000"/>
        </w:rPr>
      </w:pPr>
      <w:r w:rsidRPr="00DF7513">
        <w:rPr>
          <w:rFonts w:ascii="Times New Roman" w:hAnsi="Times New Roman"/>
          <w:b/>
          <w:color w:val="FF0000"/>
        </w:rPr>
        <w:t>Решение простейших тригонометрических  уравнений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9"/>
        <w:gridCol w:w="4998"/>
      </w:tblGrid>
      <w:tr w:rsidR="00137B16" w:rsidRPr="00D03138" w:rsidTr="0062208A">
        <w:tc>
          <w:tcPr>
            <w:tcW w:w="5069" w:type="dxa"/>
          </w:tcPr>
          <w:p w:rsidR="00137B16" w:rsidRPr="00D03138" w:rsidRDefault="00137B16" w:rsidP="0062208A">
            <w:pPr>
              <w:spacing w:after="0"/>
              <w:ind w:firstLine="567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     </w:t>
            </w:r>
            <w:r w:rsidRPr="00176040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     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sin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=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a</w:t>
            </w:r>
          </w:p>
          <w:p w:rsidR="00137B16" w:rsidRPr="00D03138" w:rsidRDefault="00137B16" w:rsidP="0062208A">
            <w:pPr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если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sym w:font="Symbol" w:char="F07C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sym w:font="Symbol" w:char="F07C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&gt;1,       то уравнение не имеет решений;</w:t>
            </w:r>
          </w:p>
          <w:p w:rsidR="00137B16" w:rsidRPr="00D03138" w:rsidRDefault="00137B16" w:rsidP="0062208A">
            <w:pPr>
              <w:tabs>
                <w:tab w:val="left" w:pos="4253"/>
              </w:tabs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 0&lt;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&lt;1,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то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= (-1)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  <w:lang w:val="en-US"/>
              </w:rPr>
              <w:t>k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arcsin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+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k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,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k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-1&lt;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&lt;0,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то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= (-1)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  <w:lang w:val="en-US"/>
              </w:rPr>
              <w:t>k+1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arcsin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(-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) +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k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,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k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если   a=1,         то  t = </w:t>
            </w:r>
            <w:r w:rsidRPr="00D03138">
              <w:rPr>
                <w:rFonts w:asciiTheme="minorHAnsi" w:eastAsiaTheme="minorHAnsi" w:hAnsiTheme="minorHAnsi" w:cstheme="minorBidi"/>
                <w:position w:val="-24"/>
                <w:sz w:val="20"/>
                <w:szCs w:val="20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5pt;height:27.85pt" o:ole="">
                  <v:imagedata r:id="rId18" o:title=""/>
                </v:shape>
                <o:OLEObject Type="Embed" ProgID="Equation.3" ShapeID="_x0000_i1025" DrawAspect="Content" ObjectID="_1395161335" r:id="rId19"/>
              </w:objec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+2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   a=-1,       то  t = -</w:t>
            </w:r>
            <w:r w:rsidRPr="00D03138">
              <w:rPr>
                <w:rFonts w:asciiTheme="minorHAnsi" w:eastAsiaTheme="minorHAnsi" w:hAnsiTheme="minorHAnsi" w:cstheme="minorBidi"/>
                <w:position w:val="-24"/>
                <w:sz w:val="20"/>
                <w:szCs w:val="20"/>
              </w:rPr>
              <w:object w:dxaOrig="260" w:dyaOrig="620">
                <v:shape id="_x0000_i1026" type="#_x0000_t75" style="width:11.55pt;height:27.85pt" o:ole="">
                  <v:imagedata r:id="rId18" o:title=""/>
                </v:shape>
                <o:OLEObject Type="Embed" ProgID="Equation.3" ShapeID="_x0000_i1026" DrawAspect="Content" ObjectID="_1395161336" r:id="rId20"/>
              </w:objec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+ 2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="Times New Roman" w:eastAsiaTheme="minorHAnsi" w:hAnsi="Times New Roman"/>
                <w:b/>
                <w:color w:val="FF000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если   a=0,        то  t =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        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;</w:t>
            </w:r>
          </w:p>
        </w:tc>
        <w:tc>
          <w:tcPr>
            <w:tcW w:w="5069" w:type="dxa"/>
          </w:tcPr>
          <w:p w:rsidR="00137B16" w:rsidRPr="00D03138" w:rsidRDefault="00137B16" w:rsidP="0062208A">
            <w:pPr>
              <w:spacing w:after="0"/>
              <w:ind w:firstLine="567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             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cos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=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a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если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sym w:font="Symbol" w:char="F07C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sym w:font="Symbol" w:char="F07C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&gt;1,       то уравнение не имеет решений;</w:t>
            </w:r>
          </w:p>
          <w:p w:rsidR="00137B16" w:rsidRPr="00D03138" w:rsidRDefault="00137B16" w:rsidP="0062208A">
            <w:pPr>
              <w:tabs>
                <w:tab w:val="left" w:pos="4253"/>
              </w:tabs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 0&lt;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&lt;1,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то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=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B1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arccos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+ 2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,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-1&lt;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&lt;0,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то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t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=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B1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(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-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arccos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(-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)) + 2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,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если   a=1,        то  t = 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если   a=-1,       то  t =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+ 2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;</w:t>
            </w:r>
          </w:p>
          <w:p w:rsidR="00137B16" w:rsidRPr="00D03138" w:rsidRDefault="00137B16" w:rsidP="0062208A">
            <w:pPr>
              <w:spacing w:after="0"/>
              <w:ind w:firstLine="142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если   a=0,        то  t = </w:t>
            </w:r>
            <w:r w:rsidRPr="00D03138">
              <w:rPr>
                <w:rFonts w:asciiTheme="minorHAnsi" w:eastAsiaTheme="minorHAnsi" w:hAnsiTheme="minorHAnsi" w:cstheme="minorBidi"/>
                <w:position w:val="-24"/>
                <w:sz w:val="20"/>
                <w:szCs w:val="20"/>
              </w:rPr>
              <w:object w:dxaOrig="260" w:dyaOrig="620">
                <v:shape id="_x0000_i1027" type="#_x0000_t75" style="width:11.55pt;height:27.85pt" o:ole="">
                  <v:imagedata r:id="rId18" o:title=""/>
                </v:shape>
                <o:OLEObject Type="Embed" ProgID="Equation.3" ShapeID="_x0000_i1027" DrawAspect="Content" ObjectID="_1395161337" r:id="rId21"/>
              </w:objec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,                         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Z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; </w:t>
            </w:r>
          </w:p>
          <w:p w:rsidR="00137B16" w:rsidRPr="00D03138" w:rsidRDefault="00137B16" w:rsidP="0062208A">
            <w:pPr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37B16" w:rsidRPr="00153028" w:rsidTr="0062208A">
        <w:tc>
          <w:tcPr>
            <w:tcW w:w="5069" w:type="dxa"/>
          </w:tcPr>
          <w:p w:rsidR="00137B16" w:rsidRPr="00D03138" w:rsidRDefault="00137B16" w:rsidP="0062208A">
            <w:pPr>
              <w:spacing w:after="0"/>
              <w:ind w:firstLine="567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      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>tg t = a</w:t>
            </w:r>
          </w:p>
          <w:p w:rsidR="00137B16" w:rsidRPr="00D03138" w:rsidRDefault="00137B16" w:rsidP="0062208A">
            <w:pPr>
              <w:spacing w:after="0"/>
              <w:ind w:firstLine="0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   t = arctg a +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n,                                             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Z;</w:t>
            </w:r>
          </w:p>
          <w:p w:rsidR="00137B16" w:rsidRPr="00D03138" w:rsidRDefault="00137B16" w:rsidP="0062208A">
            <w:pPr>
              <w:spacing w:after="0"/>
              <w:ind w:firstLine="567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</w:p>
        </w:tc>
        <w:tc>
          <w:tcPr>
            <w:tcW w:w="5069" w:type="dxa"/>
          </w:tcPr>
          <w:p w:rsidR="00137B16" w:rsidRPr="00D03138" w:rsidRDefault="00137B16" w:rsidP="0062208A">
            <w:pPr>
              <w:spacing w:after="0"/>
              <w:ind w:firstLine="567"/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        </w:t>
            </w:r>
            <w:r w:rsidRPr="00176040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       </w:t>
            </w:r>
            <w:r w:rsidRPr="00D03138">
              <w:rPr>
                <w:rFonts w:asciiTheme="minorHAnsi" w:eastAsiaTheme="minorHAnsi" w:hAnsiTheme="minorHAnsi" w:cstheme="minorBidi"/>
                <w:b/>
                <w:color w:val="FF0000"/>
                <w:lang w:val="en-US"/>
              </w:rPr>
              <w:t xml:space="preserve"> ctg t = a</w:t>
            </w:r>
          </w:p>
          <w:p w:rsidR="00137B16" w:rsidRPr="00D03138" w:rsidRDefault="00137B16" w:rsidP="0062208A">
            <w:pPr>
              <w:tabs>
                <w:tab w:val="left" w:pos="4253"/>
              </w:tabs>
              <w:spacing w:after="0"/>
              <w:ind w:firstLine="176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tg t =  </w:t>
            </w:r>
            <w:r w:rsidRPr="00D03138">
              <w:rPr>
                <w:rFonts w:asciiTheme="minorHAnsi" w:eastAsiaTheme="minorHAnsi" w:hAnsiTheme="minorHAnsi" w:cstheme="minorBidi"/>
                <w:position w:val="-24"/>
                <w:sz w:val="20"/>
                <w:szCs w:val="20"/>
              </w:rPr>
              <w:object w:dxaOrig="240" w:dyaOrig="620">
                <v:shape id="_x0000_i1028" type="#_x0000_t75" style="width:10.2pt;height:27.85pt" o:ole="">
                  <v:imagedata r:id="rId22" o:title=""/>
                </v:shape>
                <o:OLEObject Type="Embed" ProgID="Equation.3" ShapeID="_x0000_i1028" DrawAspect="Content" ObjectID="_1395161338" r:id="rId23"/>
              </w:objec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;        t = arctg </w:t>
            </w:r>
            <w:r w:rsidRPr="00D03138">
              <w:rPr>
                <w:rFonts w:asciiTheme="minorHAnsi" w:eastAsiaTheme="minorHAnsi" w:hAnsiTheme="minorHAnsi" w:cstheme="minorBidi"/>
                <w:position w:val="-24"/>
                <w:sz w:val="20"/>
                <w:szCs w:val="20"/>
              </w:rPr>
              <w:object w:dxaOrig="240" w:dyaOrig="620">
                <v:shape id="_x0000_i1029" type="#_x0000_t75" style="width:10.2pt;height:27.85pt" o:ole="">
                  <v:imagedata r:id="rId24" o:title=""/>
                </v:shape>
                <o:OLEObject Type="Embed" ProgID="Equation.3" ShapeID="_x0000_i1029" DrawAspect="Content" ObjectID="_1395161339" r:id="rId25"/>
              </w:objec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 xml:space="preserve"> + 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70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n,                   n</w:t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sym w:font="Symbol" w:char="F0CE"/>
            </w:r>
            <w:r w:rsidRPr="00D0313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Z;</w:t>
            </w:r>
          </w:p>
        </w:tc>
      </w:tr>
    </w:tbl>
    <w:p w:rsidR="00D503E9" w:rsidRPr="00615202" w:rsidRDefault="00D503E9" w:rsidP="00176040">
      <w:pPr>
        <w:spacing w:after="136"/>
        <w:ind w:firstLine="0"/>
        <w:jc w:val="left"/>
        <w:textAlignment w:val="baseline"/>
        <w:rPr>
          <w:rFonts w:ascii="Times New Roman" w:hAnsi="Times New Roman"/>
          <w:color w:val="324B6B"/>
          <w:sz w:val="18"/>
          <w:szCs w:val="18"/>
          <w:lang w:val="en-US"/>
        </w:rPr>
      </w:pPr>
    </w:p>
    <w:p w:rsidR="00626FE3" w:rsidRPr="0091071A" w:rsidRDefault="00626FE3" w:rsidP="00626FE3">
      <w:pPr>
        <w:ind w:firstLine="0"/>
        <w:rPr>
          <w:rFonts w:ascii="Times New Roman" w:hAnsi="Times New Roman"/>
          <w:sz w:val="18"/>
          <w:szCs w:val="18"/>
        </w:rPr>
      </w:pPr>
      <w:r w:rsidRPr="00403A55">
        <w:rPr>
          <w:rFonts w:ascii="Times New Roman" w:hAnsi="Times New Roman"/>
          <w:b/>
          <w:i/>
          <w:color w:val="FF0000"/>
        </w:rPr>
        <w:t>Теорема  Пифагора</w:t>
      </w:r>
      <w:r w:rsidRPr="00403A55">
        <w:rPr>
          <w:rFonts w:ascii="Times New Roman" w:hAnsi="Times New Roman"/>
          <w:b/>
          <w:color w:val="FF0000"/>
        </w:rPr>
        <w:t>.</w:t>
      </w:r>
      <w:r>
        <w:rPr>
          <w:rFonts w:ascii="Times New Roman" w:hAnsi="Times New Roman"/>
        </w:rPr>
        <w:t xml:space="preserve">  </w:t>
      </w:r>
      <w:r w:rsidRPr="006F7E59">
        <w:rPr>
          <w:rFonts w:ascii="Times New Roman" w:hAnsi="Times New Roman"/>
        </w:rPr>
        <w:t xml:space="preserve"> </w:t>
      </w:r>
      <w:r w:rsidRPr="006F7E59">
        <w:rPr>
          <w:rFonts w:ascii="Times New Roman" w:hAnsi="Times New Roman"/>
          <w:sz w:val="18"/>
          <w:szCs w:val="18"/>
        </w:rPr>
        <w:t>В прямоугольном треугольнике квадрат гипотенузы равен сумме квадратов катетов</w:t>
      </w:r>
    </w:p>
    <w:p w:rsidR="00626FE3" w:rsidRDefault="00626FE3" w:rsidP="00626FE3">
      <w:pPr>
        <w:ind w:firstLine="0"/>
        <w:rPr>
          <w:rFonts w:ascii="Times New Roman" w:hAnsi="Times New Roman"/>
          <w:b/>
        </w:rPr>
      </w:pPr>
      <w:r w:rsidRPr="00F12BA0">
        <w:rPr>
          <w:rFonts w:ascii="Times New Roman" w:hAnsi="Times New Roman"/>
          <w:b/>
        </w:rPr>
        <w:t xml:space="preserve">                                   с</w:t>
      </w:r>
      <w:r w:rsidRPr="00F12BA0">
        <w:rPr>
          <w:rFonts w:ascii="Times New Roman" w:hAnsi="Times New Roman"/>
          <w:b/>
          <w:vertAlign w:val="superscript"/>
        </w:rPr>
        <w:t xml:space="preserve">2 </w:t>
      </w:r>
      <w:r w:rsidRPr="00F12BA0">
        <w:rPr>
          <w:rFonts w:ascii="Times New Roman" w:hAnsi="Times New Roman"/>
          <w:b/>
        </w:rPr>
        <w:t xml:space="preserve">= </w:t>
      </w:r>
      <w:r w:rsidRPr="00F12BA0">
        <w:rPr>
          <w:rFonts w:ascii="Times New Roman" w:hAnsi="Times New Roman"/>
          <w:b/>
          <w:lang w:val="en-US"/>
        </w:rPr>
        <w:t>a</w:t>
      </w:r>
      <w:r w:rsidRPr="00F12BA0">
        <w:rPr>
          <w:rFonts w:ascii="Times New Roman" w:hAnsi="Times New Roman"/>
          <w:b/>
          <w:vertAlign w:val="superscript"/>
        </w:rPr>
        <w:t xml:space="preserve">2 </w:t>
      </w:r>
      <w:r w:rsidRPr="00F12BA0">
        <w:rPr>
          <w:rFonts w:ascii="Times New Roman" w:hAnsi="Times New Roman"/>
          <w:b/>
        </w:rPr>
        <w:t xml:space="preserve">+ </w:t>
      </w:r>
      <w:r w:rsidRPr="00F12BA0">
        <w:rPr>
          <w:rFonts w:ascii="Times New Roman" w:hAnsi="Times New Roman"/>
          <w:b/>
          <w:lang w:val="en-US"/>
        </w:rPr>
        <w:t>b</w:t>
      </w:r>
      <w:r w:rsidRPr="00F12BA0">
        <w:rPr>
          <w:rFonts w:ascii="Times New Roman" w:hAnsi="Times New Roman"/>
          <w:b/>
          <w:vertAlign w:val="superscript"/>
        </w:rPr>
        <w:t xml:space="preserve">2 </w:t>
      </w:r>
      <w:r w:rsidRPr="00F12BA0">
        <w:rPr>
          <w:rFonts w:ascii="Times New Roman" w:hAnsi="Times New Roman"/>
          <w:b/>
        </w:rPr>
        <w:t xml:space="preserve">   </w:t>
      </w:r>
    </w:p>
    <w:p w:rsidR="00137B16" w:rsidRDefault="00137B16" w:rsidP="00626FE3">
      <w:pPr>
        <w:ind w:firstLine="0"/>
        <w:rPr>
          <w:rFonts w:ascii="Times New Roman" w:hAnsi="Times New Roman"/>
          <w:b/>
        </w:rPr>
      </w:pPr>
    </w:p>
    <w:p w:rsidR="00137B16" w:rsidRPr="00F12BA0" w:rsidRDefault="00137B16" w:rsidP="00626FE3">
      <w:pPr>
        <w:ind w:firstLine="0"/>
        <w:rPr>
          <w:rFonts w:ascii="Times New Roman" w:hAnsi="Times New Roman"/>
          <w:b/>
        </w:rPr>
      </w:pPr>
    </w:p>
    <w:p w:rsidR="00626FE3" w:rsidRPr="004D2BF4" w:rsidRDefault="00626FE3" w:rsidP="00626FE3">
      <w:pPr>
        <w:ind w:firstLine="0"/>
        <w:rPr>
          <w:rFonts w:ascii="Times New Roman" w:hAnsi="Times New Roman"/>
          <w:sz w:val="18"/>
          <w:szCs w:val="18"/>
        </w:rPr>
      </w:pPr>
      <w:r w:rsidRPr="00403A55">
        <w:rPr>
          <w:rFonts w:ascii="Times New Roman" w:hAnsi="Times New Roman"/>
          <w:b/>
          <w:i/>
          <w:color w:val="FF0000"/>
        </w:rPr>
        <w:lastRenderedPageBreak/>
        <w:t>Теорема</w:t>
      </w:r>
      <w:r w:rsidRPr="00403A55">
        <w:rPr>
          <w:rFonts w:ascii="Times New Roman" w:hAnsi="Times New Roman"/>
          <w:b/>
          <w:color w:val="FF0000"/>
        </w:rPr>
        <w:t>.</w:t>
      </w:r>
      <w:r>
        <w:rPr>
          <w:rFonts w:ascii="Times New Roman" w:hAnsi="Times New Roman"/>
        </w:rPr>
        <w:t xml:space="preserve">  </w:t>
      </w:r>
      <w:r w:rsidRPr="006F7E59">
        <w:rPr>
          <w:rFonts w:ascii="Times New Roman" w:hAnsi="Times New Roman"/>
        </w:rPr>
        <w:t xml:space="preserve"> </w:t>
      </w:r>
      <w:r w:rsidRPr="006F7E59">
        <w:rPr>
          <w:rFonts w:ascii="Times New Roman" w:hAnsi="Times New Roman"/>
          <w:sz w:val="18"/>
          <w:szCs w:val="18"/>
        </w:rPr>
        <w:t>В прямоугольном треугольнике</w:t>
      </w:r>
      <w:r>
        <w:rPr>
          <w:rFonts w:ascii="Times New Roman" w:hAnsi="Times New Roman"/>
          <w:sz w:val="18"/>
          <w:szCs w:val="18"/>
        </w:rPr>
        <w:t xml:space="preserve"> напротив угла  в 30</w:t>
      </w:r>
      <w:r w:rsidRPr="00DF725E">
        <w:rPr>
          <w:rFonts w:ascii="Times New Roman" w:hAnsi="Times New Roman"/>
          <w:sz w:val="22"/>
          <w:szCs w:val="22"/>
        </w:rPr>
        <w:t>°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2BF4">
        <w:rPr>
          <w:rFonts w:ascii="Times New Roman" w:hAnsi="Times New Roman"/>
          <w:sz w:val="18"/>
          <w:szCs w:val="18"/>
        </w:rPr>
        <w:t>лежит катет равный половине гипотенузы.</w:t>
      </w:r>
    </w:p>
    <w:p w:rsidR="00626FE3" w:rsidRPr="00F12BA0" w:rsidRDefault="00626FE3" w:rsidP="00626FE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t xml:space="preserve">     Если угол  </w:t>
      </w:r>
      <w:r>
        <w:rPr>
          <w:rFonts w:ascii="Times New Roman" w:hAnsi="Times New Roman"/>
          <w:lang w:val="en-US"/>
        </w:rPr>
        <w:t>α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z w:val="18"/>
          <w:szCs w:val="18"/>
        </w:rPr>
        <w:t>30</w:t>
      </w:r>
      <w:r w:rsidRPr="00DF725E">
        <w:rPr>
          <w:rFonts w:ascii="Times New Roman" w:hAnsi="Times New Roman"/>
          <w:sz w:val="22"/>
          <w:szCs w:val="22"/>
        </w:rPr>
        <w:t>°</w:t>
      </w:r>
      <w:r>
        <w:rPr>
          <w:rFonts w:ascii="Times New Roman" w:hAnsi="Times New Roman"/>
          <w:sz w:val="22"/>
          <w:szCs w:val="22"/>
        </w:rPr>
        <w:t xml:space="preserve">, то  </w:t>
      </w:r>
      <w:r w:rsidRPr="00A36608">
        <w:rPr>
          <w:rFonts w:ascii="Times New Roman" w:hAnsi="Times New Roman"/>
        </w:rPr>
        <w:t xml:space="preserve"> </w:t>
      </w:r>
      <w:r w:rsidRPr="00F12BA0">
        <w:rPr>
          <w:rFonts w:ascii="Times New Roman" w:hAnsi="Times New Roman"/>
          <w:b/>
          <w:lang w:val="en-US"/>
        </w:rPr>
        <w:t>a</w:t>
      </w:r>
      <w:r w:rsidRPr="00F12BA0">
        <w:rPr>
          <w:rFonts w:ascii="Times New Roman" w:hAnsi="Times New Roman"/>
          <w:b/>
        </w:rPr>
        <w:t xml:space="preserve">= </w:t>
      </w:r>
      <m:oMath>
        <m:box>
          <m:boxPr>
            <m:ctrlPr>
              <w:rPr>
                <w:rFonts w:ascii="Cambria Math" w:hAnsi="Times New Roman"/>
                <w:b/>
                <w:i/>
                <w:sz w:val="28"/>
                <w:szCs w:val="2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box>
        <m:r>
          <m:rPr>
            <m:sty m:val="bi"/>
          </m:rPr>
          <w:rPr>
            <w:rFonts w:ascii="Cambria Math" w:hAnsi="Times New Roman"/>
            <w:sz w:val="28"/>
            <w:szCs w:val="28"/>
          </w:rPr>
          <m:t xml:space="preserve"> </m:t>
        </m:r>
      </m:oMath>
      <w:r w:rsidRPr="00F12BA0">
        <w:rPr>
          <w:rFonts w:ascii="Times New Roman" w:hAnsi="Times New Roman"/>
          <w:b/>
          <w:lang w:val="en-US"/>
        </w:rPr>
        <w:t>c</w:t>
      </w:r>
    </w:p>
    <w:p w:rsidR="00626FE3" w:rsidRPr="00176040" w:rsidRDefault="00176040" w:rsidP="006F7E59">
      <w:pPr>
        <w:spacing w:after="0" w:line="360" w:lineRule="auto"/>
        <w:ind w:firstLine="0"/>
        <w:jc w:val="left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10795</wp:posOffset>
            </wp:positionV>
            <wp:extent cx="1050290" cy="1259205"/>
            <wp:effectExtent l="19050" t="0" r="0" b="0"/>
            <wp:wrapSquare wrapText="bothSides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E3" w:rsidRPr="00626FE3" w:rsidRDefault="00626FE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sin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 xml:space="preserve">1 = </w:t>
      </w:r>
      <w:r>
        <w:rPr>
          <w:rFonts w:ascii="Times New Roman" w:hAnsi="Times New Roman"/>
          <w:lang w:val="en-US"/>
        </w:rPr>
        <w:t>cos</w:t>
      </w:r>
      <w:r w:rsidRPr="00626FE3">
        <w:rPr>
          <w:rFonts w:ascii="Times New Roman" w:hAnsi="Times New Roman"/>
          <w:lang w:val="en-US"/>
        </w:rPr>
        <w:t xml:space="preserve">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>2</w:t>
      </w:r>
    </w:p>
    <w:p w:rsidR="00626FE3" w:rsidRPr="00626FE3" w:rsidRDefault="00626FE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cos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>1=</w:t>
      </w:r>
      <w:r>
        <w:rPr>
          <w:rFonts w:ascii="Times New Roman" w:hAnsi="Times New Roman"/>
          <w:lang w:val="en-US"/>
        </w:rPr>
        <w:t>sin</w:t>
      </w:r>
      <w:r w:rsidRPr="00626FE3">
        <w:rPr>
          <w:rFonts w:ascii="Times New Roman" w:hAnsi="Times New Roman"/>
          <w:lang w:val="en-US"/>
        </w:rPr>
        <w:t xml:space="preserve">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>2</w:t>
      </w:r>
    </w:p>
    <w:p w:rsidR="00626FE3" w:rsidRPr="00626FE3" w:rsidRDefault="00626FE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sin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>3=</w:t>
      </w:r>
      <w:r>
        <w:rPr>
          <w:rFonts w:ascii="Times New Roman" w:hAnsi="Times New Roman"/>
          <w:lang w:val="en-US"/>
        </w:rPr>
        <w:t>sin</w:t>
      </w:r>
      <w:r w:rsidRPr="00626FE3">
        <w:rPr>
          <w:rFonts w:ascii="Times New Roman" w:hAnsi="Times New Roman"/>
          <w:lang w:val="en-US"/>
        </w:rPr>
        <w:t xml:space="preserve"> </w:t>
      </w: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626FE3">
        <w:rPr>
          <w:rFonts w:ascii="Times New Roman" w:hAnsi="Times New Roman"/>
          <w:lang w:val="en-US"/>
        </w:rPr>
        <w:t>2</w:t>
      </w:r>
    </w:p>
    <w:p w:rsidR="00626FE3" w:rsidRPr="00626FE3" w:rsidRDefault="0017604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77470</wp:posOffset>
            </wp:positionV>
            <wp:extent cx="877570" cy="948690"/>
            <wp:effectExtent l="19050" t="0" r="0" b="0"/>
            <wp:wrapSquare wrapText="bothSides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FE3">
        <w:rPr>
          <w:rFonts w:ascii="Times New Roman" w:hAnsi="Times New Roman"/>
          <w:lang w:val="en-US"/>
        </w:rPr>
        <w:t xml:space="preserve">cos </w:t>
      </w:r>
      <w:r w:rsidR="00626FE3" w:rsidRPr="00403A55">
        <w:rPr>
          <w:rFonts w:ascii="Times New Roman" w:hAnsi="Times New Roman"/>
          <w:b/>
          <w:sz w:val="18"/>
          <w:szCs w:val="18"/>
          <w:rtl/>
        </w:rPr>
        <w:t>ے</w:t>
      </w:r>
      <w:r w:rsidR="00626FE3" w:rsidRPr="00626FE3">
        <w:rPr>
          <w:rFonts w:ascii="Times New Roman" w:hAnsi="Times New Roman"/>
          <w:lang w:val="en-US"/>
        </w:rPr>
        <w:t xml:space="preserve">3= </w:t>
      </w:r>
      <m:oMath>
        <m:r>
          <w:rPr>
            <w:rFonts w:ascii="Cambria Math" w:hAnsi="Cambria Math"/>
            <w:lang w:val="en-US"/>
          </w:rPr>
          <m:t>-</m:t>
        </m:r>
      </m:oMath>
      <w:r w:rsidR="00626FE3">
        <w:rPr>
          <w:rFonts w:ascii="Times New Roman" w:hAnsi="Times New Roman"/>
          <w:lang w:val="en-US"/>
        </w:rPr>
        <w:t>cos</w:t>
      </w:r>
      <w:r w:rsidR="00626FE3" w:rsidRPr="00626FE3">
        <w:rPr>
          <w:rFonts w:ascii="Times New Roman" w:hAnsi="Times New Roman"/>
          <w:lang w:val="en-US"/>
        </w:rPr>
        <w:t xml:space="preserve"> </w:t>
      </w:r>
      <w:r w:rsidR="00626FE3" w:rsidRPr="00403A55">
        <w:rPr>
          <w:rFonts w:ascii="Times New Roman" w:hAnsi="Times New Roman"/>
          <w:b/>
          <w:sz w:val="18"/>
          <w:szCs w:val="18"/>
          <w:rtl/>
        </w:rPr>
        <w:t>ے</w:t>
      </w:r>
      <w:r w:rsidR="00626FE3" w:rsidRPr="00626FE3">
        <w:rPr>
          <w:rFonts w:ascii="Times New Roman" w:hAnsi="Times New Roman"/>
          <w:lang w:val="en-US"/>
        </w:rPr>
        <w:t>2</w:t>
      </w:r>
    </w:p>
    <w:p w:rsidR="0091071A" w:rsidRPr="006357D5" w:rsidRDefault="0091071A" w:rsidP="006357D5">
      <w:pPr>
        <w:ind w:firstLine="0"/>
        <w:rPr>
          <w:rFonts w:ascii="Times New Roman" w:hAnsi="Times New Roman"/>
          <w:sz w:val="18"/>
          <w:szCs w:val="18"/>
          <w:lang w:val="en-US"/>
        </w:rPr>
      </w:pPr>
    </w:p>
    <w:p w:rsidR="006F7E59" w:rsidRDefault="0091071A" w:rsidP="0091071A">
      <w:pPr>
        <w:ind w:firstLine="0"/>
        <w:rPr>
          <w:rFonts w:ascii="Times New Roman" w:hAnsi="Times New Roman"/>
          <w:sz w:val="18"/>
          <w:szCs w:val="18"/>
        </w:rPr>
      </w:pPr>
      <w:r w:rsidRPr="00403A55">
        <w:rPr>
          <w:rFonts w:ascii="Times New Roman" w:hAnsi="Times New Roman"/>
          <w:b/>
          <w:i/>
          <w:color w:val="FF0000"/>
        </w:rPr>
        <w:t>Теорема</w:t>
      </w:r>
      <w:r w:rsidRPr="00615202">
        <w:rPr>
          <w:rFonts w:ascii="Times New Roman" w:hAnsi="Times New Roman"/>
          <w:b/>
          <w:i/>
          <w:color w:val="FF0000"/>
        </w:rPr>
        <w:t>.</w:t>
      </w:r>
      <w:r w:rsidRPr="00615202">
        <w:rPr>
          <w:rFonts w:ascii="Times New Roman" w:hAnsi="Times New Roman"/>
          <w:b/>
          <w:i/>
        </w:rPr>
        <w:t xml:space="preserve"> </w:t>
      </w:r>
      <w:r w:rsidRPr="00615202">
        <w:rPr>
          <w:rFonts w:ascii="Times New Roman" w:hAnsi="Times New Roman"/>
          <w:sz w:val="18"/>
          <w:szCs w:val="18"/>
        </w:rPr>
        <w:t xml:space="preserve"> </w:t>
      </w:r>
      <w:r w:rsidR="007B1F46" w:rsidRPr="0091071A">
        <w:rPr>
          <w:rFonts w:ascii="Times New Roman" w:hAnsi="Times New Roman"/>
          <w:sz w:val="18"/>
          <w:szCs w:val="18"/>
        </w:rPr>
        <w:t xml:space="preserve">Угол вписанный в окружность </w:t>
      </w:r>
      <w:r w:rsidRPr="0091071A">
        <w:rPr>
          <w:rFonts w:ascii="Times New Roman" w:hAnsi="Times New Roman"/>
          <w:sz w:val="18"/>
          <w:szCs w:val="18"/>
        </w:rPr>
        <w:t>равен половине соответствующего центрального угла</w:t>
      </w:r>
    </w:p>
    <w:p w:rsidR="00A36608" w:rsidRPr="00A36608" w:rsidRDefault="0091071A" w:rsidP="00176040">
      <w:pPr>
        <w:ind w:firstLine="1134"/>
        <w:rPr>
          <w:rFonts w:ascii="Times New Roman" w:hAnsi="Times New Roman"/>
          <w:b/>
          <w:sz w:val="18"/>
          <w:szCs w:val="18"/>
        </w:rPr>
      </w:pPr>
      <w:r w:rsidRPr="00403A55">
        <w:rPr>
          <w:rFonts w:ascii="Times New Roman" w:hAnsi="Times New Roman"/>
          <w:b/>
          <w:sz w:val="18"/>
          <w:szCs w:val="18"/>
          <w:rtl/>
        </w:rPr>
        <w:t>ے</w:t>
      </w:r>
      <w:r w:rsidRPr="00403A55">
        <w:rPr>
          <w:rFonts w:ascii="Times New Roman" w:hAnsi="Times New Roman"/>
          <w:b/>
          <w:sz w:val="18"/>
          <w:szCs w:val="18"/>
          <w:lang w:val="en-US"/>
        </w:rPr>
        <w:t>BAC</w:t>
      </w:r>
      <w:r w:rsidRPr="00403A55">
        <w:rPr>
          <w:rFonts w:ascii="Times New Roman" w:hAnsi="Times New Roman"/>
          <w:b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403A55">
        <w:rPr>
          <w:rFonts w:ascii="Times New Roman" w:hAnsi="Times New Roman"/>
          <w:b/>
          <w:sz w:val="18"/>
          <w:szCs w:val="18"/>
          <w:rtl/>
        </w:rPr>
        <w:t xml:space="preserve"> ے</w:t>
      </w:r>
      <w:r w:rsidRPr="00403A55">
        <w:rPr>
          <w:rFonts w:ascii="Times New Roman" w:hAnsi="Times New Roman"/>
          <w:b/>
          <w:sz w:val="18"/>
          <w:szCs w:val="18"/>
          <w:lang w:val="en-US"/>
        </w:rPr>
        <w:t>BOC</w:t>
      </w:r>
    </w:p>
    <w:p w:rsidR="0091071A" w:rsidRDefault="00A7422D" w:rsidP="00A7422D">
      <w:pPr>
        <w:ind w:left="2127" w:hanging="2127"/>
        <w:rPr>
          <w:rFonts w:ascii="Times New Roman" w:hAnsi="Times New Roman"/>
          <w:sz w:val="18"/>
          <w:szCs w:val="18"/>
        </w:rPr>
      </w:pPr>
      <w:r w:rsidRPr="00403A55">
        <w:rPr>
          <w:rFonts w:ascii="Times New Roman" w:hAnsi="Times New Roman"/>
          <w:b/>
          <w:i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262890</wp:posOffset>
            </wp:positionV>
            <wp:extent cx="782955" cy="845185"/>
            <wp:effectExtent l="19050" t="0" r="0" b="0"/>
            <wp:wrapSquare wrapText="bothSides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71A" w:rsidRPr="00403A55">
        <w:rPr>
          <w:rFonts w:ascii="Times New Roman" w:hAnsi="Times New Roman"/>
          <w:b/>
          <w:i/>
          <w:color w:val="FF0000"/>
        </w:rPr>
        <w:t>Теорема косинусов.</w:t>
      </w:r>
      <w:r w:rsidR="0091071A">
        <w:rPr>
          <w:rFonts w:ascii="Times New Roman" w:hAnsi="Times New Roman"/>
          <w:b/>
          <w:i/>
        </w:rPr>
        <w:t xml:space="preserve">  </w:t>
      </w:r>
      <w:r w:rsidR="0091071A" w:rsidRPr="0091071A">
        <w:rPr>
          <w:rFonts w:ascii="Times New Roman" w:hAnsi="Times New Roman"/>
          <w:sz w:val="18"/>
          <w:szCs w:val="18"/>
        </w:rPr>
        <w:t>Квадрат любой стороны треугольника равен сумме квадратов двух других сторон без удвоенного произведения этих сторон на косинус угла между ними</w:t>
      </w:r>
      <w:r w:rsidR="00FB202E">
        <w:rPr>
          <w:rFonts w:ascii="Times New Roman" w:hAnsi="Times New Roman"/>
          <w:sz w:val="18"/>
          <w:szCs w:val="18"/>
        </w:rPr>
        <w:t>.</w:t>
      </w:r>
      <w:r w:rsidR="0091071A" w:rsidRPr="0091071A">
        <w:rPr>
          <w:rFonts w:ascii="Times New Roman" w:hAnsi="Times New Roman"/>
          <w:sz w:val="18"/>
          <w:szCs w:val="18"/>
        </w:rPr>
        <w:t xml:space="preserve"> </w:t>
      </w:r>
    </w:p>
    <w:p w:rsidR="00FB202E" w:rsidRPr="00176040" w:rsidRDefault="006169DA" w:rsidP="0091071A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A7422D" w:rsidRPr="00403A55">
        <w:rPr>
          <w:rFonts w:ascii="Times New Roman" w:hAnsi="Times New Roman"/>
          <w:b/>
          <w:lang w:val="en-US"/>
        </w:rPr>
        <w:t>a</w:t>
      </w:r>
      <w:r w:rsidR="00A7422D" w:rsidRPr="00403A55">
        <w:rPr>
          <w:rFonts w:ascii="Times New Roman" w:hAnsi="Times New Roman"/>
          <w:b/>
          <w:vertAlign w:val="superscript"/>
        </w:rPr>
        <w:t>2</w:t>
      </w:r>
      <w:r w:rsidR="00A7422D" w:rsidRPr="00176040">
        <w:rPr>
          <w:rFonts w:ascii="Times New Roman" w:hAnsi="Times New Roman"/>
          <w:b/>
        </w:rPr>
        <w:t>=</w:t>
      </w:r>
      <w:r w:rsidR="00A7422D" w:rsidRPr="00403A55">
        <w:rPr>
          <w:rFonts w:ascii="Times New Roman" w:hAnsi="Times New Roman"/>
          <w:b/>
        </w:rPr>
        <w:t xml:space="preserve"> </w:t>
      </w:r>
      <w:r w:rsidR="00A7422D" w:rsidRPr="00403A55">
        <w:rPr>
          <w:rFonts w:ascii="Times New Roman" w:hAnsi="Times New Roman"/>
          <w:b/>
          <w:lang w:val="en-US"/>
        </w:rPr>
        <w:t>b</w:t>
      </w:r>
      <w:r w:rsidR="00A7422D" w:rsidRPr="00403A55">
        <w:rPr>
          <w:rFonts w:ascii="Times New Roman" w:hAnsi="Times New Roman"/>
          <w:b/>
          <w:vertAlign w:val="superscript"/>
        </w:rPr>
        <w:t>2</w:t>
      </w:r>
      <w:r w:rsidR="00A7422D" w:rsidRPr="00176040">
        <w:rPr>
          <w:rFonts w:ascii="Times New Roman" w:hAnsi="Times New Roman"/>
          <w:b/>
        </w:rPr>
        <w:t xml:space="preserve"> +</w:t>
      </w:r>
      <w:r w:rsidR="00A7422D" w:rsidRPr="00403A55">
        <w:rPr>
          <w:rFonts w:ascii="Times New Roman" w:hAnsi="Times New Roman"/>
          <w:b/>
          <w:vertAlign w:val="superscript"/>
        </w:rPr>
        <w:t xml:space="preserve"> </w:t>
      </w:r>
      <w:r w:rsidR="00A7422D" w:rsidRPr="00176040">
        <w:rPr>
          <w:rFonts w:ascii="Times New Roman" w:hAnsi="Times New Roman"/>
          <w:b/>
          <w:vertAlign w:val="superscript"/>
        </w:rPr>
        <w:t xml:space="preserve"> </w:t>
      </w:r>
      <w:r w:rsidR="00A7422D" w:rsidRPr="00403A55">
        <w:rPr>
          <w:rFonts w:ascii="Times New Roman" w:hAnsi="Times New Roman"/>
          <w:b/>
        </w:rPr>
        <w:t>с</w:t>
      </w:r>
      <w:r w:rsidR="00A7422D" w:rsidRPr="00403A55">
        <w:rPr>
          <w:rFonts w:ascii="Times New Roman" w:hAnsi="Times New Roman"/>
          <w:b/>
          <w:vertAlign w:val="superscript"/>
        </w:rPr>
        <w:t>2</w:t>
      </w:r>
      <w:r w:rsidR="00A7422D" w:rsidRPr="00176040">
        <w:rPr>
          <w:rFonts w:ascii="Times New Roman" w:hAnsi="Times New Roman"/>
          <w:b/>
        </w:rPr>
        <w:t xml:space="preserve"> – 2</w:t>
      </w:r>
      <w:r w:rsidR="00A7422D" w:rsidRPr="00403A55">
        <w:rPr>
          <w:rFonts w:ascii="Times New Roman" w:hAnsi="Times New Roman"/>
          <w:b/>
          <w:lang w:val="en-US"/>
        </w:rPr>
        <w:t>bc</w:t>
      </w:r>
      <w:r w:rsidR="00A7422D" w:rsidRPr="00176040">
        <w:rPr>
          <w:rFonts w:ascii="Times New Roman" w:hAnsi="Times New Roman"/>
          <w:b/>
        </w:rPr>
        <w:t xml:space="preserve"> </w:t>
      </w:r>
      <w:r w:rsidR="00A7422D" w:rsidRPr="00403A55">
        <w:rPr>
          <w:rFonts w:ascii="Times New Roman" w:hAnsi="Times New Roman"/>
          <w:b/>
          <w:lang w:val="en-US"/>
        </w:rPr>
        <w:t>cosα</w:t>
      </w:r>
    </w:p>
    <w:p w:rsidR="00A7422D" w:rsidRDefault="00A7422D" w:rsidP="0091071A">
      <w:pPr>
        <w:ind w:firstLine="0"/>
        <w:rPr>
          <w:rFonts w:ascii="Times New Roman" w:hAnsi="Times New Roman"/>
          <w:sz w:val="18"/>
          <w:szCs w:val="18"/>
        </w:rPr>
      </w:pPr>
      <w:r w:rsidRPr="00403A55">
        <w:rPr>
          <w:rFonts w:ascii="Times New Roman" w:hAnsi="Times New Roman"/>
          <w:b/>
          <w:i/>
          <w:color w:val="FF0000"/>
        </w:rPr>
        <w:t>Теорема синусов.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sz w:val="18"/>
          <w:szCs w:val="18"/>
        </w:rPr>
        <w:t>Стороны треугольника пропорциональны синусам противолежащих углов.</w:t>
      </w:r>
    </w:p>
    <w:p w:rsidR="00A7422D" w:rsidRPr="00403A55" w:rsidRDefault="00A7422D" w:rsidP="0091071A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sinα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sinβ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sinγ</m:t>
            </m:r>
          </m:den>
        </m:f>
      </m:oMath>
    </w:p>
    <w:p w:rsidR="00A7422D" w:rsidRPr="00176040" w:rsidRDefault="003B3377" w:rsidP="0091071A">
      <w:pPr>
        <w:ind w:firstLine="0"/>
        <w:rPr>
          <w:rFonts w:ascii="Century Schoolbook" w:hAnsi="Century Schoolbook"/>
          <w:sz w:val="22"/>
          <w:szCs w:val="22"/>
        </w:rPr>
      </w:pPr>
      <w:r w:rsidRPr="00403A55">
        <w:rPr>
          <w:rFonts w:ascii="Times New Roman" w:hAnsi="Times New Roman"/>
          <w:b/>
          <w:i/>
          <w:color w:val="FF0000"/>
        </w:rPr>
        <w:t>Теорема.</w:t>
      </w:r>
      <w:r w:rsidRPr="003B3377">
        <w:rPr>
          <w:rFonts w:ascii="Times New Roman" w:hAnsi="Times New Roman"/>
          <w:b/>
          <w:i/>
        </w:rPr>
        <w:t xml:space="preserve"> </w:t>
      </w:r>
      <w:r w:rsidR="00DF725E" w:rsidRPr="00DF725E">
        <w:rPr>
          <w:rFonts w:ascii="Times New Roman" w:hAnsi="Times New Roman"/>
          <w:b/>
          <w:i/>
        </w:rPr>
        <w:t xml:space="preserve"> </w:t>
      </w:r>
      <w:r w:rsidRPr="003B3377">
        <w:rPr>
          <w:rFonts w:ascii="Times New Roman" w:hAnsi="Times New Roman"/>
          <w:b/>
          <w:i/>
        </w:rPr>
        <w:t xml:space="preserve"> </w:t>
      </w:r>
      <w:r w:rsidRPr="00DF725E">
        <w:rPr>
          <w:rFonts w:ascii="Times New Roman" w:hAnsi="Times New Roman"/>
          <w:sz w:val="18"/>
          <w:szCs w:val="18"/>
        </w:rPr>
        <w:t xml:space="preserve">Сумма углов выпуклого </w:t>
      </w:r>
      <w:r w:rsidRPr="00DF725E">
        <w:rPr>
          <w:rFonts w:ascii="Times New Roman" w:hAnsi="Times New Roman"/>
          <w:sz w:val="18"/>
          <w:szCs w:val="18"/>
          <w:lang w:val="en-US"/>
        </w:rPr>
        <w:t>n</w:t>
      </w:r>
      <w:r w:rsidRPr="00DF725E">
        <w:rPr>
          <w:rFonts w:ascii="Times New Roman" w:hAnsi="Times New Roman"/>
          <w:sz w:val="18"/>
          <w:szCs w:val="18"/>
        </w:rPr>
        <w:t xml:space="preserve">-угольника равна </w:t>
      </w:r>
      <w:r w:rsidR="00DF725E" w:rsidRPr="00DF725E">
        <w:rPr>
          <w:rFonts w:ascii="Times New Roman" w:hAnsi="Times New Roman"/>
          <w:sz w:val="18"/>
          <w:szCs w:val="18"/>
        </w:rPr>
        <w:t xml:space="preserve">  </w:t>
      </w:r>
      <w:r w:rsidRPr="00DF725E">
        <w:rPr>
          <w:rFonts w:ascii="Times New Roman" w:hAnsi="Times New Roman"/>
          <w:sz w:val="22"/>
          <w:szCs w:val="22"/>
        </w:rPr>
        <w:t>180°</w:t>
      </w:r>
      <w:r w:rsidR="00DF725E" w:rsidRPr="00DF725E">
        <w:rPr>
          <w:rFonts w:ascii="Times New Roman" w:hAnsi="Times New Roman"/>
          <w:sz w:val="22"/>
          <w:szCs w:val="22"/>
        </w:rPr>
        <w:t xml:space="preserve"> </w:t>
      </w:r>
      <w:r w:rsidR="00DF725E" w:rsidRPr="00DF725E">
        <w:rPr>
          <w:rFonts w:ascii="Century Schoolbook" w:hAnsi="Century Schoolbook"/>
          <w:sz w:val="22"/>
          <w:szCs w:val="22"/>
        </w:rPr>
        <w:t xml:space="preserve">· ( </w:t>
      </w:r>
      <w:r w:rsidR="00DF725E" w:rsidRPr="00DF725E">
        <w:rPr>
          <w:rFonts w:ascii="Century Schoolbook" w:hAnsi="Century Schoolbook"/>
          <w:sz w:val="22"/>
          <w:szCs w:val="22"/>
          <w:lang w:val="en-US"/>
        </w:rPr>
        <w:t>n</w:t>
      </w:r>
      <w:r w:rsidR="00DF725E" w:rsidRPr="00DF725E">
        <w:rPr>
          <w:rFonts w:ascii="Times New Roman" w:hAnsi="Times New Roman"/>
          <w:sz w:val="22"/>
          <w:szCs w:val="22"/>
        </w:rPr>
        <w:t xml:space="preserve">– </w:t>
      </w:r>
      <w:r w:rsidR="00DF725E" w:rsidRPr="00DF725E">
        <w:rPr>
          <w:rFonts w:ascii="Century Schoolbook" w:hAnsi="Century Schoolbook"/>
          <w:sz w:val="22"/>
          <w:szCs w:val="22"/>
        </w:rPr>
        <w:t>2 )</w:t>
      </w:r>
    </w:p>
    <w:p w:rsidR="00403A55" w:rsidRPr="00403A55" w:rsidRDefault="00271377" w:rsidP="0091071A">
      <w:pPr>
        <w:ind w:firstLine="0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noProof/>
          <w:color w:val="FF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252730</wp:posOffset>
            </wp:positionV>
            <wp:extent cx="1315720" cy="1371600"/>
            <wp:effectExtent l="19050" t="0" r="0" b="0"/>
            <wp:wrapSquare wrapText="bothSides"/>
            <wp:docPr id="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085">
        <w:rPr>
          <w:rFonts w:ascii="Times New Roman" w:hAnsi="Times New Roman"/>
          <w:b/>
          <w:i/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252730</wp:posOffset>
            </wp:positionV>
            <wp:extent cx="1360805" cy="1621155"/>
            <wp:effectExtent l="19050" t="0" r="0" b="0"/>
            <wp:wrapSquare wrapText="bothSides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55" w:rsidRPr="00403A55">
        <w:rPr>
          <w:rFonts w:ascii="Times New Roman" w:hAnsi="Times New Roman"/>
          <w:b/>
          <w:i/>
          <w:color w:val="FF0000"/>
        </w:rPr>
        <w:t>Формулы для радиусов вписанной и описанной окружностей треугольника.</w:t>
      </w:r>
    </w:p>
    <w:p w:rsidR="00734085" w:rsidRPr="00734085" w:rsidRDefault="00403A55" w:rsidP="0091071A">
      <w:pPr>
        <w:ind w:firstLine="0"/>
        <w:rPr>
          <w:rFonts w:ascii="Century Schoolbook" w:hAnsi="Century Schoolbook"/>
          <w:sz w:val="22"/>
          <w:szCs w:val="22"/>
          <w:lang w:val="en-US"/>
        </w:rPr>
      </w:pPr>
      <w:r w:rsidRPr="00271377">
        <w:rPr>
          <w:rFonts w:ascii="Century Schoolbook" w:hAnsi="Century Schoolbook"/>
          <w:sz w:val="22"/>
          <w:szCs w:val="22"/>
        </w:rPr>
        <w:t xml:space="preserve">                   </w:t>
      </w:r>
      <w:r w:rsidR="00DF725E" w:rsidRPr="00403A55">
        <w:rPr>
          <w:rFonts w:ascii="Century Schoolbook" w:hAnsi="Century Schoolbook"/>
          <w:b/>
          <w:sz w:val="22"/>
          <w:szCs w:val="22"/>
          <w:lang w:val="en-US"/>
        </w:rPr>
        <w:t>R</w:t>
      </w:r>
      <w:r w:rsidRPr="00734085">
        <w:rPr>
          <w:rFonts w:ascii="Century Schoolbook" w:hAnsi="Century Schoolbook"/>
          <w:b/>
          <w:sz w:val="22"/>
          <w:szCs w:val="22"/>
          <w:lang w:val="en-US"/>
        </w:rPr>
        <w:t xml:space="preserve"> </w:t>
      </w:r>
      <w:r w:rsidR="00DF725E" w:rsidRPr="00734085">
        <w:rPr>
          <w:rFonts w:ascii="Century Schoolbook" w:hAnsi="Century Schoolbook"/>
          <w:b/>
          <w:sz w:val="22"/>
          <w:szCs w:val="22"/>
          <w:lang w:val="en-US"/>
        </w:rPr>
        <w:t>=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abc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S</m:t>
            </m:r>
          </m:den>
        </m:f>
      </m:oMath>
      <w:r w:rsidR="00DF725E" w:rsidRPr="00734085">
        <w:rPr>
          <w:rFonts w:ascii="Century Schoolbook" w:hAnsi="Century Schoolbook"/>
          <w:b/>
          <w:sz w:val="22"/>
          <w:szCs w:val="22"/>
          <w:lang w:val="en-US"/>
        </w:rPr>
        <w:t xml:space="preserve">     </w:t>
      </w:r>
      <w:r w:rsidR="00DF725E" w:rsidRPr="00403A55">
        <w:rPr>
          <w:rFonts w:ascii="Century Schoolbook" w:hAnsi="Century Schoolbook"/>
          <w:b/>
          <w:sz w:val="22"/>
          <w:szCs w:val="22"/>
          <w:lang w:val="en-US"/>
        </w:rPr>
        <w:t>r</w:t>
      </w:r>
      <w:r w:rsidRPr="00734085">
        <w:rPr>
          <w:rFonts w:ascii="Century Schoolbook" w:hAnsi="Century Schoolbook"/>
          <w:b/>
          <w:sz w:val="22"/>
          <w:szCs w:val="22"/>
          <w:lang w:val="en-US"/>
        </w:rPr>
        <w:t xml:space="preserve"> </w:t>
      </w:r>
      <w:r w:rsidR="00DF725E" w:rsidRPr="00734085">
        <w:rPr>
          <w:rFonts w:ascii="Century Schoolbook" w:hAnsi="Century Schoolbook"/>
          <w:b/>
          <w:sz w:val="22"/>
          <w:szCs w:val="22"/>
          <w:lang w:val="en-US"/>
        </w:rPr>
        <w:t>=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 xml:space="preserve"> a+b+c</m:t>
            </m:r>
          </m:den>
        </m:f>
      </m:oMath>
      <w:r w:rsidRPr="00734085">
        <w:rPr>
          <w:rFonts w:ascii="Century Schoolbook" w:hAnsi="Century Schoolbook"/>
          <w:sz w:val="22"/>
          <w:szCs w:val="22"/>
          <w:lang w:val="en-US"/>
        </w:rPr>
        <w:t xml:space="preserve">  ,  </w:t>
      </w:r>
    </w:p>
    <w:p w:rsidR="00DF725E" w:rsidRDefault="00403A55" w:rsidP="0091071A">
      <w:pPr>
        <w:ind w:firstLine="0"/>
        <w:rPr>
          <w:rFonts w:ascii="Times New Roman" w:hAnsi="Times New Roman"/>
        </w:rPr>
      </w:pPr>
      <w:r w:rsidRPr="00734085">
        <w:rPr>
          <w:rFonts w:ascii="Century Schoolbook" w:hAnsi="Century Schoolbook"/>
          <w:sz w:val="22"/>
          <w:szCs w:val="22"/>
          <w:lang w:val="en-US"/>
        </w:rPr>
        <w:t xml:space="preserve"> </w:t>
      </w:r>
      <w:r w:rsidRPr="00403A55">
        <w:rPr>
          <w:rFonts w:ascii="Century Schoolbook" w:hAnsi="Century Schoolbook"/>
          <w:sz w:val="18"/>
          <w:szCs w:val="18"/>
        </w:rPr>
        <w:t xml:space="preserve">где  </w:t>
      </w:r>
      <w:r w:rsidRPr="00403A55">
        <w:rPr>
          <w:rFonts w:ascii="Century Schoolbook" w:hAnsi="Century Schoolbook"/>
          <w:sz w:val="18"/>
          <w:szCs w:val="18"/>
          <w:lang w:val="en-US"/>
        </w:rPr>
        <w:t>a</w:t>
      </w:r>
      <w:r w:rsidRPr="00403A55">
        <w:rPr>
          <w:rFonts w:ascii="Century Schoolbook" w:hAnsi="Century Schoolbook"/>
          <w:sz w:val="18"/>
          <w:szCs w:val="18"/>
        </w:rPr>
        <w:t xml:space="preserve">, </w:t>
      </w:r>
      <w:r w:rsidRPr="00403A55">
        <w:rPr>
          <w:rFonts w:ascii="Century Schoolbook" w:hAnsi="Century Schoolbook"/>
          <w:sz w:val="18"/>
          <w:szCs w:val="18"/>
          <w:lang w:val="en-US"/>
        </w:rPr>
        <w:t>b</w:t>
      </w:r>
      <w:r w:rsidRPr="00403A55">
        <w:rPr>
          <w:rFonts w:ascii="Century Schoolbook" w:hAnsi="Century Schoolbook"/>
          <w:sz w:val="18"/>
          <w:szCs w:val="18"/>
        </w:rPr>
        <w:t xml:space="preserve">, </w:t>
      </w:r>
      <w:r w:rsidRPr="00403A55">
        <w:rPr>
          <w:rFonts w:ascii="Century Schoolbook" w:hAnsi="Century Schoolbook"/>
          <w:sz w:val="18"/>
          <w:szCs w:val="18"/>
          <w:lang w:val="en-US"/>
        </w:rPr>
        <w:t>c</w:t>
      </w:r>
      <w:r w:rsidRPr="00403A55">
        <w:rPr>
          <w:rFonts w:ascii="Century Schoolbook" w:hAnsi="Century Schoolbook"/>
          <w:sz w:val="18"/>
          <w:szCs w:val="18"/>
        </w:rPr>
        <w:t xml:space="preserve"> </w:t>
      </w:r>
      <w:r w:rsidRPr="00403A55">
        <w:rPr>
          <w:rFonts w:ascii="Times New Roman" w:hAnsi="Times New Roman"/>
          <w:sz w:val="18"/>
          <w:szCs w:val="18"/>
        </w:rPr>
        <w:t xml:space="preserve">– стороны треугольника, а </w:t>
      </w:r>
      <w:r w:rsidRPr="00403A55">
        <w:rPr>
          <w:rFonts w:ascii="Times New Roman" w:hAnsi="Times New Roman"/>
          <w:sz w:val="18"/>
          <w:szCs w:val="18"/>
          <w:lang w:val="en-US"/>
        </w:rPr>
        <w:t>S</w:t>
      </w:r>
      <w:r w:rsidRPr="00403A55">
        <w:rPr>
          <w:rFonts w:ascii="Times New Roman" w:hAnsi="Times New Roman"/>
          <w:sz w:val="18"/>
          <w:szCs w:val="18"/>
        </w:rPr>
        <w:t xml:space="preserve"> –</w:t>
      </w:r>
      <w:r w:rsidRPr="00403A55">
        <w:rPr>
          <w:rFonts w:ascii="Century Schoolbook" w:hAnsi="Century Schoolbook"/>
          <w:sz w:val="18"/>
          <w:szCs w:val="18"/>
        </w:rPr>
        <w:t xml:space="preserve"> его площадь</w:t>
      </w:r>
      <w:r w:rsidRPr="00403A55">
        <w:rPr>
          <w:rFonts w:ascii="Times New Roman" w:hAnsi="Times New Roman"/>
        </w:rPr>
        <w:t xml:space="preserve"> </w:t>
      </w:r>
    </w:p>
    <w:p w:rsidR="00734085" w:rsidRDefault="00734085" w:rsidP="0091071A">
      <w:pPr>
        <w:ind w:firstLine="0"/>
        <w:rPr>
          <w:rFonts w:ascii="Times New Roman" w:hAnsi="Times New Roman"/>
        </w:rPr>
      </w:pPr>
    </w:p>
    <w:p w:rsidR="00734085" w:rsidRDefault="00734085" w:rsidP="0091071A">
      <w:pPr>
        <w:ind w:firstLine="0"/>
        <w:rPr>
          <w:rFonts w:ascii="Times New Roman" w:hAnsi="Times New Roman"/>
        </w:rPr>
      </w:pPr>
    </w:p>
    <w:p w:rsidR="00734085" w:rsidRDefault="00734085" w:rsidP="0091071A">
      <w:pPr>
        <w:ind w:firstLine="0"/>
        <w:rPr>
          <w:rFonts w:ascii="Times New Roman" w:hAnsi="Times New Roman"/>
        </w:rPr>
      </w:pPr>
    </w:p>
    <w:p w:rsidR="006C1A2D" w:rsidRPr="00176040" w:rsidRDefault="006C1A2D" w:rsidP="00176040">
      <w:pPr>
        <w:ind w:firstLine="0"/>
        <w:rPr>
          <w:rFonts w:ascii="Times New Roman" w:hAnsi="Times New Roman"/>
          <w:b/>
          <w:color w:val="FF0000"/>
        </w:rPr>
      </w:pPr>
    </w:p>
    <w:p w:rsidR="00176040" w:rsidRDefault="00176040" w:rsidP="00271377">
      <w:pPr>
        <w:ind w:firstLine="0"/>
        <w:rPr>
          <w:rFonts w:ascii="Times New Roman" w:hAnsi="Times New Roman"/>
          <w:b/>
          <w:color w:val="FF0000"/>
        </w:rPr>
      </w:pPr>
    </w:p>
    <w:p w:rsidR="00137B16" w:rsidRPr="006030EF" w:rsidRDefault="00137B16" w:rsidP="00137B16">
      <w:pPr>
        <w:spacing w:after="0"/>
        <w:ind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lang w:eastAsia="ru-RU"/>
        </w:rPr>
      </w:pPr>
      <w:r w:rsidRPr="006030EF">
        <w:rPr>
          <w:rFonts w:ascii="Times New Roman" w:eastAsia="Times New Roman" w:hAnsi="Times New Roman"/>
          <w:b/>
          <w:bCs/>
          <w:caps/>
          <w:color w:val="FF0000"/>
          <w:lang w:eastAsia="ru-RU"/>
        </w:rPr>
        <w:t>АРИФМЕТИЧЕСКАЯ ПРОГРЕССИЯ</w:t>
      </w:r>
    </w:p>
    <w:p w:rsidR="00137B16" w:rsidRPr="00176040" w:rsidRDefault="00137B16" w:rsidP="00137B16">
      <w:pPr>
        <w:spacing w:after="0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 w:rsidRPr="006030EF">
        <w:rPr>
          <w:rFonts w:ascii="Times New Roman" w:eastAsia="Times New Roman" w:hAnsi="Times New Roman"/>
          <w:b/>
          <w:bCs/>
          <w:color w:val="373737"/>
          <w:sz w:val="18"/>
          <w:szCs w:val="18"/>
          <w:lang w:eastAsia="ru-RU"/>
        </w:rPr>
        <w:t xml:space="preserve">      Арифметическая прогрессия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 - это после</w:t>
      </w:r>
      <w:r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довательность чисел, каждое из которых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 xml:space="preserve"> получается из предыдущего путем прибавления к нему одного и того же числа </w:t>
      </w:r>
      <w:r w:rsidRPr="006030EF">
        <w:rPr>
          <w:rFonts w:ascii="Times New Roman" w:eastAsia="Times New Roman" w:hAnsi="Times New Roman"/>
          <w:b/>
          <w:bCs/>
          <w:color w:val="373737"/>
          <w:sz w:val="18"/>
          <w:szCs w:val="18"/>
          <w:lang w:eastAsia="ru-RU"/>
        </w:rPr>
        <w:t>d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, называемого разностью этой арифметической прогрессии.</w:t>
      </w:r>
    </w:p>
    <w:p w:rsidR="00137B16" w:rsidRPr="006030EF" w:rsidRDefault="00137B16" w:rsidP="00137B16">
      <w:pPr>
        <w:spacing w:after="0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20955</wp:posOffset>
            </wp:positionV>
            <wp:extent cx="972820" cy="207010"/>
            <wp:effectExtent l="19050" t="0" r="0" b="0"/>
            <wp:wrapSquare wrapText="bothSides"/>
            <wp:docPr id="2" name="Рисунок 15" descr="Формула n-го члена: формулы прогр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Формула n-го члена: формулы прогрессий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 xml:space="preserve"> 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Формула n-го члена:</w:t>
      </w:r>
      <w:r w:rsidRPr="006030E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</w:p>
    <w:p w:rsidR="00137B16" w:rsidRPr="006030EF" w:rsidRDefault="00137B16" w:rsidP="00137B16">
      <w:pPr>
        <w:spacing w:after="136" w:line="720" w:lineRule="auto"/>
        <w:ind w:firstLine="0"/>
        <w:textAlignment w:val="baseline"/>
        <w:rPr>
          <w:rFonts w:ascii="Times New Roman" w:eastAsia="Times New Roman" w:hAnsi="Times New Roman"/>
          <w:color w:val="373737"/>
          <w:lang w:eastAsia="ru-RU"/>
        </w:rPr>
      </w:pPr>
      <w:r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174625</wp:posOffset>
            </wp:positionV>
            <wp:extent cx="1964690" cy="284480"/>
            <wp:effectExtent l="19050" t="0" r="0" b="0"/>
            <wp:wrapSquare wrapText="bothSides"/>
            <wp:docPr id="3" name="Рисунок 16" descr="Формулы суммы n первых членов: формулы прогр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Формулы суммы n первых членов: формулы прогрессий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405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 xml:space="preserve"> 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Формулы суммы n первых членов:</w:t>
      </w:r>
      <w:r w:rsidRPr="00A70644">
        <w:rPr>
          <w:rFonts w:ascii="Times New Roman" w:eastAsia="Times New Roman" w:hAnsi="Times New Roman"/>
          <w:noProof/>
          <w:color w:val="373737"/>
          <w:lang w:eastAsia="ru-RU"/>
        </w:rPr>
        <w:t xml:space="preserve"> </w:t>
      </w:r>
    </w:p>
    <w:p w:rsidR="00137B16" w:rsidRPr="006030EF" w:rsidRDefault="00137B16" w:rsidP="00137B16">
      <w:pPr>
        <w:spacing w:after="0"/>
        <w:ind w:firstLine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lang w:eastAsia="ru-RU"/>
        </w:rPr>
      </w:pPr>
      <w:r w:rsidRPr="006030EF">
        <w:rPr>
          <w:rFonts w:ascii="Times New Roman" w:eastAsia="Times New Roman" w:hAnsi="Times New Roman"/>
          <w:b/>
          <w:bCs/>
          <w:caps/>
          <w:color w:val="FF0000"/>
          <w:lang w:eastAsia="ru-RU"/>
        </w:rPr>
        <w:t>ГЕОМЕТРИЧЕСКАЯ ПРОГРЕССИЯ</w:t>
      </w:r>
    </w:p>
    <w:p w:rsidR="00137B16" w:rsidRPr="006030EF" w:rsidRDefault="00137B16" w:rsidP="00137B16">
      <w:pPr>
        <w:spacing w:after="0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373737"/>
          <w:sz w:val="18"/>
          <w:szCs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266700</wp:posOffset>
            </wp:positionV>
            <wp:extent cx="624205" cy="207010"/>
            <wp:effectExtent l="19050" t="0" r="4445" b="0"/>
            <wp:wrapSquare wrapText="bothSides"/>
            <wp:docPr id="6" name="Рисунок 17" descr="Формула n-го члена: формулы прогр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Формула n-го члена: формулы прогрессий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0EF">
        <w:rPr>
          <w:rFonts w:ascii="Times New Roman" w:eastAsia="Times New Roman" w:hAnsi="Times New Roman"/>
          <w:b/>
          <w:bCs/>
          <w:color w:val="373737"/>
          <w:sz w:val="18"/>
          <w:szCs w:val="18"/>
          <w:lang w:eastAsia="ru-RU"/>
        </w:rPr>
        <w:t xml:space="preserve">       Геометрическая прогрессия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 - это последовательность чисел, каждое из которых равно предыдущему, умноженному на некоторое постоянное для данной прогрессии число </w:t>
      </w:r>
      <w:r w:rsidRPr="006030EF">
        <w:rPr>
          <w:rFonts w:ascii="Times New Roman" w:eastAsia="Times New Roman" w:hAnsi="Times New Roman"/>
          <w:b/>
          <w:bCs/>
          <w:color w:val="373737"/>
          <w:sz w:val="18"/>
          <w:szCs w:val="18"/>
          <w:lang w:eastAsia="ru-RU"/>
        </w:rPr>
        <w:t>q</w:t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, называемое знаменателем этой геометрической прогрессии.</w:t>
      </w:r>
    </w:p>
    <w:p w:rsidR="00137B16" w:rsidRPr="00176040" w:rsidRDefault="00137B16" w:rsidP="00137B16">
      <w:pPr>
        <w:spacing w:after="136" w:line="480" w:lineRule="auto"/>
        <w:ind w:firstLine="0"/>
        <w:textAlignment w:val="baseline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288290</wp:posOffset>
            </wp:positionV>
            <wp:extent cx="1602105" cy="361950"/>
            <wp:effectExtent l="19050" t="0" r="0" b="0"/>
            <wp:wrapSquare wrapText="bothSides"/>
            <wp:docPr id="7" name="Рисунок 18" descr="Формулы суммы n первых членов: формулы прогр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Формулы суммы n первых членов: формулы прогрессий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Формула n-го члена:</w:t>
      </w:r>
      <w:r w:rsidRPr="006030EF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  <w:r w:rsidRPr="00413405">
        <w:rPr>
          <w:rFonts w:ascii="Times New Roman" w:eastAsia="Times New Roman" w:hAnsi="Times New Roman"/>
          <w:noProof/>
          <w:color w:val="373737"/>
          <w:sz w:val="18"/>
          <w:szCs w:val="18"/>
          <w:lang w:eastAsia="ru-RU"/>
        </w:rPr>
        <w:t xml:space="preserve"> </w:t>
      </w:r>
    </w:p>
    <w:p w:rsidR="00137B16" w:rsidRPr="004812BA" w:rsidRDefault="00137B16" w:rsidP="00137B16">
      <w:pPr>
        <w:ind w:firstLine="0"/>
        <w:rPr>
          <w:b/>
          <w:color w:val="FF0000"/>
        </w:rPr>
      </w:pPr>
      <w:r w:rsidRPr="006030EF">
        <w:rPr>
          <w:rFonts w:ascii="Times New Roman" w:eastAsia="Times New Roman" w:hAnsi="Times New Roman"/>
          <w:color w:val="373737"/>
          <w:sz w:val="18"/>
          <w:szCs w:val="18"/>
          <w:lang w:eastAsia="ru-RU"/>
        </w:rPr>
        <w:t>Формулы суммы n первых членов:</w:t>
      </w:r>
    </w:p>
    <w:p w:rsidR="00176040" w:rsidRDefault="00176040" w:rsidP="00C24CA8">
      <w:pPr>
        <w:ind w:firstLine="567"/>
        <w:jc w:val="center"/>
        <w:rPr>
          <w:rFonts w:ascii="Times New Roman" w:hAnsi="Times New Roman"/>
          <w:b/>
          <w:color w:val="FF0000"/>
        </w:rPr>
      </w:pPr>
    </w:p>
    <w:p w:rsidR="00176040" w:rsidRDefault="00176040" w:rsidP="00C24CA8">
      <w:pPr>
        <w:ind w:firstLine="567"/>
        <w:jc w:val="center"/>
        <w:rPr>
          <w:rFonts w:ascii="Times New Roman" w:hAnsi="Times New Roman"/>
          <w:b/>
          <w:color w:val="FF0000"/>
        </w:rPr>
      </w:pPr>
    </w:p>
    <w:p w:rsidR="00176040" w:rsidRDefault="00176040" w:rsidP="00C24CA8">
      <w:pPr>
        <w:ind w:firstLine="567"/>
        <w:jc w:val="center"/>
        <w:rPr>
          <w:rFonts w:ascii="Times New Roman" w:hAnsi="Times New Roman"/>
          <w:b/>
          <w:color w:val="FF0000"/>
        </w:rPr>
      </w:pPr>
    </w:p>
    <w:p w:rsidR="00176040" w:rsidRPr="006E3BE7" w:rsidRDefault="00176040" w:rsidP="00C24CA8">
      <w:pPr>
        <w:ind w:firstLine="567"/>
        <w:jc w:val="center"/>
        <w:rPr>
          <w:rFonts w:ascii="Times New Roman" w:hAnsi="Times New Roman"/>
          <w:b/>
          <w:color w:val="FF0000"/>
        </w:rPr>
      </w:pPr>
    </w:p>
    <w:p w:rsidR="0062208A" w:rsidRPr="006E3BE7" w:rsidRDefault="0062208A" w:rsidP="00B74628">
      <w:pPr>
        <w:ind w:firstLine="0"/>
        <w:rPr>
          <w:rFonts w:ascii="Times New Roman" w:hAnsi="Times New Roman"/>
          <w:b/>
          <w:color w:val="FF0000"/>
        </w:rPr>
      </w:pPr>
    </w:p>
    <w:tbl>
      <w:tblPr>
        <w:tblStyle w:val="a7"/>
        <w:tblpPr w:leftFromText="180" w:rightFromText="180" w:vertAnchor="text" w:horzAnchor="margin" w:tblpY="73"/>
        <w:tblW w:w="10173" w:type="dxa"/>
        <w:tblLook w:val="04A0"/>
      </w:tblPr>
      <w:tblGrid>
        <w:gridCol w:w="4219"/>
        <w:gridCol w:w="851"/>
        <w:gridCol w:w="5103"/>
      </w:tblGrid>
      <w:tr w:rsidR="0062208A" w:rsidTr="00914D31">
        <w:trPr>
          <w:trHeight w:val="1555"/>
        </w:trPr>
        <w:tc>
          <w:tcPr>
            <w:tcW w:w="10173" w:type="dxa"/>
            <w:gridSpan w:val="3"/>
          </w:tcPr>
          <w:p w:rsidR="0062208A" w:rsidRPr="0062208A" w:rsidRDefault="0062208A" w:rsidP="0062208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35560</wp:posOffset>
                  </wp:positionV>
                  <wp:extent cx="3991610" cy="948690"/>
                  <wp:effectExtent l="19050" t="0" r="8890" b="0"/>
                  <wp:wrapSquare wrapText="bothSides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1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208A"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</w:rPr>
              <w:t xml:space="preserve"> Площадь треугольника</w:t>
            </w:r>
            <w:r w:rsidRPr="0062208A">
              <w:rPr>
                <w:rFonts w:ascii="Times New Roman" w:hAnsi="Times New Roman"/>
                <w:b/>
                <w:color w:val="FF0000"/>
              </w:rPr>
              <w:t>:</w:t>
            </w:r>
            <w:r w:rsidRPr="0062208A"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</w:p>
          <w:p w:rsidR="0062208A" w:rsidRPr="00B74628" w:rsidRDefault="0062208A" w:rsidP="0062208A">
            <w:pPr>
              <w:ind w:firstLine="0"/>
              <w:rPr>
                <w:rFonts w:ascii="Times New Roman" w:hAnsi="Times New Roman"/>
                <w:b/>
                <w:color w:val="FF0000"/>
              </w:rPr>
            </w:pPr>
            <w:r w:rsidRPr="0062208A">
              <w:rPr>
                <w:rFonts w:ascii="Times New Roman" w:hAnsi="Times New Roman"/>
                <w:color w:val="000000" w:themeColor="text1"/>
              </w:rPr>
              <w:t xml:space="preserve">    1)  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  <w:r w:rsidRPr="00B7462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Pr="00B74628">
              <w:rPr>
                <w:rFonts w:ascii="Times New Roman" w:hAnsi="Times New Roman"/>
                <w:color w:val="000000" w:themeColor="text1"/>
              </w:rPr>
              <w:t>·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h</w:t>
            </w:r>
          </w:p>
          <w:p w:rsidR="0062208A" w:rsidRDefault="0062208A" w:rsidP="0062208A">
            <w:pPr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2208A" w:rsidTr="008D379B">
        <w:trPr>
          <w:trHeight w:val="1252"/>
        </w:trPr>
        <w:tc>
          <w:tcPr>
            <w:tcW w:w="10173" w:type="dxa"/>
            <w:gridSpan w:val="3"/>
          </w:tcPr>
          <w:p w:rsidR="0062208A" w:rsidRPr="00B74628" w:rsidRDefault="0062208A" w:rsidP="0062208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22225</wp:posOffset>
                  </wp:positionV>
                  <wp:extent cx="1645285" cy="732790"/>
                  <wp:effectExtent l="19050" t="0" r="0" b="0"/>
                  <wp:wrapSquare wrapText="bothSides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2) 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  <w:r w:rsidRPr="00B7462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  <w:r w:rsidR="00A1330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</w:rPr>
              <w:t>·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A1330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</w:rPr>
              <w:t>·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sinA</w:t>
            </w:r>
          </w:p>
          <w:p w:rsidR="0062208A" w:rsidRPr="0062208A" w:rsidRDefault="0062208A" w:rsidP="0062208A">
            <w:pPr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2208A">
              <w:rPr>
                <w:rFonts w:ascii="Times New Roman" w:hAnsi="Times New Roman"/>
                <w:color w:val="000000" w:themeColor="text1"/>
                <w:lang w:val="en-US"/>
              </w:rPr>
              <w:t>3)</w:t>
            </w:r>
            <w:r w:rsidRPr="0062208A">
              <w:rPr>
                <w:rFonts w:ascii="Times New Roman" w:hAnsi="Times New Roman"/>
                <w:color w:val="000000" w:themeColor="text1"/>
              </w:rPr>
              <w:t xml:space="preserve">  Формула Герона:</w:t>
            </w:r>
            <w:r w:rsidRPr="00B74628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p-a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p-b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(p-c)</m:t>
                  </m:r>
                </m:e>
              </m:rad>
            </m:oMath>
            <w:r w:rsidRPr="00B74628">
              <w:rPr>
                <w:rFonts w:ascii="Times New Roman" w:hAnsi="Times New Roman"/>
                <w:color w:val="000000" w:themeColor="text1"/>
              </w:rPr>
              <w:t xml:space="preserve">  ,   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 =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a+b+c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</w:p>
        </w:tc>
      </w:tr>
      <w:tr w:rsidR="0062208A" w:rsidRPr="00A13309" w:rsidTr="00914D31">
        <w:trPr>
          <w:trHeight w:val="1554"/>
        </w:trPr>
        <w:tc>
          <w:tcPr>
            <w:tcW w:w="4219" w:type="dxa"/>
          </w:tcPr>
          <w:p w:rsidR="001F41E6" w:rsidRPr="001F41E6" w:rsidRDefault="001F41E6" w:rsidP="001F41E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1F41E6">
              <w:rPr>
                <w:rFonts w:ascii="Times New Roman" w:hAnsi="Times New Roman"/>
                <w:b/>
                <w:color w:val="FF0000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</w:rPr>
              <w:t>Площадь</w:t>
            </w:r>
            <w:r w:rsidRPr="001F41E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2208A">
              <w:rPr>
                <w:rFonts w:ascii="Times New Roman" w:hAnsi="Times New Roman"/>
                <w:b/>
                <w:color w:val="FF0000"/>
              </w:rPr>
              <w:t>прямоугольника</w:t>
            </w:r>
            <w:r w:rsidR="0062208A" w:rsidRPr="0062208A">
              <w:rPr>
                <w:rFonts w:ascii="Times New Roman" w:hAnsi="Times New Roman"/>
                <w:b/>
                <w:color w:val="FF0000"/>
              </w:rPr>
              <w:t>:</w:t>
            </w:r>
            <w:r w:rsidRPr="001F41E6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1F41E6" w:rsidRPr="0062208A" w:rsidRDefault="001F41E6" w:rsidP="001F41E6">
            <w:pPr>
              <w:ind w:left="284" w:firstLine="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55880</wp:posOffset>
                  </wp:positionV>
                  <wp:extent cx="1144905" cy="577850"/>
                  <wp:effectExtent l="19050" t="0" r="0" b="0"/>
                  <wp:wrapSquare wrapText="bothSides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41E6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="003E4B48" w:rsidRPr="00D4278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Pr="00B74628">
              <w:rPr>
                <w:rFonts w:ascii="Times New Roman" w:hAnsi="Times New Roman"/>
                <w:color w:val="000000" w:themeColor="text1"/>
              </w:rPr>
              <w:t>·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:rsidR="0062208A" w:rsidRPr="00D42784" w:rsidRDefault="00701E79" w:rsidP="001F41E6">
            <w:pPr>
              <w:ind w:firstLine="0"/>
              <w:rPr>
                <w:rFonts w:ascii="Times New Roman" w:hAnsi="Times New Roman"/>
              </w:rPr>
            </w:pPr>
            <w:r w:rsidRPr="00D42784">
              <w:rPr>
                <w:rFonts w:ascii="Times New Roman" w:hAnsi="Times New Roman"/>
                <w:b/>
                <w:color w:val="FF0000"/>
              </w:rPr>
              <w:t xml:space="preserve">    </w:t>
            </w:r>
            <w:r w:rsidRPr="00701E79">
              <w:rPr>
                <w:rFonts w:ascii="Times New Roman" w:hAnsi="Times New Roman"/>
                <w:lang w:val="en-US"/>
              </w:rPr>
              <w:t>P</w:t>
            </w:r>
            <w:r w:rsidRPr="00D42784">
              <w:rPr>
                <w:rFonts w:ascii="Times New Roman" w:hAnsi="Times New Roman"/>
              </w:rPr>
              <w:t>=2(</w:t>
            </w:r>
            <w:r w:rsidRPr="00701E79">
              <w:rPr>
                <w:rFonts w:ascii="Times New Roman" w:hAnsi="Times New Roman"/>
                <w:lang w:val="en-US"/>
              </w:rPr>
              <w:t>a</w:t>
            </w:r>
            <w:r w:rsidRPr="00D42784">
              <w:rPr>
                <w:rFonts w:ascii="Times New Roman" w:hAnsi="Times New Roman"/>
              </w:rPr>
              <w:t>+</w:t>
            </w:r>
            <w:r w:rsidRPr="00701E79">
              <w:rPr>
                <w:rFonts w:ascii="Times New Roman" w:hAnsi="Times New Roman"/>
                <w:lang w:val="en-US"/>
              </w:rPr>
              <w:t>b</w:t>
            </w:r>
            <w:r w:rsidRPr="00D42784">
              <w:rPr>
                <w:rFonts w:ascii="Times New Roman" w:hAnsi="Times New Roman"/>
              </w:rPr>
              <w:t>)</w:t>
            </w:r>
          </w:p>
        </w:tc>
        <w:tc>
          <w:tcPr>
            <w:tcW w:w="5954" w:type="dxa"/>
            <w:gridSpan w:val="2"/>
          </w:tcPr>
          <w:p w:rsidR="001F41E6" w:rsidRPr="0062208A" w:rsidRDefault="001F41E6" w:rsidP="001F41E6">
            <w:pPr>
              <w:ind w:firstLine="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264160</wp:posOffset>
                  </wp:positionV>
                  <wp:extent cx="1818005" cy="698500"/>
                  <wp:effectExtent l="19050" t="0" r="0" b="0"/>
                  <wp:wrapSquare wrapText="bothSides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62208A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Площадь параллелограмма</w:t>
            </w:r>
            <w:r w:rsidRPr="0062208A">
              <w:rPr>
                <w:rFonts w:ascii="Times New Roman" w:hAnsi="Times New Roman"/>
                <w:b/>
                <w:color w:val="FF0000"/>
              </w:rPr>
              <w:t>:</w:t>
            </w:r>
          </w:p>
          <w:p w:rsidR="0062208A" w:rsidRPr="001F41E6" w:rsidRDefault="001F41E6" w:rsidP="001F41E6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F41E6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1F41E6">
              <w:rPr>
                <w:rFonts w:ascii="Times New Roman" w:hAnsi="Times New Roman"/>
                <w:color w:val="000000" w:themeColor="text1"/>
              </w:rPr>
              <w:t xml:space="preserve">=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AD</w:t>
            </w:r>
            <w:r w:rsidRPr="001F41E6">
              <w:rPr>
                <w:rFonts w:ascii="Times New Roman" w:hAnsi="Times New Roman"/>
                <w:color w:val="000000" w:themeColor="text1"/>
              </w:rPr>
              <w:t>·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h</w:t>
            </w:r>
          </w:p>
          <w:p w:rsidR="001F41E6" w:rsidRPr="00A13309" w:rsidRDefault="00A13309" w:rsidP="006B276E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 xml:space="preserve"> S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13309">
              <w:rPr>
                <w:rFonts w:ascii="Times New Roman" w:hAnsi="Times New Roman"/>
                <w:color w:val="000000" w:themeColor="text1"/>
                <w:lang w:val="en-US"/>
              </w:rPr>
              <w:t>=</w:t>
            </w:r>
            <m:oMath>
              <m:r>
                <w:rPr>
                  <w:rFonts w:ascii="Cambria Math" w:hAnsi="Cambria Math"/>
                  <w:color w:val="000000" w:themeColor="text1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/>
                <w:color w:val="000000" w:themeColor="text1"/>
                <w:lang w:val="en-US"/>
              </w:rPr>
              <w:t>AD·AB</w:t>
            </w:r>
            <w:r w:rsidRPr="00A13309">
              <w:rPr>
                <w:rFonts w:ascii="Times New Roman" w:hAnsi="Times New Roman"/>
                <w:color w:val="000000" w:themeColor="text1"/>
                <w:lang w:val="en-US"/>
              </w:rPr>
              <w:t>·</w:t>
            </w:r>
            <w:r w:rsidRPr="00B74628">
              <w:rPr>
                <w:rFonts w:ascii="Times New Roman" w:hAnsi="Times New Roman"/>
                <w:color w:val="000000" w:themeColor="text1"/>
                <w:lang w:val="en-US"/>
              </w:rPr>
              <w:t>sinA</w:t>
            </w:r>
          </w:p>
        </w:tc>
      </w:tr>
      <w:tr w:rsidR="0062208A" w:rsidTr="008D379B">
        <w:trPr>
          <w:trHeight w:val="1834"/>
        </w:trPr>
        <w:tc>
          <w:tcPr>
            <w:tcW w:w="4219" w:type="dxa"/>
          </w:tcPr>
          <w:p w:rsidR="0062208A" w:rsidRPr="006E3BE7" w:rsidRDefault="003E4B48" w:rsidP="0062208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635</wp:posOffset>
                  </wp:positionV>
                  <wp:extent cx="705485" cy="1121410"/>
                  <wp:effectExtent l="19050" t="0" r="0" b="0"/>
                  <wp:wrapSquare wrapText="bothSides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3BE7">
              <w:rPr>
                <w:rFonts w:ascii="Times New Roman" w:hAnsi="Times New Roman"/>
                <w:b/>
                <w:color w:val="FF0000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</w:rPr>
              <w:t>Площадь</w:t>
            </w:r>
            <w:r w:rsidRPr="001F41E6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ромба</w:t>
            </w:r>
            <w:r w:rsidRPr="0062208A">
              <w:rPr>
                <w:rFonts w:ascii="Times New Roman" w:hAnsi="Times New Roman"/>
                <w:b/>
                <w:color w:val="FF0000"/>
              </w:rPr>
              <w:t>:</w:t>
            </w:r>
            <w:r w:rsidRPr="001F41E6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3E4B48" w:rsidRPr="006E3BE7" w:rsidRDefault="00CA77C7" w:rsidP="0062208A">
            <w:pPr>
              <w:ind w:firstLine="0"/>
              <w:rPr>
                <w:rFonts w:ascii="Times New Roman" w:hAnsi="Times New Roman"/>
                <w:b/>
                <w:color w:val="FF0000"/>
              </w:rPr>
            </w:pPr>
            <w:r w:rsidRPr="006E3BE7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="003E4B48" w:rsidRPr="00B74628">
              <w:rPr>
                <w:rFonts w:ascii="Times New Roman" w:hAnsi="Times New Roman"/>
                <w:color w:val="000000" w:themeColor="text1"/>
              </w:rPr>
              <w:t xml:space="preserve"> =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  <w:r w:rsidR="003E4B48" w:rsidRPr="006E3BE7">
              <w:rPr>
                <w:rFonts w:ascii="Times New Roman" w:hAnsi="Times New Roman"/>
                <w:color w:val="000000" w:themeColor="text1"/>
              </w:rPr>
              <w:t xml:space="preserve"> ·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>AC</w:t>
            </w:r>
            <w:r w:rsidR="003E4B48" w:rsidRPr="006E3BE7">
              <w:rPr>
                <w:rFonts w:ascii="Times New Roman" w:hAnsi="Times New Roman"/>
                <w:color w:val="000000" w:themeColor="text1"/>
              </w:rPr>
              <w:t xml:space="preserve"> ·</w:t>
            </w:r>
            <w:r w:rsidR="003E4B48">
              <w:rPr>
                <w:rFonts w:ascii="Times New Roman" w:hAnsi="Times New Roman"/>
                <w:color w:val="000000" w:themeColor="text1"/>
                <w:lang w:val="en-US"/>
              </w:rPr>
              <w:t>BD</w:t>
            </w:r>
          </w:p>
        </w:tc>
        <w:tc>
          <w:tcPr>
            <w:tcW w:w="5954" w:type="dxa"/>
            <w:gridSpan w:val="2"/>
          </w:tcPr>
          <w:p w:rsidR="003E4B48" w:rsidRPr="006E3BE7" w:rsidRDefault="003E4B48" w:rsidP="003E4B4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147320</wp:posOffset>
                  </wp:positionV>
                  <wp:extent cx="1473200" cy="836295"/>
                  <wp:effectExtent l="19050" t="0" r="0" b="0"/>
                  <wp:wrapSquare wrapText="bothSides"/>
                  <wp:docPr id="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41E6" w:rsidRPr="006E3BE7">
              <w:rPr>
                <w:rFonts w:ascii="Times New Roman" w:hAnsi="Times New Roman"/>
                <w:b/>
                <w:color w:val="FF0000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</w:rPr>
              <w:t xml:space="preserve"> Площадь</w:t>
            </w:r>
            <w:r w:rsidRPr="001F41E6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трапеции</w:t>
            </w:r>
            <w:r w:rsidRPr="0062208A">
              <w:rPr>
                <w:rFonts w:ascii="Times New Roman" w:hAnsi="Times New Roman"/>
                <w:b/>
                <w:color w:val="FF0000"/>
              </w:rPr>
              <w:t>:</w:t>
            </w:r>
            <w:r w:rsidRPr="001F41E6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62208A" w:rsidRPr="006B276E" w:rsidRDefault="003E4B48" w:rsidP="003E4B4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CA77C7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6B276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B74628">
              <w:rPr>
                <w:rFonts w:ascii="Times New Roman" w:hAnsi="Times New Roman"/>
                <w:color w:val="000000" w:themeColor="text1"/>
              </w:rPr>
              <w:t xml:space="preserve"> =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DC+AB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·h</m:t>
              </m:r>
            </m:oMath>
          </w:p>
          <w:p w:rsidR="005774CC" w:rsidRPr="00CA77C7" w:rsidRDefault="00CA77C7" w:rsidP="003E4B4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6B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774CC" w:rsidRPr="00CA77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Средняя линия трапеции:    </w:t>
            </w:r>
          </w:p>
          <w:p w:rsidR="003E4B48" w:rsidRPr="005774CC" w:rsidRDefault="003E4B48" w:rsidP="003E4B48">
            <w:pPr>
              <w:ind w:firstLine="0"/>
              <w:rPr>
                <w:rFonts w:ascii="Times New Roman" w:hAnsi="Times New Roman"/>
                <w:b/>
                <w:i/>
                <w:color w:val="FF0000"/>
              </w:rPr>
            </w:pPr>
            <w:r w:rsidRPr="005774C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CA77C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B276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MN</w:t>
            </w:r>
            <w:r w:rsidRPr="005774CC">
              <w:rPr>
                <w:rFonts w:ascii="Times New Roman" w:hAnsi="Times New Roman"/>
                <w:color w:val="000000" w:themeColor="text1"/>
              </w:rPr>
              <w:t xml:space="preserve"> =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DC+AB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</w:p>
        </w:tc>
      </w:tr>
      <w:tr w:rsidR="001F41E6" w:rsidRPr="00E56495" w:rsidTr="008D379B">
        <w:trPr>
          <w:trHeight w:val="1832"/>
        </w:trPr>
        <w:tc>
          <w:tcPr>
            <w:tcW w:w="5070" w:type="dxa"/>
            <w:gridSpan w:val="2"/>
          </w:tcPr>
          <w:p w:rsidR="001F41E6" w:rsidRPr="006E3BE7" w:rsidRDefault="001F41E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88900</wp:posOffset>
                  </wp:positionV>
                  <wp:extent cx="876935" cy="828040"/>
                  <wp:effectExtent l="19050" t="0" r="0" b="0"/>
                  <wp:wrapSquare wrapText="bothSides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4B48" w:rsidRPr="005774CC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</w:t>
            </w:r>
            <w:r w:rsidR="003E4B48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Площадь круга</w:t>
            </w:r>
            <w:r w:rsidR="003E4B48" w:rsidRPr="006E3BE7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:</w:t>
            </w:r>
          </w:p>
          <w:p w:rsidR="003E4B48" w:rsidRPr="006E3BE7" w:rsidRDefault="00CA77C7" w:rsidP="0062208A">
            <w:pPr>
              <w:ind w:firstLine="0"/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</w:pPr>
            <w:r w:rsidRPr="006E3BE7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 xml:space="preserve">    </w:t>
            </w:r>
            <w:r w:rsidR="003E4B48" w:rsidRPr="003E4B48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S</w:t>
            </w:r>
            <w:r w:rsidR="003E4B48" w:rsidRPr="006E3BE7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 xml:space="preserve"> =</w:t>
            </w:r>
            <w:r w:rsidR="005774CC" w:rsidRPr="006E3BE7">
              <w:rPr>
                <w:rFonts w:ascii="Cambria Math" w:hAnsi="Cambria Math"/>
                <w:noProof/>
                <w:color w:val="000000" w:themeColor="text1"/>
                <w:lang w:eastAsia="ru-RU"/>
              </w:rPr>
              <w:t xml:space="preserve"> </w:t>
            </w:r>
            <w:r w:rsidR="005774CC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="005774CC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="005774CC" w:rsidRPr="006E3BE7"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  <w:t>2</w:t>
            </w:r>
          </w:p>
          <w:p w:rsidR="00CA77C7" w:rsidRPr="0047768F" w:rsidRDefault="00CA77C7" w:rsidP="0062208A">
            <w:pPr>
              <w:ind w:firstLine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="0047768F" w:rsidRPr="0047768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Длина  окружности</w:t>
            </w:r>
            <w:r w:rsidR="0047768F" w:rsidRPr="00477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5774CC" w:rsidRPr="003E4B48" w:rsidRDefault="00CA77C7" w:rsidP="0062208A">
            <w:pPr>
              <w:ind w:firstLine="0"/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 xml:space="preserve">    </w:t>
            </w:r>
            <w:r w:rsidR="005774CC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L=2</w:t>
            </w:r>
            <w:r w:rsidR="005774CC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="005774CC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</w:p>
        </w:tc>
        <w:tc>
          <w:tcPr>
            <w:tcW w:w="5103" w:type="dxa"/>
          </w:tcPr>
          <w:p w:rsidR="001F41E6" w:rsidRPr="00E56495" w:rsidRDefault="006E3BE7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20320</wp:posOffset>
                  </wp:positionV>
                  <wp:extent cx="1066165" cy="1060450"/>
                  <wp:effectExtent l="19050" t="0" r="635" b="0"/>
                  <wp:wrapSquare wrapText="bothSides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495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    Шар </w:t>
            </w:r>
          </w:p>
          <w:p w:rsidR="00E56495" w:rsidRPr="00E56495" w:rsidRDefault="00E56495" w:rsidP="00E56495">
            <w:pPr>
              <w:ind w:firstLine="0"/>
              <w:rPr>
                <w:rFonts w:ascii="Times New Roman" w:hAnsi="Times New Roman"/>
                <w:noProof/>
                <w:vertAlign w:val="superscript"/>
                <w:lang w:val="en-US" w:eastAsia="ru-RU"/>
              </w:rPr>
            </w:pPr>
            <w:r w:rsidRPr="00E56495">
              <w:rPr>
                <w:rFonts w:ascii="Times New Roman" w:hAnsi="Times New Roman"/>
                <w:noProof/>
                <w:lang w:val="en-US" w:eastAsia="ru-RU"/>
              </w:rPr>
              <w:t xml:space="preserve">   S</w:t>
            </w:r>
            <w:r w:rsidRPr="00E56495">
              <w:rPr>
                <w:rFonts w:ascii="Times New Roman" w:hAnsi="Times New Roman"/>
                <w:noProof/>
                <w:vertAlign w:val="subscript"/>
                <w:lang w:eastAsia="ru-RU"/>
              </w:rPr>
              <w:t>сферы</w:t>
            </w:r>
            <w:r w:rsidRPr="00E56495">
              <w:rPr>
                <w:rFonts w:ascii="Times New Roman" w:hAnsi="Times New Roman"/>
                <w:noProof/>
                <w:lang w:val="en-US" w:eastAsia="ru-RU"/>
              </w:rPr>
              <w:t>=4</w:t>
            </w:r>
            <w:r w:rsidRPr="00E56495">
              <w:rPr>
                <w:rFonts w:ascii="Cambria Math" w:hAnsi="Cambria Math"/>
                <w:noProof/>
                <w:lang w:val="en-US" w:eastAsia="ru-RU"/>
              </w:rPr>
              <w:t>𝝅</w:t>
            </w:r>
            <w:r w:rsidRPr="00E56495">
              <w:rPr>
                <w:rFonts w:ascii="Times New Roman" w:hAnsi="Times New Roman"/>
                <w:noProof/>
                <w:lang w:val="en-US" w:eastAsia="ru-RU"/>
              </w:rPr>
              <w:t>R</w:t>
            </w:r>
            <w:r w:rsidRPr="00E56495"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>2</w:t>
            </w:r>
          </w:p>
          <w:p w:rsidR="00E56495" w:rsidRPr="00E56495" w:rsidRDefault="00E56495" w:rsidP="00E56495">
            <w:pPr>
              <w:ind w:firstLine="0"/>
              <w:rPr>
                <w:rFonts w:ascii="Times New Roman" w:hAnsi="Times New Roman"/>
                <w:noProof/>
                <w:color w:val="000000" w:themeColor="text1"/>
                <w:vertAlign w:val="superscript"/>
                <w:lang w:val="en-US" w:eastAsia="ru-RU"/>
              </w:rPr>
            </w:pPr>
            <w:r w:rsidRPr="00E56495">
              <w:rPr>
                <w:rFonts w:ascii="Times New Roman" w:hAnsi="Times New Roman"/>
                <w:noProof/>
                <w:color w:val="FF0000"/>
                <w:lang w:val="en-US" w:eastAsia="ru-RU"/>
              </w:rPr>
              <w:t xml:space="preserve">   </w:t>
            </w:r>
            <w:r w:rsidRPr="00E56495">
              <w:rPr>
                <w:rFonts w:ascii="Times New Roman" w:hAnsi="Times New Roman"/>
                <w:noProof/>
                <w:lang w:val="en-US" w:eastAsia="ru-RU"/>
              </w:rPr>
              <w:t>V=</w:t>
            </w:r>
            <w:r w:rsidRPr="00E56495">
              <w:rPr>
                <w:rFonts w:ascii="Cambria Math" w:hAnsi="Cambria Math"/>
                <w:noProof/>
                <w:lang w:val="en-US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3</m:t>
                  </m:r>
                </m:den>
              </m:f>
            </m:oMath>
            <w:r w:rsidRPr="00E56495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Pr="00E56495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Pr="00E56495">
              <w:rPr>
                <w:rFonts w:ascii="Times New Roman" w:hAnsi="Times New Roman"/>
                <w:noProof/>
                <w:color w:val="000000" w:themeColor="text1"/>
                <w:vertAlign w:val="superscript"/>
                <w:lang w:val="en-US" w:eastAsia="ru-RU"/>
              </w:rPr>
              <w:t>3</w:t>
            </w:r>
          </w:p>
          <w:p w:rsidR="006E3BE7" w:rsidRPr="00CA77C7" w:rsidRDefault="006E3BE7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</w:pPr>
          </w:p>
        </w:tc>
      </w:tr>
      <w:tr w:rsidR="006E3BE7" w:rsidRPr="00E56495" w:rsidTr="008D379B">
        <w:trPr>
          <w:trHeight w:val="2261"/>
        </w:trPr>
        <w:tc>
          <w:tcPr>
            <w:tcW w:w="5070" w:type="dxa"/>
            <w:gridSpan w:val="2"/>
          </w:tcPr>
          <w:p w:rsidR="006E3BE7" w:rsidRDefault="00377BA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57785</wp:posOffset>
                  </wp:positionV>
                  <wp:extent cx="1517015" cy="1216025"/>
                  <wp:effectExtent l="19050" t="0" r="6985" b="0"/>
                  <wp:wrapSquare wrapText="bothSides"/>
                  <wp:docPr id="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495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</w:t>
            </w:r>
            <w:r w:rsidR="008C6046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Призма</w:t>
            </w:r>
          </w:p>
          <w:p w:rsidR="008D379B" w:rsidRDefault="008D379B" w:rsidP="0062208A">
            <w:pPr>
              <w:ind w:firstLine="0"/>
              <w:rPr>
                <w:rFonts w:ascii="Times New Roman" w:hAnsi="Times New Roman"/>
                <w:noProof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V=S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8C6046">
              <w:rPr>
                <w:rFonts w:ascii="Times New Roman" w:hAnsi="Times New Roman"/>
                <w:noProof/>
                <w:vertAlign w:val="subscript"/>
                <w:lang w:val="en-US" w:eastAsia="ru-RU"/>
              </w:rPr>
              <w:t>.</w:t>
            </w:r>
            <w:r w:rsidRPr="008D379B">
              <w:rPr>
                <w:rFonts w:ascii="Times New Roman" w:hAnsi="Times New Roman"/>
                <w:noProof/>
                <w:lang w:val="en-US"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 w:rsidRPr="008C6046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</w:p>
          <w:p w:rsidR="008D379B" w:rsidRPr="008D379B" w:rsidRDefault="008D379B" w:rsidP="008D379B">
            <w:pPr>
              <w:ind w:firstLine="0"/>
              <w:rPr>
                <w:rFonts w:ascii="Times New Roman" w:hAnsi="Times New Roman"/>
                <w:noProof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8C6046">
              <w:rPr>
                <w:rFonts w:ascii="Times New Roman" w:hAnsi="Times New Roman"/>
                <w:noProof/>
                <w:vertAlign w:val="subscript"/>
                <w:lang w:val="en-US" w:eastAsia="ru-RU"/>
              </w:rPr>
              <w:t>.</w:t>
            </w:r>
            <w:r w:rsidRPr="008C6046">
              <w:rPr>
                <w:rFonts w:ascii="Times New Roman" w:hAnsi="Times New Roman"/>
                <w:noProof/>
                <w:lang w:val="en-US" w:eastAsia="ru-RU"/>
              </w:rPr>
              <w:t>=</w:t>
            </w:r>
            <w:r>
              <w:rPr>
                <w:rFonts w:ascii="Times New Roman" w:hAnsi="Times New Roman"/>
                <w:noProof/>
                <w:lang w:val="en-US" w:eastAsia="ru-RU"/>
              </w:rPr>
              <w:t>2S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8C6046">
              <w:rPr>
                <w:rFonts w:ascii="Times New Roman" w:hAnsi="Times New Roman"/>
                <w:noProof/>
                <w:vertAlign w:val="subscript"/>
                <w:lang w:val="en-US" w:eastAsia="ru-RU"/>
              </w:rPr>
              <w:t>.</w:t>
            </w:r>
            <w:r w:rsidRPr="008C6046">
              <w:rPr>
                <w:rFonts w:ascii="Times New Roman" w:hAnsi="Times New Roman"/>
                <w:noProof/>
                <w:lang w:val="en-US"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8C6046">
              <w:rPr>
                <w:rFonts w:ascii="Times New Roman" w:hAnsi="Times New Roman"/>
                <w:noProof/>
                <w:vertAlign w:val="subscript"/>
                <w:lang w:val="en-US" w:eastAsia="ru-RU"/>
              </w:rPr>
              <w:t>.</w:t>
            </w:r>
          </w:p>
          <w:p w:rsidR="008D379B" w:rsidRPr="008D379B" w:rsidRDefault="008D379B" w:rsidP="008D379B">
            <w:pPr>
              <w:ind w:left="709" w:hanging="709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 w:rsidRPr="008C6046">
              <w:rPr>
                <w:rFonts w:ascii="Times New Roman" w:hAnsi="Times New Roman"/>
                <w:noProof/>
                <w:lang w:val="en-US" w:eastAsia="ru-RU"/>
              </w:rPr>
              <w:t>S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8D379B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8D379B">
              <w:rPr>
                <w:rFonts w:ascii="Times New Roman" w:hAnsi="Times New Roman"/>
                <w:noProof/>
                <w:lang w:eastAsia="ru-RU"/>
              </w:rPr>
              <w:t>=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 w:rsidRPr="008C6046">
              <w:rPr>
                <w:rFonts w:ascii="Times New Roman" w:hAnsi="Times New Roman"/>
                <w:noProof/>
                <w:lang w:val="en-US" w:eastAsia="ru-RU"/>
              </w:rPr>
              <w:t>P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8D379B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8D379B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        </w:t>
            </w:r>
            <w:r w:rsidRPr="008D379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(для прямой  призмы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</w:tcPr>
          <w:p w:rsidR="008D379B" w:rsidRPr="00C0378F" w:rsidRDefault="00E56495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6350</wp:posOffset>
                  </wp:positionV>
                  <wp:extent cx="1076325" cy="1397000"/>
                  <wp:effectExtent l="19050" t="0" r="9525" b="0"/>
                  <wp:wrapSquare wrapText="bothSides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6046" w:rsidRPr="008D379B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  </w:t>
            </w:r>
            <w:r w:rsidR="008C6046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Пирамида</w:t>
            </w:r>
          </w:p>
          <w:p w:rsidR="008D379B" w:rsidRPr="00C0378F" w:rsidRDefault="008D379B" w:rsidP="0062208A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V</w:t>
            </w:r>
            <w:r w:rsidRPr="00C0378F">
              <w:rPr>
                <w:rFonts w:ascii="Times New Roman" w:hAnsi="Times New Roman"/>
                <w:noProof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3</m:t>
                  </m:r>
                </m:den>
              </m:f>
            </m:oMath>
            <w:r w:rsidRPr="00C0378F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C0378F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C0378F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 w:rsidRPr="00C0378F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8D379B" w:rsidRPr="00C0378F" w:rsidRDefault="008C6046" w:rsidP="008D379B">
            <w:pPr>
              <w:ind w:firstLine="0"/>
              <w:rPr>
                <w:rFonts w:ascii="Times New Roman" w:hAnsi="Times New Roman"/>
                <w:noProof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C0378F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C0378F">
              <w:rPr>
                <w:rFonts w:ascii="Times New Roman" w:hAnsi="Times New Roman"/>
                <w:noProof/>
                <w:lang w:eastAsia="ru-RU"/>
              </w:rPr>
              <w:t>=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C0378F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C0378F">
              <w:rPr>
                <w:rFonts w:ascii="Times New Roman" w:hAnsi="Times New Roman"/>
                <w:noProof/>
                <w:lang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C0378F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</w:p>
          <w:p w:rsidR="008D379B" w:rsidRPr="008D379B" w:rsidRDefault="008D379B" w:rsidP="008D379B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 w:rsidRPr="008C6046">
              <w:rPr>
                <w:rFonts w:ascii="Times New Roman" w:hAnsi="Times New Roman"/>
                <w:noProof/>
                <w:lang w:val="en-US" w:eastAsia="ru-RU"/>
              </w:rPr>
              <w:t>S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бок.</w:t>
            </w:r>
            <w:r w:rsidRPr="008C6046">
              <w:rPr>
                <w:rFonts w:ascii="Times New Roman" w:hAnsi="Times New Roman"/>
                <w:noProof/>
                <w:lang w:eastAsia="ru-RU"/>
              </w:rPr>
              <w:t>=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 w:rsidRPr="008C6046">
              <w:rPr>
                <w:rFonts w:ascii="Times New Roman" w:hAnsi="Times New Roman"/>
                <w:noProof/>
                <w:lang w:val="en-US" w:eastAsia="ru-RU"/>
              </w:rPr>
              <w:t>P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осн.</w:t>
            </w:r>
            <w:r w:rsidRPr="008C6046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l</w:t>
            </w:r>
            <w:r w:rsidRPr="008C604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8C604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(для пра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в. </w:t>
            </w:r>
            <w:r w:rsidRPr="008C604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пирамид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ы</w:t>
            </w:r>
            <w:r w:rsidRPr="008C604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  <w:p w:rsidR="008C6046" w:rsidRPr="00D42784" w:rsidRDefault="008C6046" w:rsidP="0062208A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6E3BE7" w:rsidRPr="00D42784" w:rsidTr="008D379B">
        <w:trPr>
          <w:trHeight w:val="2648"/>
        </w:trPr>
        <w:tc>
          <w:tcPr>
            <w:tcW w:w="5070" w:type="dxa"/>
            <w:gridSpan w:val="2"/>
          </w:tcPr>
          <w:p w:rsidR="006E3BE7" w:rsidRDefault="00377BA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1967230</wp:posOffset>
                  </wp:positionH>
                  <wp:positionV relativeFrom="paragraph">
                    <wp:posOffset>43180</wp:posOffset>
                  </wp:positionV>
                  <wp:extent cx="1067435" cy="1552575"/>
                  <wp:effectExtent l="19050" t="0" r="0" b="0"/>
                  <wp:wrapSquare wrapText="bothSides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6046" w:rsidRPr="00D42784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</w:t>
            </w:r>
            <w:r w:rsidR="008C6046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Цилиндр</w:t>
            </w:r>
          </w:p>
          <w:p w:rsidR="008D379B" w:rsidRPr="00D42784" w:rsidRDefault="008D379B" w:rsidP="008D379B">
            <w:pPr>
              <w:ind w:firstLine="0"/>
              <w:rPr>
                <w:rFonts w:ascii="Times New Roman" w:hAnsi="Times New Roman"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V</w:t>
            </w:r>
            <w:r w:rsidRPr="008D379B">
              <w:rPr>
                <w:rFonts w:ascii="Times New Roman" w:hAnsi="Times New Roman"/>
                <w:noProof/>
                <w:lang w:eastAsia="ru-RU"/>
              </w:rPr>
              <w:t>=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8D379B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8D379B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>
              <w:rPr>
                <w:rFonts w:ascii="Times New Roman" w:hAnsi="Times New Roman"/>
                <w:noProof/>
                <w:lang w:eastAsia="ru-RU"/>
              </w:rPr>
              <w:t>=</w:t>
            </w:r>
            <w:r w:rsidRPr="008D379B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Pr="006E3BE7"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h</w:t>
            </w:r>
          </w:p>
          <w:p w:rsidR="008D379B" w:rsidRPr="00D42784" w:rsidRDefault="008D379B" w:rsidP="008D379B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=2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="00914D31"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="00914D31" w:rsidRPr="00D42784">
              <w:rPr>
                <w:rFonts w:ascii="Times New Roman" w:hAnsi="Times New Roman"/>
                <w:noProof/>
                <w:lang w:eastAsia="ru-RU"/>
              </w:rPr>
              <w:t>=</w:t>
            </w:r>
            <w:r w:rsidR="00914D31" w:rsidRPr="00D42784">
              <w:rPr>
                <w:rFonts w:ascii="Cambria Math" w:hAnsi="Cambria Math"/>
                <w:noProof/>
                <w:color w:val="000000" w:themeColor="text1"/>
                <w:lang w:eastAsia="ru-RU"/>
              </w:rPr>
              <w:t xml:space="preserve">   =2</w:t>
            </w:r>
            <w:r w:rsidR="00914D31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="00914D31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="00914D31" w:rsidRPr="00D42784"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  <w:t>2</w:t>
            </w:r>
            <w:r w:rsidR="00914D31" w:rsidRPr="00D42784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>+2</w:t>
            </w:r>
            <w:r w:rsidR="00914D31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="00914D31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Rh</w:t>
            </w:r>
          </w:p>
          <w:p w:rsidR="008D379B" w:rsidRPr="00D42784" w:rsidRDefault="008D379B" w:rsidP="008D379B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 w:rsidRPr="008C6046">
              <w:rPr>
                <w:rFonts w:ascii="Times New Roman" w:hAnsi="Times New Roman"/>
                <w:noProof/>
                <w:lang w:val="en-US" w:eastAsia="ru-RU"/>
              </w:rPr>
              <w:t>S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=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 w:rsidR="00D42784">
              <w:rPr>
                <w:rFonts w:ascii="Times New Roman" w:hAnsi="Times New Roman"/>
                <w:noProof/>
                <w:lang w:val="en-US" w:eastAsia="ru-RU"/>
              </w:rPr>
              <w:t>L</w:t>
            </w:r>
            <w:r w:rsid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окр</w:t>
            </w:r>
            <w:r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 w:rsidR="006917E0" w:rsidRPr="00D42784">
              <w:rPr>
                <w:rFonts w:ascii="Times New Roman" w:hAnsi="Times New Roman"/>
                <w:noProof/>
                <w:lang w:eastAsia="ru-RU"/>
              </w:rPr>
              <w:t>=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6917E0" w:rsidRPr="00D42784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>2</w:t>
            </w:r>
            <w:r w:rsidR="006917E0"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 w:rsidR="006917E0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="00914D31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h</w:t>
            </w:r>
            <w:r w:rsidR="006917E0" w:rsidRPr="00D42784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 xml:space="preserve">        </w:t>
            </w:r>
          </w:p>
        </w:tc>
        <w:tc>
          <w:tcPr>
            <w:tcW w:w="5103" w:type="dxa"/>
          </w:tcPr>
          <w:p w:rsidR="006E3BE7" w:rsidRPr="00153028" w:rsidRDefault="00E56495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89535</wp:posOffset>
                  </wp:positionV>
                  <wp:extent cx="1127760" cy="1457325"/>
                  <wp:effectExtent l="19050" t="0" r="0" b="0"/>
                  <wp:wrapSquare wrapText="bothSides"/>
                  <wp:docPr id="1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6046" w:rsidRPr="00D42784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  </w:t>
            </w:r>
            <w:r w:rsidR="008C6046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Конус</w:t>
            </w:r>
          </w:p>
          <w:p w:rsidR="00914D31" w:rsidRPr="00153028" w:rsidRDefault="00914D31" w:rsidP="00914D31">
            <w:pPr>
              <w:ind w:firstLine="0"/>
              <w:rPr>
                <w:rFonts w:ascii="Times New Roman" w:hAnsi="Times New Roman"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V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=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h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Pr="00153028"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h</w:t>
            </w:r>
          </w:p>
          <w:p w:rsidR="00914D31" w:rsidRPr="00153028" w:rsidRDefault="00914D31" w:rsidP="00914D31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=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осн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=</w:t>
            </w:r>
            <w:r w:rsidRPr="00153028">
              <w:rPr>
                <w:rFonts w:ascii="Cambria Math" w:hAnsi="Cambria Math"/>
                <w:noProof/>
                <w:color w:val="000000" w:themeColor="text1"/>
                <w:lang w:eastAsia="ru-RU"/>
              </w:rPr>
              <w:t xml:space="preserve">   =</w:t>
            </w:r>
            <w:r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Pr="00153028">
              <w:rPr>
                <w:rFonts w:ascii="Times New Roman" w:hAnsi="Times New Roman"/>
                <w:noProof/>
                <w:color w:val="000000" w:themeColor="text1"/>
                <w:vertAlign w:val="superscript"/>
                <w:lang w:eastAsia="ru-RU"/>
              </w:rPr>
              <w:t>2</w:t>
            </w:r>
            <w:r w:rsidRPr="00153028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>+</w:t>
            </w:r>
            <w:r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</w:t>
            </w:r>
            <w:r w:rsidR="00153028"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l</w:t>
            </w:r>
          </w:p>
          <w:p w:rsidR="006E3BE7" w:rsidRPr="00153028" w:rsidRDefault="00914D31" w:rsidP="00914D31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 w:rsidRPr="008C6046">
              <w:rPr>
                <w:rFonts w:ascii="Times New Roman" w:hAnsi="Times New Roman"/>
                <w:noProof/>
                <w:lang w:val="en-US" w:eastAsia="ru-RU"/>
              </w:rPr>
              <w:t>S</w:t>
            </w:r>
            <w:r w:rsidRPr="008C6046">
              <w:rPr>
                <w:rFonts w:ascii="Times New Roman" w:hAnsi="Times New Roman"/>
                <w:noProof/>
                <w:vertAlign w:val="subscript"/>
                <w:lang w:eastAsia="ru-RU"/>
              </w:rPr>
              <w:t>бок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=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 xml:space="preserve"> </m:t>
              </m:r>
            </m:oMath>
            <w:r w:rsidR="00D42784">
              <w:rPr>
                <w:rFonts w:ascii="Times New Roman" w:hAnsi="Times New Roman"/>
                <w:noProof/>
                <w:lang w:val="en-US" w:eastAsia="ru-RU"/>
              </w:rPr>
              <w:t>L</w:t>
            </w:r>
            <w:r w:rsid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окр</w:t>
            </w:r>
            <w:r w:rsidRPr="00153028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>·</w:t>
            </w:r>
            <w:r>
              <w:rPr>
                <w:rFonts w:ascii="Times New Roman" w:hAnsi="Times New Roman"/>
                <w:noProof/>
                <w:lang w:val="en-US" w:eastAsia="ru-RU"/>
              </w:rPr>
              <w:t>l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 xml:space="preserve">= </w:t>
            </w:r>
            <w:r>
              <w:rPr>
                <w:rFonts w:ascii="Cambria Math" w:hAnsi="Cambria Math"/>
                <w:noProof/>
                <w:color w:val="000000" w:themeColor="text1"/>
                <w:lang w:val="en-US" w:eastAsia="ru-RU"/>
              </w:rPr>
              <w:t>𝝅</w:t>
            </w:r>
            <w:r>
              <w:rPr>
                <w:rFonts w:ascii="Times New Roman" w:hAnsi="Times New Roman"/>
                <w:noProof/>
                <w:color w:val="000000" w:themeColor="text1"/>
                <w:lang w:val="en-US" w:eastAsia="ru-RU"/>
              </w:rPr>
              <w:t>Rl</w:t>
            </w:r>
            <w:r w:rsidRPr="00153028">
              <w:rPr>
                <w:rFonts w:ascii="Times New Roman" w:hAnsi="Times New Roman"/>
                <w:noProof/>
                <w:lang w:eastAsia="ru-RU"/>
              </w:rPr>
              <w:t xml:space="preserve">         </w:t>
            </w:r>
          </w:p>
          <w:p w:rsidR="006E3BE7" w:rsidRPr="00153028" w:rsidRDefault="006E3BE7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</w:p>
        </w:tc>
      </w:tr>
      <w:tr w:rsidR="006E3BE7" w:rsidRPr="00E56495" w:rsidTr="008D379B">
        <w:trPr>
          <w:trHeight w:val="1548"/>
        </w:trPr>
        <w:tc>
          <w:tcPr>
            <w:tcW w:w="5070" w:type="dxa"/>
            <w:gridSpan w:val="2"/>
          </w:tcPr>
          <w:p w:rsidR="006E3BE7" w:rsidRPr="008C6046" w:rsidRDefault="008C604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1664970</wp:posOffset>
                  </wp:positionH>
                  <wp:positionV relativeFrom="paragraph">
                    <wp:posOffset>59690</wp:posOffset>
                  </wp:positionV>
                  <wp:extent cx="1343660" cy="896620"/>
                  <wp:effectExtent l="19050" t="0" r="8890" b="0"/>
                  <wp:wrapSquare wrapText="bothSides"/>
                  <wp:docPr id="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3028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Прямоугольный     параллелепипед</w:t>
            </w:r>
          </w:p>
          <w:p w:rsidR="006E3BE7" w:rsidRPr="00D42784" w:rsidRDefault="00914D31" w:rsidP="0062208A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  <w:r w:rsidRPr="00914D31">
              <w:rPr>
                <w:rFonts w:ascii="Times New Roman" w:hAnsi="Times New Roman"/>
                <w:noProof/>
                <w:lang w:val="en-US" w:eastAsia="ru-RU"/>
              </w:rPr>
              <w:t>V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 xml:space="preserve">= </w:t>
            </w:r>
            <w:r w:rsidRPr="00914D31">
              <w:rPr>
                <w:rFonts w:ascii="Times New Roman" w:hAnsi="Times New Roman"/>
                <w:noProof/>
                <w:lang w:val="en-US" w:eastAsia="ru-RU"/>
              </w:rPr>
              <w:t>abc</w:t>
            </w:r>
          </w:p>
          <w:p w:rsidR="00914D31" w:rsidRPr="00D42784" w:rsidRDefault="00914D31" w:rsidP="0062208A">
            <w:pPr>
              <w:ind w:firstLine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D42784">
              <w:rPr>
                <w:rFonts w:ascii="Times New Roman" w:hAnsi="Times New Roman"/>
                <w:noProof/>
                <w:vertAlign w:val="subscript"/>
                <w:lang w:eastAsia="ru-RU"/>
              </w:rPr>
              <w:t>.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=2(</w:t>
            </w:r>
            <w:r>
              <w:rPr>
                <w:rFonts w:ascii="Times New Roman" w:hAnsi="Times New Roman"/>
                <w:noProof/>
                <w:lang w:val="en-US" w:eastAsia="ru-RU"/>
              </w:rPr>
              <w:t>ab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bc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+</w:t>
            </w:r>
            <w:r>
              <w:rPr>
                <w:rFonts w:ascii="Times New Roman" w:hAnsi="Times New Roman"/>
                <w:noProof/>
                <w:lang w:val="en-US" w:eastAsia="ru-RU"/>
              </w:rPr>
              <w:t>ac</w:t>
            </w:r>
            <w:r w:rsidRPr="00D42784">
              <w:rPr>
                <w:rFonts w:ascii="Times New Roman" w:hAnsi="Times New Roman"/>
                <w:noProof/>
                <w:lang w:eastAsia="ru-RU"/>
              </w:rPr>
              <w:t>)</w:t>
            </w:r>
          </w:p>
          <w:p w:rsidR="00914D31" w:rsidRPr="00914D31" w:rsidRDefault="00914D31" w:rsidP="0062208A">
            <w:pPr>
              <w:ind w:firstLine="0"/>
              <w:rPr>
                <w:rFonts w:ascii="Times New Roman" w:hAnsi="Times New Roman"/>
                <w:noProof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d</w:t>
            </w:r>
            <w:r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 xml:space="preserve">2 </w:t>
            </w:r>
            <w:r>
              <w:rPr>
                <w:rFonts w:ascii="Times New Roman" w:hAnsi="Times New Roman"/>
                <w:noProof/>
                <w:lang w:val="en-US" w:eastAsia="ru-RU"/>
              </w:rPr>
              <w:t>= a</w:t>
            </w:r>
            <w:r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 xml:space="preserve">2 </w:t>
            </w:r>
            <w:r>
              <w:rPr>
                <w:rFonts w:ascii="Times New Roman" w:hAnsi="Times New Roman"/>
                <w:noProof/>
                <w:lang w:val="en-US" w:eastAsia="ru-RU"/>
              </w:rPr>
              <w:t>+ b</w:t>
            </w:r>
            <w:r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 xml:space="preserve">2 </w:t>
            </w:r>
            <w:r>
              <w:rPr>
                <w:rFonts w:ascii="Times New Roman" w:hAnsi="Times New Roman"/>
                <w:noProof/>
                <w:lang w:val="en-US" w:eastAsia="ru-RU"/>
              </w:rPr>
              <w:t>+c</w:t>
            </w:r>
            <w:r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5103" w:type="dxa"/>
          </w:tcPr>
          <w:p w:rsidR="00C0378F" w:rsidRPr="00C0378F" w:rsidRDefault="00C0378F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Куб</w:t>
            </w:r>
          </w:p>
          <w:p w:rsidR="00377BA6" w:rsidRPr="00C0378F" w:rsidRDefault="00C0378F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vertAlign w:val="superscript"/>
                <w:lang w:val="en-US" w:eastAsia="ru-RU"/>
              </w:rPr>
            </w:pPr>
            <w:r w:rsidRPr="00914D31">
              <w:rPr>
                <w:rFonts w:ascii="Times New Roman" w:hAnsi="Times New Roman"/>
                <w:noProof/>
                <w:lang w:val="en-US" w:eastAsia="ru-RU"/>
              </w:rPr>
              <w:t>V= a</w:t>
            </w:r>
            <w:r w:rsidRPr="00C0378F">
              <w:rPr>
                <w:rFonts w:ascii="Times New Roman" w:hAnsi="Times New Roman"/>
                <w:noProof/>
                <w:vertAlign w:val="superscript"/>
                <w:lang w:val="en-US" w:eastAsia="ru-RU"/>
              </w:rPr>
              <w:t>3</w:t>
            </w:r>
          </w:p>
          <w:p w:rsidR="00C0378F" w:rsidRPr="00C0378F" w:rsidRDefault="00C0378F" w:rsidP="00C0378F">
            <w:pPr>
              <w:ind w:firstLine="0"/>
              <w:rPr>
                <w:rFonts w:ascii="Times New Roman" w:hAnsi="Times New Roman"/>
                <w:noProof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S</w:t>
            </w:r>
            <w:r>
              <w:rPr>
                <w:rFonts w:ascii="Times New Roman" w:hAnsi="Times New Roman"/>
                <w:noProof/>
                <w:vertAlign w:val="subscript"/>
                <w:lang w:eastAsia="ru-RU"/>
              </w:rPr>
              <w:t>полн</w:t>
            </w:r>
            <w:r w:rsidRPr="00914D31">
              <w:rPr>
                <w:rFonts w:ascii="Times New Roman" w:hAnsi="Times New Roman"/>
                <w:noProof/>
                <w:vertAlign w:val="subscript"/>
                <w:lang w:val="en-US" w:eastAsia="ru-RU"/>
              </w:rPr>
              <w:t>.</w:t>
            </w:r>
            <w:r w:rsidRPr="00914D31">
              <w:rPr>
                <w:rFonts w:ascii="Times New Roman" w:hAnsi="Times New Roman"/>
                <w:noProof/>
                <w:lang w:val="en-US" w:eastAsia="ru-RU"/>
              </w:rPr>
              <w:t>=</w:t>
            </w:r>
            <w:r>
              <w:rPr>
                <w:rFonts w:ascii="Times New Roman" w:hAnsi="Times New Roman"/>
                <w:noProof/>
                <w:lang w:eastAsia="ru-RU"/>
              </w:rPr>
              <w:t>6а</w:t>
            </w:r>
            <w:r>
              <w:rPr>
                <w:rFonts w:ascii="Times New Roman" w:hAnsi="Times New Roman"/>
                <w:noProof/>
                <w:vertAlign w:val="superscript"/>
                <w:lang w:eastAsia="ru-RU"/>
              </w:rPr>
              <w:t>2</w:t>
            </w:r>
          </w:p>
          <w:p w:rsidR="00377BA6" w:rsidRDefault="00377BA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</w:pPr>
          </w:p>
          <w:p w:rsidR="00377BA6" w:rsidRDefault="00377BA6" w:rsidP="0062208A">
            <w:pPr>
              <w:ind w:firstLine="0"/>
              <w:rPr>
                <w:rFonts w:ascii="Times New Roman" w:hAnsi="Times New Roman"/>
                <w:b/>
                <w:noProof/>
                <w:color w:val="FF0000"/>
                <w:lang w:val="en-US" w:eastAsia="ru-RU"/>
              </w:rPr>
            </w:pPr>
          </w:p>
        </w:tc>
      </w:tr>
    </w:tbl>
    <w:p w:rsidR="001F41E6" w:rsidRPr="00CA77C7" w:rsidRDefault="001F41E6" w:rsidP="00C0378F">
      <w:pPr>
        <w:ind w:firstLine="0"/>
        <w:rPr>
          <w:rFonts w:ascii="Times New Roman" w:hAnsi="Times New Roman"/>
          <w:b/>
          <w:color w:val="FF0000"/>
          <w:lang w:val="en-US"/>
        </w:rPr>
      </w:pPr>
    </w:p>
    <w:sectPr w:rsidR="001F41E6" w:rsidRPr="00CA77C7" w:rsidSect="00B8087B">
      <w:type w:val="continuous"/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15" w:rsidRDefault="00946315" w:rsidP="00B8087B">
      <w:pPr>
        <w:spacing w:after="0"/>
      </w:pPr>
      <w:r>
        <w:separator/>
      </w:r>
    </w:p>
  </w:endnote>
  <w:endnote w:type="continuationSeparator" w:id="1">
    <w:p w:rsidR="00946315" w:rsidRDefault="00946315" w:rsidP="00B80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7522"/>
    </w:sdtPr>
    <w:sdtContent>
      <w:p w:rsidR="006917E0" w:rsidRDefault="00811356">
        <w:pPr>
          <w:pStyle w:val="ac"/>
          <w:jc w:val="center"/>
        </w:pPr>
        <w:fldSimple w:instr=" PAGE   \* MERGEFORMAT ">
          <w:r w:rsidR="00153028">
            <w:rPr>
              <w:noProof/>
            </w:rPr>
            <w:t>4</w:t>
          </w:r>
        </w:fldSimple>
      </w:p>
    </w:sdtContent>
  </w:sdt>
  <w:p w:rsidR="006917E0" w:rsidRDefault="006917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15" w:rsidRDefault="00946315" w:rsidP="00B8087B">
      <w:pPr>
        <w:spacing w:after="0"/>
      </w:pPr>
      <w:r>
        <w:separator/>
      </w:r>
    </w:p>
  </w:footnote>
  <w:footnote w:type="continuationSeparator" w:id="1">
    <w:p w:rsidR="00946315" w:rsidRDefault="00946315" w:rsidP="00B808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4F2"/>
    <w:multiLevelType w:val="hybridMultilevel"/>
    <w:tmpl w:val="7A62822A"/>
    <w:lvl w:ilvl="0" w:tplc="8D3838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3E9"/>
    <w:rsid w:val="00012546"/>
    <w:rsid w:val="000249BD"/>
    <w:rsid w:val="00026B03"/>
    <w:rsid w:val="000304A9"/>
    <w:rsid w:val="0004515B"/>
    <w:rsid w:val="00072848"/>
    <w:rsid w:val="00074614"/>
    <w:rsid w:val="00096239"/>
    <w:rsid w:val="000A24BE"/>
    <w:rsid w:val="000B69CC"/>
    <w:rsid w:val="000D262C"/>
    <w:rsid w:val="000D2CCB"/>
    <w:rsid w:val="000E2561"/>
    <w:rsid w:val="000E400D"/>
    <w:rsid w:val="000F1EC1"/>
    <w:rsid w:val="000F45FA"/>
    <w:rsid w:val="00123725"/>
    <w:rsid w:val="0013121A"/>
    <w:rsid w:val="00137B16"/>
    <w:rsid w:val="00145C51"/>
    <w:rsid w:val="00145C89"/>
    <w:rsid w:val="00153028"/>
    <w:rsid w:val="001727DC"/>
    <w:rsid w:val="00176040"/>
    <w:rsid w:val="00187500"/>
    <w:rsid w:val="00190576"/>
    <w:rsid w:val="001B3C74"/>
    <w:rsid w:val="001B458F"/>
    <w:rsid w:val="001D0868"/>
    <w:rsid w:val="001D2C11"/>
    <w:rsid w:val="001F41E6"/>
    <w:rsid w:val="001F4F79"/>
    <w:rsid w:val="002176B6"/>
    <w:rsid w:val="00223444"/>
    <w:rsid w:val="002340AD"/>
    <w:rsid w:val="00261288"/>
    <w:rsid w:val="00271377"/>
    <w:rsid w:val="002831FD"/>
    <w:rsid w:val="002A0397"/>
    <w:rsid w:val="002A1D28"/>
    <w:rsid w:val="002A636B"/>
    <w:rsid w:val="002E634C"/>
    <w:rsid w:val="002F2395"/>
    <w:rsid w:val="00313D58"/>
    <w:rsid w:val="00334CFC"/>
    <w:rsid w:val="0034390F"/>
    <w:rsid w:val="00362D87"/>
    <w:rsid w:val="00377BA6"/>
    <w:rsid w:val="00387E89"/>
    <w:rsid w:val="00390D2B"/>
    <w:rsid w:val="0039233C"/>
    <w:rsid w:val="003B3377"/>
    <w:rsid w:val="003C211E"/>
    <w:rsid w:val="003C38F7"/>
    <w:rsid w:val="003C6DB8"/>
    <w:rsid w:val="003E4B48"/>
    <w:rsid w:val="00403A55"/>
    <w:rsid w:val="00413405"/>
    <w:rsid w:val="00436602"/>
    <w:rsid w:val="0047768F"/>
    <w:rsid w:val="004812BA"/>
    <w:rsid w:val="004D2BF4"/>
    <w:rsid w:val="004D3D46"/>
    <w:rsid w:val="004D5CDD"/>
    <w:rsid w:val="004E292A"/>
    <w:rsid w:val="00527C5C"/>
    <w:rsid w:val="005633A0"/>
    <w:rsid w:val="00563765"/>
    <w:rsid w:val="00571AF2"/>
    <w:rsid w:val="005774CC"/>
    <w:rsid w:val="005837FE"/>
    <w:rsid w:val="00597266"/>
    <w:rsid w:val="005A2973"/>
    <w:rsid w:val="005B3C23"/>
    <w:rsid w:val="005E05FA"/>
    <w:rsid w:val="005E6244"/>
    <w:rsid w:val="005E6487"/>
    <w:rsid w:val="006030EF"/>
    <w:rsid w:val="0060337E"/>
    <w:rsid w:val="00615202"/>
    <w:rsid w:val="00616155"/>
    <w:rsid w:val="006169DA"/>
    <w:rsid w:val="0062208A"/>
    <w:rsid w:val="00623850"/>
    <w:rsid w:val="00625F6C"/>
    <w:rsid w:val="00626FE3"/>
    <w:rsid w:val="00633006"/>
    <w:rsid w:val="006357D5"/>
    <w:rsid w:val="006509BE"/>
    <w:rsid w:val="006674C2"/>
    <w:rsid w:val="00671AAC"/>
    <w:rsid w:val="00681EEA"/>
    <w:rsid w:val="00683C02"/>
    <w:rsid w:val="006917E0"/>
    <w:rsid w:val="00694BB9"/>
    <w:rsid w:val="006B276E"/>
    <w:rsid w:val="006C1A2D"/>
    <w:rsid w:val="006D0BF5"/>
    <w:rsid w:val="006D3BEC"/>
    <w:rsid w:val="006D3E91"/>
    <w:rsid w:val="006E0064"/>
    <w:rsid w:val="006E2D51"/>
    <w:rsid w:val="006E3BE7"/>
    <w:rsid w:val="006F56E1"/>
    <w:rsid w:val="006F7E59"/>
    <w:rsid w:val="00701E79"/>
    <w:rsid w:val="00721070"/>
    <w:rsid w:val="0073226E"/>
    <w:rsid w:val="00734085"/>
    <w:rsid w:val="0075043B"/>
    <w:rsid w:val="007521E2"/>
    <w:rsid w:val="00756514"/>
    <w:rsid w:val="007616DE"/>
    <w:rsid w:val="00766D74"/>
    <w:rsid w:val="00774B91"/>
    <w:rsid w:val="007A23F0"/>
    <w:rsid w:val="007B1F46"/>
    <w:rsid w:val="007B625D"/>
    <w:rsid w:val="007B6552"/>
    <w:rsid w:val="00811356"/>
    <w:rsid w:val="00811898"/>
    <w:rsid w:val="00831CF9"/>
    <w:rsid w:val="008333E0"/>
    <w:rsid w:val="00851E6E"/>
    <w:rsid w:val="008900C0"/>
    <w:rsid w:val="00891188"/>
    <w:rsid w:val="008A595C"/>
    <w:rsid w:val="008B5AA5"/>
    <w:rsid w:val="008C6046"/>
    <w:rsid w:val="008D379B"/>
    <w:rsid w:val="008E13CA"/>
    <w:rsid w:val="008F1967"/>
    <w:rsid w:val="0091071A"/>
    <w:rsid w:val="00913B4D"/>
    <w:rsid w:val="00914D31"/>
    <w:rsid w:val="00915D70"/>
    <w:rsid w:val="00922C32"/>
    <w:rsid w:val="009271C7"/>
    <w:rsid w:val="00946315"/>
    <w:rsid w:val="009A6907"/>
    <w:rsid w:val="009B52EF"/>
    <w:rsid w:val="009D05D5"/>
    <w:rsid w:val="00A059B8"/>
    <w:rsid w:val="00A13309"/>
    <w:rsid w:val="00A36608"/>
    <w:rsid w:val="00A70644"/>
    <w:rsid w:val="00A7422D"/>
    <w:rsid w:val="00A763D4"/>
    <w:rsid w:val="00A87D12"/>
    <w:rsid w:val="00A95E13"/>
    <w:rsid w:val="00AB3CEE"/>
    <w:rsid w:val="00AC3ECE"/>
    <w:rsid w:val="00AC43FF"/>
    <w:rsid w:val="00AE3760"/>
    <w:rsid w:val="00AF4526"/>
    <w:rsid w:val="00B27313"/>
    <w:rsid w:val="00B37A06"/>
    <w:rsid w:val="00B51DF1"/>
    <w:rsid w:val="00B74628"/>
    <w:rsid w:val="00B8087B"/>
    <w:rsid w:val="00B80F7E"/>
    <w:rsid w:val="00B9561A"/>
    <w:rsid w:val="00BA7952"/>
    <w:rsid w:val="00BB145C"/>
    <w:rsid w:val="00BB1F4A"/>
    <w:rsid w:val="00BC195C"/>
    <w:rsid w:val="00BC4B7A"/>
    <w:rsid w:val="00BD7CF3"/>
    <w:rsid w:val="00BF1389"/>
    <w:rsid w:val="00BF5D4D"/>
    <w:rsid w:val="00C0378F"/>
    <w:rsid w:val="00C24CA8"/>
    <w:rsid w:val="00C34CD9"/>
    <w:rsid w:val="00C776D7"/>
    <w:rsid w:val="00C84CAC"/>
    <w:rsid w:val="00C84DCD"/>
    <w:rsid w:val="00CA77C7"/>
    <w:rsid w:val="00CF0524"/>
    <w:rsid w:val="00CF7C55"/>
    <w:rsid w:val="00D03138"/>
    <w:rsid w:val="00D1768B"/>
    <w:rsid w:val="00D21A74"/>
    <w:rsid w:val="00D42784"/>
    <w:rsid w:val="00D503E9"/>
    <w:rsid w:val="00D66221"/>
    <w:rsid w:val="00DA6C2F"/>
    <w:rsid w:val="00DB5BB2"/>
    <w:rsid w:val="00DB6DCF"/>
    <w:rsid w:val="00DC1CC7"/>
    <w:rsid w:val="00DD4895"/>
    <w:rsid w:val="00DE1D4A"/>
    <w:rsid w:val="00DF725E"/>
    <w:rsid w:val="00DF7513"/>
    <w:rsid w:val="00E56495"/>
    <w:rsid w:val="00E57413"/>
    <w:rsid w:val="00E96269"/>
    <w:rsid w:val="00EA3F5E"/>
    <w:rsid w:val="00EC2606"/>
    <w:rsid w:val="00ED2F4E"/>
    <w:rsid w:val="00F00E7A"/>
    <w:rsid w:val="00F05147"/>
    <w:rsid w:val="00F12BA0"/>
    <w:rsid w:val="00F25B6B"/>
    <w:rsid w:val="00F40AA4"/>
    <w:rsid w:val="00F52BBC"/>
    <w:rsid w:val="00F879C2"/>
    <w:rsid w:val="00F93B91"/>
    <w:rsid w:val="00F96854"/>
    <w:rsid w:val="00FA5BA2"/>
    <w:rsid w:val="00FB202E"/>
    <w:rsid w:val="00FB7305"/>
    <w:rsid w:val="00FC28DC"/>
    <w:rsid w:val="00FC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76"/>
    <w:pPr>
      <w:spacing w:after="120"/>
      <w:ind w:firstLine="709"/>
      <w:jc w:val="both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D503E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03E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3E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E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121A"/>
    <w:rPr>
      <w:b/>
      <w:bCs/>
    </w:rPr>
  </w:style>
  <w:style w:type="character" w:customStyle="1" w:styleId="apple-converted-space">
    <w:name w:val="apple-converted-space"/>
    <w:basedOn w:val="a0"/>
    <w:rsid w:val="0013121A"/>
  </w:style>
  <w:style w:type="character" w:customStyle="1" w:styleId="apple-style-span">
    <w:name w:val="apple-style-span"/>
    <w:basedOn w:val="a0"/>
    <w:rsid w:val="00683C02"/>
  </w:style>
  <w:style w:type="table" w:styleId="a7">
    <w:name w:val="Table Grid"/>
    <w:basedOn w:val="a1"/>
    <w:uiPriority w:val="59"/>
    <w:rsid w:val="00481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B3CEE"/>
    <w:rPr>
      <w:color w:val="808080"/>
    </w:rPr>
  </w:style>
  <w:style w:type="character" w:styleId="a9">
    <w:name w:val="Emphasis"/>
    <w:basedOn w:val="a0"/>
    <w:uiPriority w:val="20"/>
    <w:qFormat/>
    <w:rsid w:val="007B655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8087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87B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087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B8087B"/>
    <w:rPr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1F4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06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8300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846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115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5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167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315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0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2.gif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7" Type="http://schemas.openxmlformats.org/officeDocument/2006/relationships/footer" Target="footer1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oleObject" Target="embeddings/oleObject5.bin"/><Relationship Id="rId33" Type="http://schemas.openxmlformats.org/officeDocument/2006/relationships/image" Target="media/image21.gif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2.bin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3.wmf"/><Relationship Id="rId32" Type="http://schemas.openxmlformats.org/officeDocument/2006/relationships/image" Target="media/image20.gif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oleObject" Target="embeddings/oleObject1.bin"/><Relationship Id="rId31" Type="http://schemas.openxmlformats.org/officeDocument/2006/relationships/image" Target="media/image19.gif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fontTable" Target="fontTable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Магомедовы</dc:creator>
  <cp:keywords/>
  <dc:description/>
  <cp:lastModifiedBy>Магомедовы</cp:lastModifiedBy>
  <cp:revision>62</cp:revision>
  <cp:lastPrinted>2012-03-31T20:14:00Z</cp:lastPrinted>
  <dcterms:created xsi:type="dcterms:W3CDTF">2012-03-10T14:15:00Z</dcterms:created>
  <dcterms:modified xsi:type="dcterms:W3CDTF">2012-04-05T16:02:00Z</dcterms:modified>
</cp:coreProperties>
</file>