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68" w:rsidRDefault="002A5068" w:rsidP="002A5068">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p>
    <w:p w:rsidR="002A5068" w:rsidRDefault="002A5068" w:rsidP="002A5068">
      <w:pPr>
        <w:pStyle w:val="a3"/>
        <w:jc w:val="center"/>
        <w:rPr>
          <w:rFonts w:ascii="Times New Roman" w:hAnsi="Times New Roman" w:cs="Times New Roman"/>
          <w:sz w:val="28"/>
          <w:szCs w:val="28"/>
        </w:rPr>
      </w:pPr>
      <w:r>
        <w:rPr>
          <w:rFonts w:ascii="Times New Roman" w:hAnsi="Times New Roman" w:cs="Times New Roman"/>
          <w:sz w:val="28"/>
          <w:szCs w:val="28"/>
        </w:rPr>
        <w:t>Зареченская средняя общеобразовательная школа</w:t>
      </w: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8F246E" w:rsidRDefault="008F246E" w:rsidP="00186545">
      <w:pPr>
        <w:pStyle w:val="a3"/>
        <w:rPr>
          <w:rFonts w:ascii="Times New Roman" w:hAnsi="Times New Roman" w:cs="Times New Roman"/>
          <w:sz w:val="28"/>
          <w:szCs w:val="28"/>
        </w:rPr>
      </w:pPr>
    </w:p>
    <w:p w:rsidR="008F246E" w:rsidRDefault="008F246E" w:rsidP="00186545">
      <w:pPr>
        <w:pStyle w:val="a3"/>
        <w:rPr>
          <w:rFonts w:ascii="Times New Roman" w:hAnsi="Times New Roman" w:cs="Times New Roman"/>
          <w:sz w:val="28"/>
          <w:szCs w:val="28"/>
        </w:rPr>
      </w:pPr>
    </w:p>
    <w:p w:rsidR="008F246E" w:rsidRDefault="008F246E" w:rsidP="00186545">
      <w:pPr>
        <w:pStyle w:val="a3"/>
        <w:rPr>
          <w:rFonts w:ascii="Times New Roman" w:hAnsi="Times New Roman" w:cs="Times New Roman"/>
          <w:sz w:val="28"/>
          <w:szCs w:val="28"/>
        </w:rPr>
      </w:pPr>
    </w:p>
    <w:p w:rsidR="008F246E" w:rsidRDefault="008F246E" w:rsidP="008F246E">
      <w:pPr>
        <w:pStyle w:val="a3"/>
        <w:jc w:val="center"/>
        <w:rPr>
          <w:rFonts w:ascii="Times New Roman" w:hAnsi="Times New Roman" w:cs="Times New Roman"/>
          <w:b/>
          <w:sz w:val="28"/>
          <w:szCs w:val="28"/>
        </w:rPr>
      </w:pPr>
      <w:r>
        <w:rPr>
          <w:rFonts w:ascii="Times New Roman" w:hAnsi="Times New Roman" w:cs="Times New Roman"/>
          <w:b/>
          <w:sz w:val="28"/>
          <w:szCs w:val="28"/>
        </w:rPr>
        <w:t>Обобщение опыта работы по теме:</w:t>
      </w:r>
    </w:p>
    <w:p w:rsidR="008F246E" w:rsidRDefault="008F246E" w:rsidP="008F246E">
      <w:pPr>
        <w:pStyle w:val="a3"/>
        <w:jc w:val="center"/>
        <w:rPr>
          <w:rFonts w:ascii="Times New Roman" w:hAnsi="Times New Roman" w:cs="Times New Roman"/>
          <w:b/>
          <w:sz w:val="28"/>
          <w:szCs w:val="28"/>
        </w:rPr>
      </w:pPr>
    </w:p>
    <w:p w:rsidR="008F246E" w:rsidRDefault="008F246E" w:rsidP="008F246E">
      <w:pPr>
        <w:pStyle w:val="a3"/>
        <w:jc w:val="center"/>
        <w:rPr>
          <w:rFonts w:ascii="Times New Roman" w:hAnsi="Times New Roman" w:cs="Times New Roman"/>
          <w:b/>
          <w:sz w:val="28"/>
          <w:szCs w:val="28"/>
        </w:rPr>
      </w:pPr>
    </w:p>
    <w:p w:rsidR="008F246E" w:rsidRDefault="008F246E" w:rsidP="008F246E">
      <w:pPr>
        <w:pStyle w:val="a3"/>
        <w:jc w:val="center"/>
        <w:rPr>
          <w:rFonts w:ascii="Times New Roman" w:hAnsi="Times New Roman" w:cs="Times New Roman"/>
          <w:b/>
          <w:sz w:val="28"/>
          <w:szCs w:val="28"/>
        </w:rPr>
      </w:pPr>
    </w:p>
    <w:p w:rsidR="008F246E" w:rsidRDefault="008F246E" w:rsidP="008F246E">
      <w:pPr>
        <w:pStyle w:val="a3"/>
        <w:jc w:val="center"/>
        <w:rPr>
          <w:rFonts w:ascii="Times New Roman" w:hAnsi="Times New Roman" w:cs="Times New Roman"/>
          <w:b/>
          <w:sz w:val="28"/>
          <w:szCs w:val="28"/>
        </w:rPr>
      </w:pPr>
    </w:p>
    <w:p w:rsidR="008F246E" w:rsidRDefault="004253D7" w:rsidP="008F246E">
      <w:pPr>
        <w:pStyle w:val="a3"/>
        <w:jc w:val="center"/>
        <w:rPr>
          <w:rFonts w:ascii="Times New Roman" w:hAnsi="Times New Roman" w:cs="Times New Roman"/>
          <w:b/>
          <w:sz w:val="28"/>
          <w:szCs w:val="28"/>
        </w:rPr>
      </w:pPr>
      <w:r>
        <w:rPr>
          <w:rFonts w:ascii="Times New Roman" w:hAnsi="Times New Roman" w:cs="Times New Roman"/>
          <w:b/>
          <w:sz w:val="28"/>
          <w:szCs w:val="28"/>
        </w:rPr>
        <w:t>Современные педагогические технологии:</w:t>
      </w:r>
    </w:p>
    <w:p w:rsidR="008F246E" w:rsidRDefault="004253D7" w:rsidP="008F246E">
      <w:pPr>
        <w:pStyle w:val="a3"/>
        <w:jc w:val="center"/>
        <w:rPr>
          <w:rFonts w:ascii="Times New Roman" w:hAnsi="Times New Roman" w:cs="Times New Roman"/>
          <w:b/>
          <w:sz w:val="36"/>
          <w:szCs w:val="36"/>
        </w:rPr>
      </w:pPr>
      <w:r>
        <w:rPr>
          <w:rFonts w:ascii="Times New Roman" w:hAnsi="Times New Roman" w:cs="Times New Roman"/>
          <w:b/>
          <w:sz w:val="36"/>
          <w:szCs w:val="36"/>
        </w:rPr>
        <w:t>«</w:t>
      </w:r>
      <w:r w:rsidR="008F246E">
        <w:rPr>
          <w:rFonts w:ascii="Times New Roman" w:hAnsi="Times New Roman" w:cs="Times New Roman"/>
          <w:b/>
          <w:sz w:val="36"/>
          <w:szCs w:val="36"/>
        </w:rPr>
        <w:t>Применение метода проектов в урочной</w:t>
      </w:r>
      <w:r>
        <w:rPr>
          <w:rFonts w:ascii="Times New Roman" w:hAnsi="Times New Roman" w:cs="Times New Roman"/>
          <w:b/>
          <w:sz w:val="36"/>
          <w:szCs w:val="36"/>
        </w:rPr>
        <w:t xml:space="preserve">, </w:t>
      </w:r>
      <w:r w:rsidR="008F246E">
        <w:rPr>
          <w:rFonts w:ascii="Times New Roman" w:hAnsi="Times New Roman" w:cs="Times New Roman"/>
          <w:b/>
          <w:sz w:val="36"/>
          <w:szCs w:val="36"/>
        </w:rPr>
        <w:t xml:space="preserve"> </w:t>
      </w:r>
    </w:p>
    <w:p w:rsidR="008F246E" w:rsidRDefault="006D55F2" w:rsidP="008F246E">
      <w:pPr>
        <w:pStyle w:val="a3"/>
        <w:jc w:val="center"/>
        <w:rPr>
          <w:rFonts w:ascii="Times New Roman" w:hAnsi="Times New Roman" w:cs="Times New Roman"/>
          <w:b/>
          <w:sz w:val="36"/>
          <w:szCs w:val="36"/>
        </w:rPr>
      </w:pPr>
      <w:proofErr w:type="gramStart"/>
      <w:r>
        <w:rPr>
          <w:rFonts w:ascii="Times New Roman" w:hAnsi="Times New Roman" w:cs="Times New Roman"/>
          <w:b/>
          <w:sz w:val="36"/>
          <w:szCs w:val="36"/>
        </w:rPr>
        <w:t>внеурочной</w:t>
      </w:r>
      <w:proofErr w:type="gramEnd"/>
      <w:r w:rsidR="008F246E">
        <w:rPr>
          <w:rFonts w:ascii="Times New Roman" w:hAnsi="Times New Roman" w:cs="Times New Roman"/>
          <w:b/>
          <w:sz w:val="36"/>
          <w:szCs w:val="36"/>
        </w:rPr>
        <w:t xml:space="preserve"> </w:t>
      </w:r>
      <w:r w:rsidR="004253D7">
        <w:rPr>
          <w:rFonts w:ascii="Times New Roman" w:hAnsi="Times New Roman" w:cs="Times New Roman"/>
          <w:b/>
          <w:sz w:val="36"/>
          <w:szCs w:val="36"/>
        </w:rPr>
        <w:t xml:space="preserve">и воспитательной </w:t>
      </w:r>
      <w:r w:rsidR="008F246E">
        <w:rPr>
          <w:rFonts w:ascii="Times New Roman" w:hAnsi="Times New Roman" w:cs="Times New Roman"/>
          <w:b/>
          <w:sz w:val="36"/>
          <w:szCs w:val="36"/>
        </w:rPr>
        <w:t>деятельности</w:t>
      </w:r>
      <w:r w:rsidR="004253D7">
        <w:rPr>
          <w:rFonts w:ascii="Times New Roman" w:hAnsi="Times New Roman" w:cs="Times New Roman"/>
          <w:b/>
          <w:sz w:val="36"/>
          <w:szCs w:val="36"/>
        </w:rPr>
        <w:t>»</w:t>
      </w:r>
    </w:p>
    <w:p w:rsidR="006D55F2" w:rsidRPr="006D55F2" w:rsidRDefault="006D55F2" w:rsidP="008F246E">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о</w:t>
      </w:r>
      <w:r w:rsidRPr="006D55F2">
        <w:rPr>
          <w:rFonts w:ascii="Times New Roman" w:hAnsi="Times New Roman" w:cs="Times New Roman"/>
          <w:b/>
          <w:sz w:val="28"/>
          <w:szCs w:val="28"/>
        </w:rPr>
        <w:t>бобщение</w:t>
      </w:r>
      <w:proofErr w:type="gramEnd"/>
      <w:r w:rsidRPr="006D55F2">
        <w:rPr>
          <w:rFonts w:ascii="Times New Roman" w:hAnsi="Times New Roman" w:cs="Times New Roman"/>
          <w:b/>
          <w:sz w:val="28"/>
          <w:szCs w:val="28"/>
        </w:rPr>
        <w:t xml:space="preserve"> опыта работы</w:t>
      </w: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2A5068">
      <w:pPr>
        <w:pStyle w:val="a3"/>
        <w:jc w:val="right"/>
        <w:rPr>
          <w:rFonts w:ascii="Times New Roman" w:hAnsi="Times New Roman" w:cs="Times New Roman"/>
          <w:sz w:val="28"/>
          <w:szCs w:val="28"/>
        </w:rPr>
      </w:pPr>
      <w:r>
        <w:rPr>
          <w:rFonts w:ascii="Times New Roman" w:hAnsi="Times New Roman" w:cs="Times New Roman"/>
          <w:sz w:val="28"/>
          <w:szCs w:val="28"/>
        </w:rPr>
        <w:t>Учитель истории</w:t>
      </w:r>
    </w:p>
    <w:p w:rsidR="002A5068" w:rsidRDefault="002A5068" w:rsidP="002A5068">
      <w:pPr>
        <w:pStyle w:val="a3"/>
        <w:jc w:val="right"/>
        <w:rPr>
          <w:rFonts w:ascii="Times New Roman" w:hAnsi="Times New Roman" w:cs="Times New Roman"/>
          <w:sz w:val="28"/>
          <w:szCs w:val="28"/>
        </w:rPr>
      </w:pPr>
      <w:r>
        <w:rPr>
          <w:rFonts w:ascii="Times New Roman" w:hAnsi="Times New Roman" w:cs="Times New Roman"/>
          <w:sz w:val="28"/>
          <w:szCs w:val="28"/>
        </w:rPr>
        <w:t>МКОУ Зареченская СОШ</w:t>
      </w:r>
    </w:p>
    <w:p w:rsidR="002A5068" w:rsidRDefault="002A5068" w:rsidP="002A5068">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Какоткина</w:t>
      </w:r>
      <w:proofErr w:type="spellEnd"/>
      <w:r>
        <w:rPr>
          <w:rFonts w:ascii="Times New Roman" w:hAnsi="Times New Roman" w:cs="Times New Roman"/>
          <w:sz w:val="28"/>
          <w:szCs w:val="28"/>
        </w:rPr>
        <w:t xml:space="preserve"> Светлана Владимировна</w:t>
      </w: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186545">
      <w:pPr>
        <w:pStyle w:val="a3"/>
        <w:rPr>
          <w:rFonts w:ascii="Times New Roman" w:hAnsi="Times New Roman" w:cs="Times New Roman"/>
          <w:sz w:val="28"/>
          <w:szCs w:val="28"/>
        </w:rPr>
      </w:pPr>
    </w:p>
    <w:p w:rsidR="002A5068" w:rsidRDefault="002A5068" w:rsidP="002A5068">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2015 год</w:t>
      </w:r>
    </w:p>
    <w:p w:rsidR="00186545" w:rsidRPr="00186545" w:rsidRDefault="00186545" w:rsidP="00186545">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6545">
        <w:rPr>
          <w:rFonts w:ascii="Times New Roman" w:hAnsi="Times New Roman" w:cs="Times New Roman"/>
          <w:sz w:val="28"/>
          <w:szCs w:val="28"/>
        </w:rPr>
        <w:t>Метод проектов возник еще в 20-е годы</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прошлого века в США. </w:t>
      </w:r>
      <w:r>
        <w:rPr>
          <w:rFonts w:ascii="Times New Roman" w:hAnsi="Times New Roman" w:cs="Times New Roman"/>
          <w:sz w:val="28"/>
          <w:szCs w:val="28"/>
        </w:rPr>
        <w:t xml:space="preserve"> </w:t>
      </w:r>
      <w:r w:rsidRPr="00186545">
        <w:rPr>
          <w:rFonts w:ascii="Times New Roman" w:hAnsi="Times New Roman" w:cs="Times New Roman"/>
          <w:sz w:val="28"/>
          <w:szCs w:val="28"/>
        </w:rPr>
        <w:t>Его называли также методом проблем.</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Он основывался на идеях прагматической</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педагогики американского философа и педагога Джона </w:t>
      </w:r>
      <w:proofErr w:type="spellStart"/>
      <w:r w:rsidRPr="00186545">
        <w:rPr>
          <w:rFonts w:ascii="Times New Roman" w:hAnsi="Times New Roman" w:cs="Times New Roman"/>
          <w:sz w:val="28"/>
          <w:szCs w:val="28"/>
        </w:rPr>
        <w:t>Дьюи</w:t>
      </w:r>
      <w:proofErr w:type="spellEnd"/>
      <w:r w:rsidRPr="00186545">
        <w:rPr>
          <w:rFonts w:ascii="Times New Roman" w:hAnsi="Times New Roman" w:cs="Times New Roman"/>
          <w:sz w:val="28"/>
          <w:szCs w:val="28"/>
        </w:rPr>
        <w:t>.</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Его ученик</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и </w:t>
      </w:r>
      <w:r w:rsidR="00A57CE9">
        <w:rPr>
          <w:rFonts w:ascii="Times New Roman" w:hAnsi="Times New Roman" w:cs="Times New Roman"/>
          <w:sz w:val="28"/>
          <w:szCs w:val="28"/>
        </w:rPr>
        <w:t>п</w:t>
      </w:r>
      <w:r w:rsidRPr="00186545">
        <w:rPr>
          <w:rFonts w:ascii="Times New Roman" w:hAnsi="Times New Roman" w:cs="Times New Roman"/>
          <w:sz w:val="28"/>
          <w:szCs w:val="28"/>
        </w:rPr>
        <w:t>оследователь В.</w:t>
      </w:r>
      <w:r>
        <w:rPr>
          <w:rFonts w:ascii="Times New Roman" w:hAnsi="Times New Roman" w:cs="Times New Roman"/>
          <w:sz w:val="28"/>
          <w:szCs w:val="28"/>
        </w:rPr>
        <w:t xml:space="preserve"> </w:t>
      </w:r>
      <w:proofErr w:type="spellStart"/>
      <w:r w:rsidRPr="00186545">
        <w:rPr>
          <w:rFonts w:ascii="Times New Roman" w:hAnsi="Times New Roman" w:cs="Times New Roman"/>
          <w:sz w:val="28"/>
          <w:szCs w:val="28"/>
        </w:rPr>
        <w:t>Килпатрик</w:t>
      </w:r>
      <w:proofErr w:type="spellEnd"/>
      <w:r w:rsidRPr="00186545">
        <w:rPr>
          <w:rFonts w:ascii="Times New Roman" w:hAnsi="Times New Roman" w:cs="Times New Roman"/>
          <w:sz w:val="28"/>
          <w:szCs w:val="28"/>
        </w:rPr>
        <w:t>, определяя суть этого метода,</w:t>
      </w:r>
      <w:r>
        <w:rPr>
          <w:rFonts w:ascii="Times New Roman" w:hAnsi="Times New Roman" w:cs="Times New Roman"/>
          <w:sz w:val="28"/>
          <w:szCs w:val="28"/>
        </w:rPr>
        <w:t xml:space="preserve"> </w:t>
      </w:r>
      <w:r w:rsidRPr="00186545">
        <w:rPr>
          <w:rFonts w:ascii="Times New Roman" w:hAnsi="Times New Roman" w:cs="Times New Roman"/>
          <w:sz w:val="28"/>
          <w:szCs w:val="28"/>
        </w:rPr>
        <w:t>называл его «от</w:t>
      </w:r>
      <w:r>
        <w:rPr>
          <w:rFonts w:ascii="Times New Roman" w:hAnsi="Times New Roman" w:cs="Times New Roman"/>
          <w:sz w:val="28"/>
          <w:szCs w:val="28"/>
        </w:rPr>
        <w:t xml:space="preserve"> </w:t>
      </w:r>
      <w:r w:rsidRPr="00186545">
        <w:rPr>
          <w:rFonts w:ascii="Times New Roman" w:hAnsi="Times New Roman" w:cs="Times New Roman"/>
          <w:sz w:val="28"/>
          <w:szCs w:val="28"/>
        </w:rPr>
        <w:t>души выполняемый замысел».</w:t>
      </w:r>
    </w:p>
    <w:p w:rsidR="00186545" w:rsidRPr="00186545" w:rsidRDefault="00186545" w:rsidP="0018654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86545">
        <w:rPr>
          <w:rFonts w:ascii="Times New Roman" w:hAnsi="Times New Roman" w:cs="Times New Roman"/>
          <w:sz w:val="28"/>
          <w:szCs w:val="28"/>
        </w:rPr>
        <w:t>Основоположники метода проектов предлагали строить</w:t>
      </w:r>
      <w:r>
        <w:rPr>
          <w:rFonts w:ascii="Times New Roman" w:hAnsi="Times New Roman" w:cs="Times New Roman"/>
          <w:sz w:val="28"/>
          <w:szCs w:val="28"/>
        </w:rPr>
        <w:t xml:space="preserve"> </w:t>
      </w:r>
      <w:r w:rsidRPr="00186545">
        <w:rPr>
          <w:rFonts w:ascii="Times New Roman" w:hAnsi="Times New Roman" w:cs="Times New Roman"/>
          <w:sz w:val="28"/>
          <w:szCs w:val="28"/>
        </w:rPr>
        <w:t>обучение на</w:t>
      </w:r>
      <w:r w:rsidR="00A57CE9">
        <w:rPr>
          <w:rFonts w:ascii="Times New Roman" w:hAnsi="Times New Roman" w:cs="Times New Roman"/>
          <w:sz w:val="28"/>
          <w:szCs w:val="28"/>
        </w:rPr>
        <w:t xml:space="preserve"> а</w:t>
      </w:r>
      <w:r w:rsidRPr="00186545">
        <w:rPr>
          <w:rFonts w:ascii="Times New Roman" w:hAnsi="Times New Roman" w:cs="Times New Roman"/>
          <w:sz w:val="28"/>
          <w:szCs w:val="28"/>
        </w:rPr>
        <w:t>ктивной</w:t>
      </w:r>
      <w:r w:rsidR="00A57CE9">
        <w:rPr>
          <w:rFonts w:ascii="Times New Roman" w:hAnsi="Times New Roman" w:cs="Times New Roman"/>
          <w:sz w:val="28"/>
          <w:szCs w:val="28"/>
        </w:rPr>
        <w:t xml:space="preserve"> </w:t>
      </w:r>
      <w:r w:rsidRPr="00186545">
        <w:rPr>
          <w:rFonts w:ascii="Times New Roman" w:hAnsi="Times New Roman" w:cs="Times New Roman"/>
          <w:sz w:val="28"/>
          <w:szCs w:val="28"/>
        </w:rPr>
        <w:t>основе, через целесообразную деятельность ученика, опираясь</w:t>
      </w:r>
      <w:r w:rsidR="00A57CE9">
        <w:rPr>
          <w:rFonts w:ascii="Times New Roman" w:hAnsi="Times New Roman" w:cs="Times New Roman"/>
          <w:sz w:val="28"/>
          <w:szCs w:val="28"/>
        </w:rPr>
        <w:t xml:space="preserve"> </w:t>
      </w:r>
      <w:r w:rsidRPr="00186545">
        <w:rPr>
          <w:rFonts w:ascii="Times New Roman" w:hAnsi="Times New Roman" w:cs="Times New Roman"/>
          <w:sz w:val="28"/>
          <w:szCs w:val="28"/>
        </w:rPr>
        <w:t>на</w:t>
      </w:r>
      <w:r>
        <w:rPr>
          <w:rFonts w:ascii="Times New Roman" w:hAnsi="Times New Roman" w:cs="Times New Roman"/>
          <w:sz w:val="28"/>
          <w:szCs w:val="28"/>
        </w:rPr>
        <w:t xml:space="preserve"> </w:t>
      </w:r>
      <w:r w:rsidRPr="00186545">
        <w:rPr>
          <w:rFonts w:ascii="Times New Roman" w:hAnsi="Times New Roman" w:cs="Times New Roman"/>
          <w:sz w:val="28"/>
          <w:szCs w:val="28"/>
        </w:rPr>
        <w:t>его личную заинтересованность</w:t>
      </w:r>
      <w:r>
        <w:rPr>
          <w:rFonts w:ascii="Times New Roman" w:hAnsi="Times New Roman" w:cs="Times New Roman"/>
          <w:sz w:val="28"/>
          <w:szCs w:val="28"/>
        </w:rPr>
        <w:t xml:space="preserve"> </w:t>
      </w:r>
      <w:r w:rsidRPr="00186545">
        <w:rPr>
          <w:rFonts w:ascii="Times New Roman" w:hAnsi="Times New Roman" w:cs="Times New Roman"/>
          <w:sz w:val="28"/>
          <w:szCs w:val="28"/>
        </w:rPr>
        <w:t>именно в этом знании</w:t>
      </w:r>
      <w:r>
        <w:rPr>
          <w:rFonts w:ascii="Times New Roman" w:hAnsi="Times New Roman" w:cs="Times New Roman"/>
          <w:sz w:val="28"/>
          <w:szCs w:val="28"/>
        </w:rPr>
        <w:t xml:space="preserve"> </w:t>
      </w:r>
      <w:r w:rsidRPr="00186545">
        <w:rPr>
          <w:rFonts w:ascii="Times New Roman" w:hAnsi="Times New Roman" w:cs="Times New Roman"/>
          <w:sz w:val="28"/>
          <w:szCs w:val="28"/>
        </w:rPr>
        <w:t>для достижения</w:t>
      </w:r>
    </w:p>
    <w:p w:rsidR="00186545" w:rsidRDefault="00A57CE9" w:rsidP="00186545">
      <w:pPr>
        <w:pStyle w:val="a3"/>
        <w:rPr>
          <w:rFonts w:ascii="Times New Roman" w:hAnsi="Times New Roman" w:cs="Times New Roman"/>
          <w:sz w:val="28"/>
          <w:szCs w:val="28"/>
        </w:rPr>
      </w:pPr>
      <w:proofErr w:type="gramStart"/>
      <w:r>
        <w:rPr>
          <w:rFonts w:ascii="Times New Roman" w:hAnsi="Times New Roman" w:cs="Times New Roman"/>
          <w:sz w:val="28"/>
          <w:szCs w:val="28"/>
        </w:rPr>
        <w:t>и</w:t>
      </w:r>
      <w:r w:rsidR="00186545" w:rsidRPr="00186545">
        <w:rPr>
          <w:rFonts w:ascii="Times New Roman" w:hAnsi="Times New Roman" w:cs="Times New Roman"/>
          <w:sz w:val="28"/>
          <w:szCs w:val="28"/>
        </w:rPr>
        <w:t>менно</w:t>
      </w:r>
      <w:proofErr w:type="gramEnd"/>
      <w:r>
        <w:rPr>
          <w:rFonts w:ascii="Times New Roman" w:hAnsi="Times New Roman" w:cs="Times New Roman"/>
          <w:sz w:val="28"/>
          <w:szCs w:val="28"/>
        </w:rPr>
        <w:t xml:space="preserve"> </w:t>
      </w:r>
      <w:r w:rsidR="00186545" w:rsidRPr="00186545">
        <w:rPr>
          <w:rFonts w:ascii="Times New Roman" w:hAnsi="Times New Roman" w:cs="Times New Roman"/>
          <w:sz w:val="28"/>
          <w:szCs w:val="28"/>
        </w:rPr>
        <w:t>этой цели.</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 xml:space="preserve"> Очень важным, даже принципиальным, было предложить</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 xml:space="preserve">детям проблему, взятую из реальной жизни и значимую для них. </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Для решения</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такой проблемы ученику будет необходимо применить как уже имеющиеся</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у него знания,</w:t>
      </w:r>
      <w:r w:rsidR="00186545">
        <w:rPr>
          <w:rFonts w:ascii="Times New Roman" w:hAnsi="Times New Roman" w:cs="Times New Roman"/>
          <w:sz w:val="28"/>
          <w:szCs w:val="28"/>
        </w:rPr>
        <w:t xml:space="preserve"> </w:t>
      </w:r>
      <w:r w:rsidR="00186545" w:rsidRPr="00186545">
        <w:rPr>
          <w:rFonts w:ascii="Times New Roman" w:hAnsi="Times New Roman" w:cs="Times New Roman"/>
          <w:sz w:val="28"/>
          <w:szCs w:val="28"/>
        </w:rPr>
        <w:t xml:space="preserve">так и новые знания, которые ему предстоит приобрести непосредственно в ходе работы. </w:t>
      </w:r>
    </w:p>
    <w:p w:rsidR="00186545" w:rsidRPr="00186545" w:rsidRDefault="00186545" w:rsidP="00186545">
      <w:pPr>
        <w:pStyle w:val="a3"/>
        <w:rPr>
          <w:rFonts w:ascii="Times New Roman" w:hAnsi="Times New Roman" w:cs="Times New Roman"/>
          <w:sz w:val="28"/>
          <w:szCs w:val="28"/>
        </w:rPr>
      </w:pPr>
      <w:r w:rsidRPr="00186545">
        <w:rPr>
          <w:rFonts w:ascii="Times New Roman" w:hAnsi="Times New Roman" w:cs="Times New Roman"/>
          <w:sz w:val="28"/>
          <w:szCs w:val="28"/>
        </w:rPr>
        <w:t>Роль учителя в этой ситуации меняется: он перестает быть единственным</w:t>
      </w:r>
      <w:r>
        <w:rPr>
          <w:rFonts w:ascii="Times New Roman" w:hAnsi="Times New Roman" w:cs="Times New Roman"/>
          <w:sz w:val="28"/>
          <w:szCs w:val="28"/>
        </w:rPr>
        <w:t xml:space="preserve"> </w:t>
      </w:r>
      <w:r w:rsidR="00A57CE9">
        <w:rPr>
          <w:rFonts w:ascii="Times New Roman" w:hAnsi="Times New Roman" w:cs="Times New Roman"/>
          <w:sz w:val="28"/>
          <w:szCs w:val="28"/>
        </w:rPr>
        <w:t>и</w:t>
      </w:r>
      <w:r w:rsidRPr="00186545">
        <w:rPr>
          <w:rFonts w:ascii="Times New Roman" w:hAnsi="Times New Roman" w:cs="Times New Roman"/>
          <w:sz w:val="28"/>
          <w:szCs w:val="28"/>
        </w:rPr>
        <w:t>сточником знаний, а лишь подсказывает детям пути поиска необходимой</w:t>
      </w:r>
    </w:p>
    <w:p w:rsidR="00186545" w:rsidRPr="00186545" w:rsidRDefault="00186545" w:rsidP="00186545">
      <w:pPr>
        <w:pStyle w:val="a3"/>
        <w:rPr>
          <w:rFonts w:ascii="Times New Roman" w:hAnsi="Times New Roman" w:cs="Times New Roman"/>
          <w:sz w:val="28"/>
          <w:szCs w:val="28"/>
        </w:rPr>
      </w:pPr>
      <w:proofErr w:type="gramStart"/>
      <w:r w:rsidRPr="00186545">
        <w:rPr>
          <w:rFonts w:ascii="Times New Roman" w:hAnsi="Times New Roman" w:cs="Times New Roman"/>
          <w:sz w:val="28"/>
          <w:szCs w:val="28"/>
        </w:rPr>
        <w:t>информации</w:t>
      </w:r>
      <w:proofErr w:type="gramEnd"/>
      <w:r w:rsidRPr="00186545">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опыта. </w:t>
      </w:r>
      <w:r>
        <w:rPr>
          <w:rFonts w:ascii="Times New Roman" w:hAnsi="Times New Roman" w:cs="Times New Roman"/>
          <w:sz w:val="28"/>
          <w:szCs w:val="28"/>
        </w:rPr>
        <w:t xml:space="preserve"> </w:t>
      </w:r>
      <w:r w:rsidRPr="00186545">
        <w:rPr>
          <w:rFonts w:ascii="Times New Roman" w:hAnsi="Times New Roman" w:cs="Times New Roman"/>
          <w:sz w:val="28"/>
          <w:szCs w:val="28"/>
        </w:rPr>
        <w:t>Так, работая над исходной</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проблемой проекта, причем проблемой животрепещущей, ученики совершенствуют </w:t>
      </w:r>
      <w:proofErr w:type="gramStart"/>
      <w:r w:rsidRPr="00186545">
        <w:rPr>
          <w:rFonts w:ascii="Times New Roman" w:hAnsi="Times New Roman" w:cs="Times New Roman"/>
          <w:sz w:val="28"/>
          <w:szCs w:val="28"/>
        </w:rPr>
        <w:t>уже</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имеющиеся</w:t>
      </w:r>
      <w:proofErr w:type="gramEnd"/>
      <w:r w:rsidR="00A57CE9">
        <w:rPr>
          <w:rFonts w:ascii="Times New Roman" w:hAnsi="Times New Roman" w:cs="Times New Roman"/>
          <w:sz w:val="28"/>
          <w:szCs w:val="28"/>
        </w:rPr>
        <w:t xml:space="preserve"> </w:t>
      </w:r>
      <w:r w:rsidRPr="00186545">
        <w:rPr>
          <w:rFonts w:ascii="Times New Roman" w:hAnsi="Times New Roman" w:cs="Times New Roman"/>
          <w:sz w:val="28"/>
          <w:szCs w:val="28"/>
        </w:rPr>
        <w:t>знания</w:t>
      </w:r>
      <w:r>
        <w:rPr>
          <w:rFonts w:ascii="Times New Roman" w:hAnsi="Times New Roman" w:cs="Times New Roman"/>
          <w:sz w:val="28"/>
          <w:szCs w:val="28"/>
        </w:rPr>
        <w:t xml:space="preserve"> </w:t>
      </w:r>
      <w:r w:rsidRPr="00186545">
        <w:rPr>
          <w:rFonts w:ascii="Times New Roman" w:hAnsi="Times New Roman" w:cs="Times New Roman"/>
          <w:sz w:val="28"/>
          <w:szCs w:val="28"/>
        </w:rPr>
        <w:t>и приобретают новые знания,</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добывают информацию из</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различных</w:t>
      </w:r>
      <w:r w:rsidR="00A57CE9">
        <w:rPr>
          <w:rFonts w:ascii="Times New Roman" w:hAnsi="Times New Roman" w:cs="Times New Roman"/>
          <w:sz w:val="28"/>
          <w:szCs w:val="28"/>
        </w:rPr>
        <w:t xml:space="preserve"> </w:t>
      </w:r>
      <w:r w:rsidRPr="00186545">
        <w:rPr>
          <w:rFonts w:ascii="Times New Roman" w:hAnsi="Times New Roman" w:cs="Times New Roman"/>
          <w:sz w:val="28"/>
          <w:szCs w:val="28"/>
        </w:rPr>
        <w:t>областей</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и интегрируют ее в</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собственный жизненный опыт. </w:t>
      </w:r>
      <w:proofErr w:type="gramStart"/>
      <w:r w:rsidRPr="00186545">
        <w:rPr>
          <w:rFonts w:ascii="Times New Roman" w:hAnsi="Times New Roman" w:cs="Times New Roman"/>
          <w:sz w:val="28"/>
          <w:szCs w:val="28"/>
        </w:rPr>
        <w:t>При</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этом</w:t>
      </w:r>
      <w:proofErr w:type="gramEnd"/>
      <w:r w:rsidRPr="00186545">
        <w:rPr>
          <w:rFonts w:ascii="Times New Roman" w:hAnsi="Times New Roman" w:cs="Times New Roman"/>
          <w:sz w:val="28"/>
          <w:szCs w:val="28"/>
        </w:rPr>
        <w:t xml:space="preserve"> мерилом успеха проектной работы становится </w:t>
      </w:r>
      <w:r>
        <w:rPr>
          <w:rFonts w:ascii="Times New Roman" w:hAnsi="Times New Roman" w:cs="Times New Roman"/>
          <w:sz w:val="28"/>
          <w:szCs w:val="28"/>
        </w:rPr>
        <w:t xml:space="preserve"> </w:t>
      </w:r>
      <w:r w:rsidRPr="00186545">
        <w:rPr>
          <w:rFonts w:ascii="Times New Roman" w:hAnsi="Times New Roman" w:cs="Times New Roman"/>
          <w:sz w:val="28"/>
          <w:szCs w:val="28"/>
        </w:rPr>
        <w:t>не отметка, поставленная учителем,</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а реальная </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жизнь – отметка лишь фиксирует </w:t>
      </w:r>
      <w:r>
        <w:rPr>
          <w:rFonts w:ascii="Times New Roman" w:hAnsi="Times New Roman" w:cs="Times New Roman"/>
          <w:sz w:val="28"/>
          <w:szCs w:val="28"/>
        </w:rPr>
        <w:t xml:space="preserve"> </w:t>
      </w:r>
      <w:r w:rsidRPr="00186545">
        <w:rPr>
          <w:rFonts w:ascii="Times New Roman" w:hAnsi="Times New Roman" w:cs="Times New Roman"/>
          <w:sz w:val="28"/>
          <w:szCs w:val="28"/>
        </w:rPr>
        <w:t>фактическое положение дел.</w:t>
      </w:r>
    </w:p>
    <w:p w:rsidR="00186545" w:rsidRPr="00186545" w:rsidRDefault="00186545" w:rsidP="0018654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86545">
        <w:rPr>
          <w:rFonts w:ascii="Times New Roman" w:hAnsi="Times New Roman" w:cs="Times New Roman"/>
          <w:sz w:val="28"/>
          <w:szCs w:val="28"/>
        </w:rPr>
        <w:t>В России метод проектов был известен еще в 1905 году.</w:t>
      </w: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 После</w:t>
      </w:r>
      <w:r>
        <w:rPr>
          <w:rFonts w:ascii="Times New Roman" w:hAnsi="Times New Roman" w:cs="Times New Roman"/>
          <w:sz w:val="28"/>
          <w:szCs w:val="28"/>
        </w:rPr>
        <w:t xml:space="preserve"> </w:t>
      </w:r>
      <w:r w:rsidRPr="00186545">
        <w:rPr>
          <w:rFonts w:ascii="Times New Roman" w:hAnsi="Times New Roman" w:cs="Times New Roman"/>
          <w:sz w:val="28"/>
          <w:szCs w:val="28"/>
        </w:rPr>
        <w:t>революции</w:t>
      </w:r>
      <w:r>
        <w:rPr>
          <w:rFonts w:ascii="Times New Roman" w:hAnsi="Times New Roman" w:cs="Times New Roman"/>
          <w:sz w:val="28"/>
          <w:szCs w:val="28"/>
        </w:rPr>
        <w:t xml:space="preserve"> м</w:t>
      </w:r>
      <w:r w:rsidRPr="00186545">
        <w:rPr>
          <w:rFonts w:ascii="Times New Roman" w:hAnsi="Times New Roman" w:cs="Times New Roman"/>
          <w:sz w:val="28"/>
          <w:szCs w:val="28"/>
        </w:rPr>
        <w:t>етод проектов применялся в школах по личному распоряжению Н.К. Крупской.</w:t>
      </w:r>
    </w:p>
    <w:p w:rsidR="00186545" w:rsidRDefault="00186545" w:rsidP="0018654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86545">
        <w:rPr>
          <w:rFonts w:ascii="Times New Roman" w:hAnsi="Times New Roman" w:cs="Times New Roman"/>
          <w:sz w:val="28"/>
          <w:szCs w:val="28"/>
        </w:rPr>
        <w:t xml:space="preserve">С 1919 года под руководством выдающегося русского педагога </w:t>
      </w:r>
    </w:p>
    <w:p w:rsidR="00186545" w:rsidRPr="00186545" w:rsidRDefault="00186545" w:rsidP="00186545">
      <w:pPr>
        <w:pStyle w:val="a3"/>
        <w:rPr>
          <w:rFonts w:ascii="Times New Roman" w:hAnsi="Times New Roman" w:cs="Times New Roman"/>
          <w:sz w:val="28"/>
          <w:szCs w:val="28"/>
        </w:rPr>
      </w:pPr>
      <w:r w:rsidRPr="00186545">
        <w:rPr>
          <w:rFonts w:ascii="Times New Roman" w:hAnsi="Times New Roman" w:cs="Times New Roman"/>
          <w:sz w:val="28"/>
          <w:szCs w:val="28"/>
        </w:rPr>
        <w:t>С.</w:t>
      </w:r>
      <w:r>
        <w:rPr>
          <w:rFonts w:ascii="Times New Roman" w:hAnsi="Times New Roman" w:cs="Times New Roman"/>
          <w:sz w:val="28"/>
          <w:szCs w:val="28"/>
        </w:rPr>
        <w:t xml:space="preserve"> </w:t>
      </w:r>
      <w:r w:rsidRPr="00186545">
        <w:rPr>
          <w:rFonts w:ascii="Times New Roman" w:hAnsi="Times New Roman" w:cs="Times New Roman"/>
          <w:sz w:val="28"/>
          <w:szCs w:val="28"/>
        </w:rPr>
        <w:t>Т.</w:t>
      </w:r>
      <w:r>
        <w:rPr>
          <w:rFonts w:ascii="Times New Roman" w:hAnsi="Times New Roman" w:cs="Times New Roman"/>
          <w:sz w:val="28"/>
          <w:szCs w:val="28"/>
        </w:rPr>
        <w:t xml:space="preserve"> </w:t>
      </w:r>
      <w:proofErr w:type="spellStart"/>
      <w:r w:rsidRPr="00186545">
        <w:rPr>
          <w:rFonts w:ascii="Times New Roman" w:hAnsi="Times New Roman" w:cs="Times New Roman"/>
          <w:sz w:val="28"/>
          <w:szCs w:val="28"/>
        </w:rPr>
        <w:t>Шацкого</w:t>
      </w:r>
      <w:proofErr w:type="spellEnd"/>
      <w:r w:rsidRPr="00186545">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186545">
        <w:rPr>
          <w:rFonts w:ascii="Times New Roman" w:hAnsi="Times New Roman" w:cs="Times New Roman"/>
          <w:sz w:val="28"/>
          <w:szCs w:val="28"/>
        </w:rPr>
        <w:t>Москве работала Первая опытная станция по народному образованию. В 1931 г.</w:t>
      </w:r>
      <w:r>
        <w:rPr>
          <w:rFonts w:ascii="Times New Roman" w:hAnsi="Times New Roman" w:cs="Times New Roman"/>
          <w:sz w:val="28"/>
          <w:szCs w:val="28"/>
        </w:rPr>
        <w:t xml:space="preserve"> </w:t>
      </w:r>
      <w:r w:rsidRPr="00186545">
        <w:rPr>
          <w:rFonts w:ascii="Times New Roman" w:hAnsi="Times New Roman" w:cs="Times New Roman"/>
          <w:sz w:val="28"/>
          <w:szCs w:val="28"/>
        </w:rPr>
        <w:t>постановлением ЦК ВКП (б) этот</w:t>
      </w:r>
      <w:r>
        <w:rPr>
          <w:rFonts w:ascii="Times New Roman" w:hAnsi="Times New Roman" w:cs="Times New Roman"/>
          <w:sz w:val="28"/>
          <w:szCs w:val="28"/>
        </w:rPr>
        <w:t xml:space="preserve"> </w:t>
      </w:r>
      <w:r w:rsidRPr="00186545">
        <w:rPr>
          <w:rFonts w:ascii="Times New Roman" w:hAnsi="Times New Roman" w:cs="Times New Roman"/>
          <w:sz w:val="28"/>
          <w:szCs w:val="28"/>
        </w:rPr>
        <w:t>метод был осужден как</w:t>
      </w:r>
      <w:r>
        <w:rPr>
          <w:rFonts w:ascii="Times New Roman" w:hAnsi="Times New Roman" w:cs="Times New Roman"/>
          <w:sz w:val="28"/>
          <w:szCs w:val="28"/>
        </w:rPr>
        <w:t xml:space="preserve"> </w:t>
      </w:r>
      <w:r w:rsidRPr="00186545">
        <w:rPr>
          <w:rFonts w:ascii="Times New Roman" w:hAnsi="Times New Roman" w:cs="Times New Roman"/>
          <w:sz w:val="28"/>
          <w:szCs w:val="28"/>
        </w:rPr>
        <w:t>чуждый советской</w:t>
      </w:r>
      <w:r>
        <w:rPr>
          <w:rFonts w:ascii="Times New Roman" w:hAnsi="Times New Roman" w:cs="Times New Roman"/>
          <w:sz w:val="28"/>
          <w:szCs w:val="28"/>
        </w:rPr>
        <w:t xml:space="preserve"> </w:t>
      </w:r>
      <w:r w:rsidRPr="00186545">
        <w:rPr>
          <w:rFonts w:ascii="Times New Roman" w:hAnsi="Times New Roman" w:cs="Times New Roman"/>
          <w:sz w:val="28"/>
          <w:szCs w:val="28"/>
        </w:rPr>
        <w:t>школе и не использовался вплоть до конца 80-х годов ХХ века.</w:t>
      </w:r>
    </w:p>
    <w:p w:rsidR="00186545" w:rsidRPr="00186545" w:rsidRDefault="00186545" w:rsidP="00186545">
      <w:pPr>
        <w:pStyle w:val="a3"/>
        <w:rPr>
          <w:rFonts w:ascii="Times New Roman" w:hAnsi="Times New Roman" w:cs="Times New Roman"/>
          <w:sz w:val="28"/>
          <w:szCs w:val="28"/>
        </w:rPr>
      </w:pPr>
      <w:r>
        <w:rPr>
          <w:rFonts w:ascii="Times New Roman" w:hAnsi="Times New Roman" w:cs="Times New Roman"/>
          <w:sz w:val="28"/>
          <w:szCs w:val="28"/>
        </w:rPr>
        <w:t xml:space="preserve">   </w:t>
      </w:r>
      <w:r w:rsidRPr="00186545">
        <w:rPr>
          <w:rFonts w:ascii="Times New Roman" w:hAnsi="Times New Roman" w:cs="Times New Roman"/>
          <w:sz w:val="28"/>
          <w:szCs w:val="28"/>
        </w:rPr>
        <w:t>Родившись из идеи свободного воспитания,</w:t>
      </w:r>
      <w:r>
        <w:rPr>
          <w:rFonts w:ascii="Times New Roman" w:hAnsi="Times New Roman" w:cs="Times New Roman"/>
          <w:sz w:val="28"/>
          <w:szCs w:val="28"/>
        </w:rPr>
        <w:t xml:space="preserve"> </w:t>
      </w:r>
      <w:r w:rsidRPr="00186545">
        <w:rPr>
          <w:rFonts w:ascii="Times New Roman" w:hAnsi="Times New Roman" w:cs="Times New Roman"/>
          <w:sz w:val="28"/>
          <w:szCs w:val="28"/>
        </w:rPr>
        <w:t>сегодня метод проектов становится интегрированным компонентом современной системы образования</w:t>
      </w:r>
      <w:r w:rsidR="00A57CE9">
        <w:rPr>
          <w:rFonts w:ascii="Times New Roman" w:hAnsi="Times New Roman" w:cs="Times New Roman"/>
          <w:sz w:val="28"/>
          <w:szCs w:val="28"/>
        </w:rPr>
        <w:t xml:space="preserve"> и </w:t>
      </w:r>
      <w:r w:rsidRPr="00186545">
        <w:rPr>
          <w:rFonts w:ascii="Times New Roman" w:hAnsi="Times New Roman" w:cs="Times New Roman"/>
          <w:sz w:val="28"/>
          <w:szCs w:val="28"/>
        </w:rPr>
        <w:t>становится</w:t>
      </w:r>
      <w:r w:rsidR="00A57CE9">
        <w:rPr>
          <w:rFonts w:ascii="Times New Roman" w:hAnsi="Times New Roman" w:cs="Times New Roman"/>
          <w:sz w:val="28"/>
          <w:szCs w:val="28"/>
        </w:rPr>
        <w:t xml:space="preserve"> </w:t>
      </w:r>
      <w:r w:rsidRPr="00186545">
        <w:rPr>
          <w:rFonts w:ascii="Times New Roman" w:hAnsi="Times New Roman" w:cs="Times New Roman"/>
          <w:sz w:val="28"/>
          <w:szCs w:val="28"/>
        </w:rPr>
        <w:t xml:space="preserve">актуальным в современном </w:t>
      </w:r>
      <w:r w:rsidR="00A57CE9">
        <w:rPr>
          <w:rFonts w:ascii="Times New Roman" w:hAnsi="Times New Roman" w:cs="Times New Roman"/>
          <w:sz w:val="28"/>
          <w:szCs w:val="28"/>
        </w:rPr>
        <w:t>образовательном пространстве</w:t>
      </w:r>
      <w:r w:rsidRPr="00186545">
        <w:rPr>
          <w:rFonts w:ascii="Times New Roman" w:hAnsi="Times New Roman" w:cs="Times New Roman"/>
          <w:sz w:val="28"/>
          <w:szCs w:val="28"/>
        </w:rPr>
        <w:t>.</w:t>
      </w:r>
    </w:p>
    <w:p w:rsidR="00186545" w:rsidRDefault="00186545" w:rsidP="00186545">
      <w:pPr>
        <w:pStyle w:val="a3"/>
        <w:rPr>
          <w:rFonts w:ascii="Times New Roman" w:hAnsi="Times New Roman" w:cs="Times New Roman"/>
          <w:sz w:val="28"/>
          <w:szCs w:val="28"/>
        </w:rPr>
      </w:pPr>
    </w:p>
    <w:p w:rsidR="00A57CE9" w:rsidRPr="00A57CE9" w:rsidRDefault="00A57CE9" w:rsidP="00A57CE9">
      <w:pPr>
        <w:pStyle w:val="a3"/>
        <w:rPr>
          <w:rFonts w:ascii="Times New Roman" w:hAnsi="Times New Roman" w:cs="Times New Roman"/>
          <w:sz w:val="28"/>
          <w:szCs w:val="28"/>
        </w:rPr>
      </w:pPr>
      <w:r w:rsidRPr="00A57CE9">
        <w:rPr>
          <w:rFonts w:ascii="Times New Roman" w:hAnsi="Times New Roman" w:cs="Times New Roman"/>
          <w:b/>
          <w:sz w:val="28"/>
          <w:szCs w:val="28"/>
        </w:rPr>
        <w:t>Проект</w:t>
      </w:r>
      <w:r w:rsidRPr="00A57CE9">
        <w:rPr>
          <w:rFonts w:ascii="Times New Roman" w:hAnsi="Times New Roman" w:cs="Times New Roman"/>
          <w:sz w:val="28"/>
          <w:szCs w:val="28"/>
        </w:rPr>
        <w:t xml:space="preserve"> – работа, направленная на решение конкретной проблемы, на</w:t>
      </w:r>
      <w:r>
        <w:rPr>
          <w:rFonts w:ascii="Times New Roman" w:hAnsi="Times New Roman" w:cs="Times New Roman"/>
          <w:sz w:val="28"/>
          <w:szCs w:val="28"/>
        </w:rPr>
        <w:t xml:space="preserve"> д</w:t>
      </w:r>
      <w:r w:rsidRPr="00A57CE9">
        <w:rPr>
          <w:rFonts w:ascii="Times New Roman" w:hAnsi="Times New Roman" w:cs="Times New Roman"/>
          <w:sz w:val="28"/>
          <w:szCs w:val="28"/>
        </w:rPr>
        <w:t>остижение оптимальным способом заранее запланированного</w:t>
      </w:r>
      <w:r>
        <w:rPr>
          <w:rFonts w:ascii="Times New Roman" w:hAnsi="Times New Roman" w:cs="Times New Roman"/>
          <w:sz w:val="28"/>
          <w:szCs w:val="28"/>
        </w:rPr>
        <w:t xml:space="preserve"> </w:t>
      </w:r>
      <w:r w:rsidRPr="00A57CE9">
        <w:rPr>
          <w:rFonts w:ascii="Times New Roman" w:hAnsi="Times New Roman" w:cs="Times New Roman"/>
          <w:sz w:val="28"/>
          <w:szCs w:val="28"/>
        </w:rPr>
        <w:t>результата. Проект</w:t>
      </w:r>
      <w:r>
        <w:rPr>
          <w:rFonts w:ascii="Times New Roman" w:hAnsi="Times New Roman" w:cs="Times New Roman"/>
          <w:sz w:val="28"/>
          <w:szCs w:val="28"/>
        </w:rPr>
        <w:t xml:space="preserve"> </w:t>
      </w:r>
      <w:r w:rsidRPr="00A57CE9">
        <w:rPr>
          <w:rFonts w:ascii="Times New Roman" w:hAnsi="Times New Roman" w:cs="Times New Roman"/>
          <w:sz w:val="28"/>
          <w:szCs w:val="28"/>
        </w:rPr>
        <w:t>может</w:t>
      </w:r>
      <w:r>
        <w:rPr>
          <w:rFonts w:ascii="Times New Roman" w:hAnsi="Times New Roman" w:cs="Times New Roman"/>
          <w:sz w:val="28"/>
          <w:szCs w:val="28"/>
        </w:rPr>
        <w:t xml:space="preserve"> </w:t>
      </w:r>
      <w:r w:rsidRPr="00A57CE9">
        <w:rPr>
          <w:rFonts w:ascii="Times New Roman" w:hAnsi="Times New Roman" w:cs="Times New Roman"/>
          <w:sz w:val="28"/>
          <w:szCs w:val="28"/>
        </w:rPr>
        <w:t>включать</w:t>
      </w:r>
      <w:r>
        <w:rPr>
          <w:rFonts w:ascii="Times New Roman" w:hAnsi="Times New Roman" w:cs="Times New Roman"/>
          <w:sz w:val="28"/>
          <w:szCs w:val="28"/>
        </w:rPr>
        <w:t xml:space="preserve"> </w:t>
      </w:r>
      <w:r w:rsidRPr="00A57CE9">
        <w:rPr>
          <w:rFonts w:ascii="Times New Roman" w:hAnsi="Times New Roman" w:cs="Times New Roman"/>
          <w:sz w:val="28"/>
          <w:szCs w:val="28"/>
        </w:rPr>
        <w:t>элементы</w:t>
      </w:r>
      <w:r>
        <w:rPr>
          <w:rFonts w:ascii="Times New Roman" w:hAnsi="Times New Roman" w:cs="Times New Roman"/>
          <w:sz w:val="28"/>
          <w:szCs w:val="28"/>
        </w:rPr>
        <w:t xml:space="preserve"> </w:t>
      </w:r>
      <w:r w:rsidRPr="00A57CE9">
        <w:rPr>
          <w:rFonts w:ascii="Times New Roman" w:hAnsi="Times New Roman" w:cs="Times New Roman"/>
          <w:sz w:val="28"/>
          <w:szCs w:val="28"/>
        </w:rPr>
        <w:t>докладов, рефератов, исследований</w:t>
      </w:r>
      <w:r>
        <w:rPr>
          <w:rFonts w:ascii="Times New Roman" w:hAnsi="Times New Roman" w:cs="Times New Roman"/>
          <w:sz w:val="28"/>
          <w:szCs w:val="28"/>
        </w:rPr>
        <w:t xml:space="preserve"> </w:t>
      </w:r>
      <w:r w:rsidRPr="00A57CE9">
        <w:rPr>
          <w:rFonts w:ascii="Times New Roman" w:hAnsi="Times New Roman" w:cs="Times New Roman"/>
          <w:sz w:val="28"/>
          <w:szCs w:val="28"/>
        </w:rPr>
        <w:t>и</w:t>
      </w:r>
      <w:r>
        <w:rPr>
          <w:rFonts w:ascii="Times New Roman" w:hAnsi="Times New Roman" w:cs="Times New Roman"/>
          <w:sz w:val="28"/>
          <w:szCs w:val="28"/>
        </w:rPr>
        <w:t xml:space="preserve"> </w:t>
      </w:r>
      <w:r w:rsidRPr="00A57CE9">
        <w:rPr>
          <w:rFonts w:ascii="Times New Roman" w:hAnsi="Times New Roman" w:cs="Times New Roman"/>
          <w:sz w:val="28"/>
          <w:szCs w:val="28"/>
        </w:rPr>
        <w:t xml:space="preserve">любых других </w:t>
      </w:r>
      <w:proofErr w:type="gramStart"/>
      <w:r w:rsidRPr="00A57CE9">
        <w:rPr>
          <w:rFonts w:ascii="Times New Roman" w:hAnsi="Times New Roman" w:cs="Times New Roman"/>
          <w:sz w:val="28"/>
          <w:szCs w:val="28"/>
        </w:rPr>
        <w:t xml:space="preserve">видов </w:t>
      </w:r>
      <w:r>
        <w:rPr>
          <w:rFonts w:ascii="Times New Roman" w:hAnsi="Times New Roman" w:cs="Times New Roman"/>
          <w:sz w:val="28"/>
          <w:szCs w:val="28"/>
        </w:rPr>
        <w:t xml:space="preserve"> </w:t>
      </w:r>
      <w:r w:rsidRPr="00A57CE9">
        <w:rPr>
          <w:rFonts w:ascii="Times New Roman" w:hAnsi="Times New Roman" w:cs="Times New Roman"/>
          <w:sz w:val="28"/>
          <w:szCs w:val="28"/>
        </w:rPr>
        <w:t>самостоятельной</w:t>
      </w:r>
      <w:proofErr w:type="gramEnd"/>
      <w:r w:rsidRPr="00A57CE9">
        <w:rPr>
          <w:rFonts w:ascii="Times New Roman" w:hAnsi="Times New Roman" w:cs="Times New Roman"/>
          <w:sz w:val="28"/>
          <w:szCs w:val="28"/>
        </w:rPr>
        <w:t xml:space="preserve"> творческой работы учащихся,</w:t>
      </w:r>
      <w:r>
        <w:rPr>
          <w:rFonts w:ascii="Times New Roman" w:hAnsi="Times New Roman" w:cs="Times New Roman"/>
          <w:sz w:val="28"/>
          <w:szCs w:val="28"/>
        </w:rPr>
        <w:t xml:space="preserve"> </w:t>
      </w:r>
      <w:r w:rsidRPr="00A57CE9">
        <w:rPr>
          <w:rFonts w:ascii="Times New Roman" w:hAnsi="Times New Roman" w:cs="Times New Roman"/>
          <w:sz w:val="28"/>
          <w:szCs w:val="28"/>
        </w:rPr>
        <w:t xml:space="preserve"> но</w:t>
      </w:r>
    </w:p>
    <w:p w:rsidR="00A57CE9" w:rsidRPr="00A57CE9" w:rsidRDefault="00A57CE9" w:rsidP="00A57CE9">
      <w:pPr>
        <w:pStyle w:val="a3"/>
        <w:rPr>
          <w:rFonts w:ascii="Times New Roman" w:hAnsi="Times New Roman" w:cs="Times New Roman"/>
          <w:sz w:val="28"/>
          <w:szCs w:val="28"/>
        </w:rPr>
      </w:pPr>
      <w:proofErr w:type="gramStart"/>
      <w:r w:rsidRPr="00A57CE9">
        <w:rPr>
          <w:rFonts w:ascii="Times New Roman" w:hAnsi="Times New Roman" w:cs="Times New Roman"/>
          <w:sz w:val="28"/>
          <w:szCs w:val="28"/>
        </w:rPr>
        <w:t>только</w:t>
      </w:r>
      <w:proofErr w:type="gramEnd"/>
      <w:r w:rsidRPr="00A57CE9">
        <w:rPr>
          <w:rFonts w:ascii="Times New Roman" w:hAnsi="Times New Roman" w:cs="Times New Roman"/>
          <w:sz w:val="28"/>
          <w:szCs w:val="28"/>
        </w:rPr>
        <w:t xml:space="preserve"> как способов достижения результата </w:t>
      </w:r>
      <w:r>
        <w:rPr>
          <w:rFonts w:ascii="Times New Roman" w:hAnsi="Times New Roman" w:cs="Times New Roman"/>
          <w:sz w:val="28"/>
          <w:szCs w:val="28"/>
        </w:rPr>
        <w:t xml:space="preserve"> </w:t>
      </w:r>
      <w:r w:rsidRPr="00A57CE9">
        <w:rPr>
          <w:rFonts w:ascii="Times New Roman" w:hAnsi="Times New Roman" w:cs="Times New Roman"/>
          <w:sz w:val="28"/>
          <w:szCs w:val="28"/>
        </w:rPr>
        <w:t>проекта.</w:t>
      </w:r>
    </w:p>
    <w:p w:rsidR="00A57CE9" w:rsidRDefault="00A57CE9" w:rsidP="00186545">
      <w:pPr>
        <w:pStyle w:val="a3"/>
        <w:rPr>
          <w:rFonts w:ascii="Times New Roman" w:hAnsi="Times New Roman" w:cs="Times New Roman"/>
          <w:sz w:val="28"/>
          <w:szCs w:val="28"/>
        </w:rPr>
      </w:pPr>
    </w:p>
    <w:p w:rsidR="00C7093F" w:rsidRDefault="00C7093F" w:rsidP="00C7093F">
      <w:pPr>
        <w:pStyle w:val="Default"/>
        <w:rPr>
          <w:color w:val="auto"/>
          <w:sz w:val="28"/>
          <w:szCs w:val="28"/>
        </w:rPr>
      </w:pPr>
      <w:r>
        <w:rPr>
          <w:b/>
          <w:bCs/>
          <w:color w:val="auto"/>
          <w:sz w:val="28"/>
          <w:szCs w:val="28"/>
        </w:rPr>
        <w:t xml:space="preserve">Что мы понимаем под методом проекта? </w:t>
      </w:r>
    </w:p>
    <w:p w:rsidR="00C7093F" w:rsidRDefault="00C7093F" w:rsidP="00C7093F">
      <w:pPr>
        <w:pStyle w:val="Default"/>
        <w:rPr>
          <w:color w:val="auto"/>
          <w:sz w:val="28"/>
          <w:szCs w:val="28"/>
        </w:rPr>
      </w:pPr>
      <w:r>
        <w:rPr>
          <w:color w:val="auto"/>
          <w:sz w:val="28"/>
          <w:szCs w:val="28"/>
        </w:rPr>
        <w:t xml:space="preserve">Под методом проектов понимается система обучения, при которой подросток приобретает знания и умения в процессе самостоятельного планирования и выполнения, постепенно усложняющихся, практических заданий – проектов. </w:t>
      </w:r>
    </w:p>
    <w:p w:rsidR="00C7093F" w:rsidRDefault="00C7093F" w:rsidP="00C7093F">
      <w:pPr>
        <w:pStyle w:val="Default"/>
        <w:rPr>
          <w:color w:val="auto"/>
          <w:sz w:val="28"/>
          <w:szCs w:val="28"/>
        </w:rPr>
      </w:pPr>
      <w:r>
        <w:rPr>
          <w:color w:val="auto"/>
          <w:sz w:val="28"/>
          <w:szCs w:val="28"/>
        </w:rPr>
        <w:lastRenderedPageBreak/>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Pr>
          <w:color w:val="auto"/>
          <w:sz w:val="28"/>
          <w:szCs w:val="28"/>
        </w:rPr>
        <w:t>Дидакты</w:t>
      </w:r>
      <w:proofErr w:type="spellEnd"/>
      <w:r>
        <w:rPr>
          <w:color w:val="auto"/>
          <w:sz w:val="28"/>
          <w:szCs w:val="28"/>
        </w:rPr>
        <w:t xml:space="preserve">, педагоги обратились к этому методу, чтобы решать свои дидактические задачи.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7093F" w:rsidRDefault="00C7093F" w:rsidP="00C7093F">
      <w:pPr>
        <w:pStyle w:val="Default"/>
        <w:rPr>
          <w:color w:val="auto"/>
          <w:sz w:val="28"/>
          <w:szCs w:val="28"/>
        </w:rPr>
      </w:pPr>
      <w:r>
        <w:rPr>
          <w:color w:val="auto"/>
          <w:sz w:val="28"/>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w:t>
      </w:r>
      <w:proofErr w:type="spellStart"/>
      <w:r>
        <w:rPr>
          <w:color w:val="auto"/>
          <w:sz w:val="28"/>
          <w:szCs w:val="28"/>
        </w:rPr>
        <w:t>collaborative</w:t>
      </w:r>
      <w:proofErr w:type="spellEnd"/>
      <w:r>
        <w:rPr>
          <w:color w:val="auto"/>
          <w:sz w:val="28"/>
          <w:szCs w:val="28"/>
        </w:rPr>
        <w:t xml:space="preserve"> </w:t>
      </w:r>
      <w:proofErr w:type="spellStart"/>
      <w:r>
        <w:rPr>
          <w:color w:val="auto"/>
          <w:sz w:val="28"/>
          <w:szCs w:val="28"/>
        </w:rPr>
        <w:t>or</w:t>
      </w:r>
      <w:proofErr w:type="spellEnd"/>
      <w:r>
        <w:rPr>
          <w:color w:val="auto"/>
          <w:sz w:val="28"/>
          <w:szCs w:val="28"/>
        </w:rPr>
        <w:t xml:space="preserve"> </w:t>
      </w:r>
      <w:proofErr w:type="spellStart"/>
      <w:r>
        <w:rPr>
          <w:color w:val="auto"/>
          <w:sz w:val="28"/>
          <w:szCs w:val="28"/>
        </w:rPr>
        <w:t>cooperative</w:t>
      </w:r>
      <w:proofErr w:type="spellEnd"/>
      <w:r>
        <w:rPr>
          <w:color w:val="auto"/>
          <w:sz w:val="28"/>
          <w:szCs w:val="28"/>
        </w:rPr>
        <w:t xml:space="preserve"> </w:t>
      </w:r>
      <w:proofErr w:type="spellStart"/>
      <w:r>
        <w:rPr>
          <w:color w:val="auto"/>
          <w:sz w:val="28"/>
          <w:szCs w:val="28"/>
        </w:rPr>
        <w:t>learning</w:t>
      </w:r>
      <w:proofErr w:type="spellEnd"/>
      <w:r>
        <w:rPr>
          <w:color w:val="auto"/>
          <w:sz w:val="28"/>
          <w:szCs w:val="28"/>
        </w:rPr>
        <w:t xml:space="preserve">)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F30765" w:rsidRDefault="00F30765" w:rsidP="00C7093F">
      <w:pPr>
        <w:pStyle w:val="Default"/>
        <w:rPr>
          <w:color w:val="auto"/>
          <w:sz w:val="28"/>
          <w:szCs w:val="28"/>
        </w:rPr>
      </w:pPr>
    </w:p>
    <w:p w:rsidR="00C7093F" w:rsidRDefault="00C7093F" w:rsidP="00C7093F">
      <w:pPr>
        <w:pStyle w:val="Default"/>
        <w:rPr>
          <w:color w:val="auto"/>
          <w:sz w:val="28"/>
          <w:szCs w:val="28"/>
        </w:rPr>
      </w:pPr>
      <w:r>
        <w:rPr>
          <w:b/>
          <w:bCs/>
          <w:color w:val="auto"/>
          <w:sz w:val="28"/>
          <w:szCs w:val="28"/>
        </w:rPr>
        <w:t xml:space="preserve">Проект </w:t>
      </w:r>
      <w:r>
        <w:rPr>
          <w:color w:val="auto"/>
          <w:sz w:val="28"/>
          <w:szCs w:val="28"/>
        </w:rPr>
        <w:t xml:space="preserve">– это </w:t>
      </w:r>
      <w:r>
        <w:rPr>
          <w:i/>
          <w:iCs/>
          <w:color w:val="auto"/>
          <w:sz w:val="28"/>
          <w:szCs w:val="28"/>
        </w:rPr>
        <w:t xml:space="preserve">«брошенный вперёд» </w:t>
      </w:r>
      <w:r>
        <w:rPr>
          <w:color w:val="auto"/>
          <w:sz w:val="28"/>
          <w:szCs w:val="28"/>
        </w:rPr>
        <w:t xml:space="preserve">т. е. прототип, прообраз какого – либо объекта, вида деятельности, а проектирование это процесс создания проекта. </w:t>
      </w:r>
    </w:p>
    <w:p w:rsidR="00F30765" w:rsidRDefault="00F30765" w:rsidP="00C7093F">
      <w:pPr>
        <w:pStyle w:val="Default"/>
        <w:rPr>
          <w:color w:val="auto"/>
          <w:sz w:val="28"/>
          <w:szCs w:val="28"/>
        </w:rPr>
      </w:pPr>
    </w:p>
    <w:p w:rsidR="00C7093F" w:rsidRDefault="00C7093F" w:rsidP="00C7093F">
      <w:pPr>
        <w:pStyle w:val="Default"/>
        <w:rPr>
          <w:color w:val="auto"/>
          <w:sz w:val="28"/>
          <w:szCs w:val="28"/>
        </w:rPr>
      </w:pPr>
      <w:r>
        <w:rPr>
          <w:b/>
          <w:bCs/>
          <w:i/>
          <w:iCs/>
          <w:color w:val="auto"/>
          <w:sz w:val="28"/>
          <w:szCs w:val="28"/>
        </w:rPr>
        <w:t xml:space="preserve">Цель проектного обучения </w:t>
      </w:r>
      <w:r>
        <w:rPr>
          <w:color w:val="auto"/>
          <w:sz w:val="28"/>
          <w:szCs w:val="28"/>
        </w:rPr>
        <w:t xml:space="preserve">состоит в том, чтобы создать условия, при которых учащиеся: </w:t>
      </w:r>
    </w:p>
    <w:p w:rsidR="00C7093F" w:rsidRDefault="00C7093F" w:rsidP="00C7093F">
      <w:pPr>
        <w:pStyle w:val="Default"/>
        <w:spacing w:after="216"/>
        <w:rPr>
          <w:color w:val="auto"/>
          <w:sz w:val="28"/>
          <w:szCs w:val="28"/>
        </w:rPr>
      </w:pPr>
      <w:r>
        <w:rPr>
          <w:color w:val="auto"/>
          <w:sz w:val="28"/>
          <w:szCs w:val="28"/>
        </w:rPr>
        <w:lastRenderedPageBreak/>
        <w:t xml:space="preserve">- самостоятельно и охотно приобретают недостающие знания из разных источников; </w:t>
      </w:r>
    </w:p>
    <w:p w:rsidR="00C7093F" w:rsidRDefault="00C7093F" w:rsidP="00C7093F">
      <w:pPr>
        <w:pStyle w:val="Default"/>
        <w:spacing w:after="216"/>
        <w:rPr>
          <w:color w:val="auto"/>
          <w:sz w:val="28"/>
          <w:szCs w:val="28"/>
        </w:rPr>
      </w:pPr>
      <w:r>
        <w:rPr>
          <w:color w:val="auto"/>
          <w:sz w:val="28"/>
          <w:szCs w:val="28"/>
        </w:rPr>
        <w:t xml:space="preserve">- учатся пользоваться приобретенными знаниями для решения познавательных и практических задач; </w:t>
      </w:r>
    </w:p>
    <w:p w:rsidR="00C7093F" w:rsidRDefault="00C7093F" w:rsidP="00C7093F">
      <w:pPr>
        <w:pStyle w:val="Default"/>
        <w:spacing w:after="216"/>
        <w:rPr>
          <w:color w:val="auto"/>
          <w:sz w:val="28"/>
          <w:szCs w:val="28"/>
        </w:rPr>
      </w:pPr>
      <w:r>
        <w:rPr>
          <w:color w:val="auto"/>
          <w:sz w:val="28"/>
          <w:szCs w:val="28"/>
        </w:rPr>
        <w:t xml:space="preserve">- приобретают коммуникативные умения, работая в различных группах; </w:t>
      </w:r>
    </w:p>
    <w:p w:rsidR="00C7093F" w:rsidRDefault="00C7093F" w:rsidP="00C7093F">
      <w:pPr>
        <w:pStyle w:val="Default"/>
        <w:rPr>
          <w:color w:val="auto"/>
          <w:sz w:val="28"/>
          <w:szCs w:val="28"/>
        </w:rPr>
      </w:pPr>
      <w:r>
        <w:rPr>
          <w:color w:val="auto"/>
          <w:sz w:val="28"/>
          <w:szCs w:val="28"/>
        </w:rPr>
        <w:t xml:space="preserve">-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w:t>
      </w:r>
    </w:p>
    <w:p w:rsidR="00C7093F" w:rsidRDefault="00C7093F" w:rsidP="00C7093F">
      <w:pPr>
        <w:pStyle w:val="Default"/>
        <w:rPr>
          <w:color w:val="auto"/>
          <w:sz w:val="28"/>
          <w:szCs w:val="28"/>
        </w:rPr>
      </w:pPr>
      <w:r>
        <w:rPr>
          <w:color w:val="auto"/>
          <w:sz w:val="28"/>
          <w:szCs w:val="28"/>
        </w:rPr>
        <w:t xml:space="preserve">- развивают системное мышление. </w:t>
      </w:r>
    </w:p>
    <w:p w:rsidR="00C7093F" w:rsidRDefault="00C7093F" w:rsidP="00C7093F">
      <w:pPr>
        <w:pStyle w:val="Default"/>
        <w:rPr>
          <w:color w:val="auto"/>
          <w:sz w:val="28"/>
          <w:szCs w:val="28"/>
        </w:rPr>
      </w:pPr>
    </w:p>
    <w:p w:rsidR="00C7093F" w:rsidRDefault="00C7093F" w:rsidP="00C7093F">
      <w:pPr>
        <w:pStyle w:val="Default"/>
        <w:rPr>
          <w:b/>
          <w:bCs/>
          <w:sz w:val="22"/>
          <w:szCs w:val="22"/>
        </w:rPr>
      </w:pPr>
      <w:r>
        <w:rPr>
          <w:b/>
          <w:bCs/>
          <w:sz w:val="22"/>
          <w:szCs w:val="22"/>
        </w:rPr>
        <w:t xml:space="preserve">СОВРЕМЕННАЯ КЛАССИФИКАЦИЯ УЧЕБНЫХ ПРОЕКТОВ. </w:t>
      </w:r>
    </w:p>
    <w:p w:rsidR="00F30765" w:rsidRDefault="00F30765" w:rsidP="00C7093F">
      <w:pPr>
        <w:pStyle w:val="Default"/>
        <w:rPr>
          <w:sz w:val="22"/>
          <w:szCs w:val="22"/>
        </w:rPr>
      </w:pPr>
    </w:p>
    <w:p w:rsidR="00C7093F" w:rsidRDefault="00C7093F" w:rsidP="00C7093F">
      <w:pPr>
        <w:pStyle w:val="Default"/>
        <w:rPr>
          <w:sz w:val="28"/>
          <w:szCs w:val="28"/>
        </w:rPr>
      </w:pPr>
      <w:r>
        <w:rPr>
          <w:sz w:val="28"/>
          <w:szCs w:val="28"/>
        </w:rPr>
        <w:t xml:space="preserve">Проект может быть </w:t>
      </w:r>
      <w:r>
        <w:rPr>
          <w:i/>
          <w:iCs/>
          <w:sz w:val="28"/>
          <w:szCs w:val="28"/>
        </w:rPr>
        <w:t xml:space="preserve">групповым </w:t>
      </w:r>
      <w:r>
        <w:rPr>
          <w:sz w:val="28"/>
          <w:szCs w:val="28"/>
        </w:rPr>
        <w:t xml:space="preserve">и </w:t>
      </w:r>
      <w:r>
        <w:rPr>
          <w:i/>
          <w:iCs/>
          <w:sz w:val="28"/>
          <w:szCs w:val="28"/>
        </w:rPr>
        <w:t>персональным</w:t>
      </w:r>
      <w:r>
        <w:rPr>
          <w:sz w:val="28"/>
          <w:szCs w:val="28"/>
        </w:rPr>
        <w:t xml:space="preserve">. Каждый из них имеет свои неоспоримые достоинства. </w:t>
      </w:r>
    </w:p>
    <w:p w:rsidR="00C7093F" w:rsidRDefault="00C7093F" w:rsidP="00C7093F">
      <w:pPr>
        <w:pStyle w:val="Default"/>
        <w:rPr>
          <w:sz w:val="28"/>
          <w:szCs w:val="28"/>
        </w:rPr>
      </w:pPr>
      <w:r>
        <w:rPr>
          <w:i/>
          <w:iCs/>
          <w:sz w:val="28"/>
          <w:szCs w:val="28"/>
        </w:rPr>
        <w:t xml:space="preserve">Современная классификация учебных проектов </w:t>
      </w:r>
      <w:r>
        <w:rPr>
          <w:sz w:val="28"/>
          <w:szCs w:val="28"/>
        </w:rPr>
        <w:t xml:space="preserve">сделана на основе доминирующей (преобладающей) деятельности учащихся: </w:t>
      </w:r>
    </w:p>
    <w:p w:rsidR="00C7093F" w:rsidRDefault="00C7093F" w:rsidP="00C7093F">
      <w:pPr>
        <w:pStyle w:val="Default"/>
        <w:spacing w:after="24"/>
        <w:rPr>
          <w:sz w:val="28"/>
          <w:szCs w:val="28"/>
        </w:rPr>
      </w:pPr>
      <w:r>
        <w:rPr>
          <w:sz w:val="28"/>
          <w:szCs w:val="28"/>
        </w:rPr>
        <w:t xml:space="preserve">• </w:t>
      </w:r>
      <w:r>
        <w:rPr>
          <w:b/>
          <w:bCs/>
          <w:i/>
          <w:iCs/>
          <w:sz w:val="28"/>
          <w:szCs w:val="28"/>
        </w:rPr>
        <w:t xml:space="preserve">практико-ориентированный проект </w:t>
      </w:r>
      <w:r>
        <w:rPr>
          <w:sz w:val="28"/>
          <w:szCs w:val="28"/>
        </w:rPr>
        <w:t xml:space="preserve">(от учебного пособия до пакета рекомендаций по восстановлению экономики страны); </w:t>
      </w:r>
    </w:p>
    <w:p w:rsidR="00C7093F" w:rsidRDefault="00C7093F" w:rsidP="00C7093F">
      <w:pPr>
        <w:pStyle w:val="Default"/>
        <w:spacing w:after="24"/>
        <w:rPr>
          <w:sz w:val="28"/>
          <w:szCs w:val="28"/>
        </w:rPr>
      </w:pPr>
      <w:r>
        <w:rPr>
          <w:sz w:val="28"/>
          <w:szCs w:val="28"/>
        </w:rPr>
        <w:t xml:space="preserve">• </w:t>
      </w:r>
      <w:r>
        <w:rPr>
          <w:b/>
          <w:bCs/>
          <w:i/>
          <w:iCs/>
          <w:sz w:val="28"/>
          <w:szCs w:val="28"/>
        </w:rPr>
        <w:t xml:space="preserve">исследовательский проект </w:t>
      </w:r>
      <w:r>
        <w:rPr>
          <w:sz w:val="28"/>
          <w:szCs w:val="28"/>
        </w:rPr>
        <w:t xml:space="preserve">- исследование какой-либо проблемы по всем правилам научного исследования; </w:t>
      </w:r>
    </w:p>
    <w:p w:rsidR="00C7093F" w:rsidRDefault="00C7093F" w:rsidP="00C7093F">
      <w:pPr>
        <w:pStyle w:val="Default"/>
        <w:spacing w:after="24"/>
        <w:rPr>
          <w:sz w:val="28"/>
          <w:szCs w:val="28"/>
        </w:rPr>
      </w:pPr>
      <w:r>
        <w:rPr>
          <w:sz w:val="28"/>
          <w:szCs w:val="28"/>
        </w:rPr>
        <w:t xml:space="preserve">• </w:t>
      </w:r>
      <w:r>
        <w:rPr>
          <w:b/>
          <w:bCs/>
          <w:i/>
          <w:iCs/>
          <w:sz w:val="28"/>
          <w:szCs w:val="28"/>
        </w:rPr>
        <w:t xml:space="preserve">информационный проект </w:t>
      </w:r>
      <w:r>
        <w:rPr>
          <w:sz w:val="28"/>
          <w:szCs w:val="28"/>
        </w:rPr>
        <w:t xml:space="preserve">— сбор и обработка информации по значимой проблеме с целью ее презентации широкой аудитории (статья в СМИ, информация в сети Интернет); </w:t>
      </w:r>
    </w:p>
    <w:p w:rsidR="00C7093F" w:rsidRDefault="00C7093F" w:rsidP="00C7093F">
      <w:pPr>
        <w:pStyle w:val="Default"/>
        <w:spacing w:after="24"/>
        <w:rPr>
          <w:sz w:val="28"/>
          <w:szCs w:val="28"/>
        </w:rPr>
      </w:pPr>
      <w:r>
        <w:rPr>
          <w:sz w:val="28"/>
          <w:szCs w:val="28"/>
        </w:rPr>
        <w:t xml:space="preserve">• </w:t>
      </w:r>
      <w:r>
        <w:rPr>
          <w:b/>
          <w:bCs/>
          <w:i/>
          <w:iCs/>
          <w:sz w:val="28"/>
          <w:szCs w:val="28"/>
        </w:rPr>
        <w:t xml:space="preserve">творческий проект </w:t>
      </w:r>
      <w:r>
        <w:rPr>
          <w:sz w:val="28"/>
          <w:szCs w:val="28"/>
        </w:rPr>
        <w:t xml:space="preserve">— максимально свободный авторский подход в решении проблемы. Продукт — альманахи, видеофильмы, театрализации, произведения изо или декоративно-прикладного искусства и т.п. </w:t>
      </w:r>
    </w:p>
    <w:p w:rsidR="00C7093F" w:rsidRDefault="00C7093F" w:rsidP="00C7093F">
      <w:pPr>
        <w:pStyle w:val="Default"/>
        <w:rPr>
          <w:sz w:val="28"/>
          <w:szCs w:val="28"/>
        </w:rPr>
      </w:pPr>
      <w:r>
        <w:rPr>
          <w:sz w:val="28"/>
          <w:szCs w:val="28"/>
        </w:rPr>
        <w:t xml:space="preserve">• </w:t>
      </w:r>
      <w:r>
        <w:rPr>
          <w:b/>
          <w:bCs/>
          <w:i/>
          <w:iCs/>
          <w:sz w:val="28"/>
          <w:szCs w:val="28"/>
        </w:rPr>
        <w:t xml:space="preserve">ролевой проект </w:t>
      </w:r>
      <w:r>
        <w:rPr>
          <w:sz w:val="28"/>
          <w:szCs w:val="28"/>
        </w:rPr>
        <w:t xml:space="preserve">— литературные, исторические и т.п. деловые ролевые игры, результат которых остается открытым до самого конца. </w:t>
      </w:r>
    </w:p>
    <w:p w:rsidR="00C7093F" w:rsidRDefault="00C7093F" w:rsidP="00C7093F">
      <w:pPr>
        <w:pStyle w:val="Default"/>
        <w:rPr>
          <w:sz w:val="28"/>
          <w:szCs w:val="28"/>
        </w:rPr>
      </w:pPr>
    </w:p>
    <w:p w:rsidR="00C7093F" w:rsidRDefault="00C7093F" w:rsidP="00C7093F">
      <w:pPr>
        <w:pStyle w:val="Default"/>
        <w:rPr>
          <w:sz w:val="28"/>
          <w:szCs w:val="28"/>
        </w:rPr>
      </w:pPr>
      <w:r>
        <w:rPr>
          <w:sz w:val="28"/>
          <w:szCs w:val="28"/>
        </w:rPr>
        <w:t xml:space="preserve">Возможна </w:t>
      </w:r>
      <w:r>
        <w:rPr>
          <w:i/>
          <w:iCs/>
          <w:sz w:val="28"/>
          <w:szCs w:val="28"/>
        </w:rPr>
        <w:t xml:space="preserve">классификация проектов </w:t>
      </w:r>
      <w:r>
        <w:rPr>
          <w:sz w:val="28"/>
          <w:szCs w:val="28"/>
        </w:rPr>
        <w:t xml:space="preserve">по: </w:t>
      </w:r>
    </w:p>
    <w:p w:rsidR="00C7093F" w:rsidRDefault="00C7093F" w:rsidP="00C7093F">
      <w:pPr>
        <w:pStyle w:val="Default"/>
        <w:rPr>
          <w:sz w:val="28"/>
          <w:szCs w:val="28"/>
        </w:rPr>
      </w:pPr>
      <w:r>
        <w:rPr>
          <w:sz w:val="28"/>
          <w:szCs w:val="28"/>
        </w:rPr>
        <w:t xml:space="preserve">• тематическим областям; </w:t>
      </w:r>
    </w:p>
    <w:p w:rsidR="00C7093F" w:rsidRDefault="00C7093F" w:rsidP="00C7093F">
      <w:pPr>
        <w:pStyle w:val="Default"/>
        <w:rPr>
          <w:sz w:val="28"/>
          <w:szCs w:val="28"/>
        </w:rPr>
      </w:pPr>
      <w:r>
        <w:rPr>
          <w:sz w:val="28"/>
          <w:szCs w:val="28"/>
        </w:rPr>
        <w:t xml:space="preserve">• масштабам деятельности; </w:t>
      </w:r>
    </w:p>
    <w:p w:rsidR="00C7093F" w:rsidRDefault="00C7093F" w:rsidP="00C7093F">
      <w:pPr>
        <w:pStyle w:val="Default"/>
        <w:rPr>
          <w:sz w:val="28"/>
          <w:szCs w:val="28"/>
        </w:rPr>
      </w:pPr>
      <w:r>
        <w:rPr>
          <w:sz w:val="28"/>
          <w:szCs w:val="28"/>
        </w:rPr>
        <w:t xml:space="preserve">• срокам реализации; </w:t>
      </w:r>
    </w:p>
    <w:p w:rsidR="00C7093F" w:rsidRDefault="00C7093F" w:rsidP="00C7093F">
      <w:pPr>
        <w:pStyle w:val="Default"/>
        <w:rPr>
          <w:sz w:val="28"/>
          <w:szCs w:val="28"/>
        </w:rPr>
      </w:pPr>
      <w:r>
        <w:rPr>
          <w:sz w:val="28"/>
          <w:szCs w:val="28"/>
        </w:rPr>
        <w:t xml:space="preserve">• количеству исполнителей; </w:t>
      </w:r>
    </w:p>
    <w:p w:rsidR="00C7093F" w:rsidRDefault="00C7093F" w:rsidP="00C7093F">
      <w:pPr>
        <w:pStyle w:val="Default"/>
        <w:rPr>
          <w:sz w:val="28"/>
          <w:szCs w:val="28"/>
        </w:rPr>
      </w:pPr>
      <w:r>
        <w:rPr>
          <w:sz w:val="28"/>
          <w:szCs w:val="28"/>
        </w:rPr>
        <w:t xml:space="preserve">• важности результатов. </w:t>
      </w:r>
    </w:p>
    <w:p w:rsidR="00C7093F" w:rsidRDefault="00C7093F" w:rsidP="00C7093F">
      <w:pPr>
        <w:pStyle w:val="Default"/>
        <w:rPr>
          <w:sz w:val="28"/>
          <w:szCs w:val="28"/>
        </w:rPr>
      </w:pPr>
    </w:p>
    <w:p w:rsidR="00C7093F" w:rsidRDefault="00C7093F" w:rsidP="00C7093F">
      <w:pPr>
        <w:pStyle w:val="Default"/>
        <w:rPr>
          <w:color w:val="auto"/>
          <w:sz w:val="28"/>
          <w:szCs w:val="28"/>
        </w:rPr>
      </w:pPr>
      <w:r>
        <w:rPr>
          <w:color w:val="auto"/>
          <w:sz w:val="28"/>
          <w:szCs w:val="28"/>
        </w:rPr>
        <w:t xml:space="preserve">Но независимо от типа проекта, все они: </w:t>
      </w:r>
    </w:p>
    <w:p w:rsidR="00C7093F" w:rsidRDefault="00C7093F" w:rsidP="00C7093F">
      <w:pPr>
        <w:pStyle w:val="Default"/>
        <w:rPr>
          <w:color w:val="auto"/>
          <w:sz w:val="28"/>
          <w:szCs w:val="28"/>
        </w:rPr>
      </w:pPr>
      <w:r>
        <w:rPr>
          <w:color w:val="auto"/>
          <w:sz w:val="28"/>
          <w:szCs w:val="28"/>
        </w:rPr>
        <w:t xml:space="preserve">• в определенной степени неповторимы и уникальны; </w:t>
      </w:r>
    </w:p>
    <w:p w:rsidR="00C7093F" w:rsidRDefault="00C7093F" w:rsidP="00C7093F">
      <w:pPr>
        <w:pStyle w:val="Default"/>
        <w:rPr>
          <w:color w:val="auto"/>
          <w:sz w:val="28"/>
          <w:szCs w:val="28"/>
        </w:rPr>
      </w:pPr>
      <w:r>
        <w:rPr>
          <w:color w:val="auto"/>
          <w:sz w:val="28"/>
          <w:szCs w:val="28"/>
        </w:rPr>
        <w:t xml:space="preserve">• направлены на достижение конкретных целей; </w:t>
      </w:r>
    </w:p>
    <w:p w:rsidR="00C7093F" w:rsidRDefault="00C7093F" w:rsidP="00C7093F">
      <w:pPr>
        <w:pStyle w:val="Default"/>
        <w:rPr>
          <w:color w:val="auto"/>
          <w:sz w:val="28"/>
          <w:szCs w:val="28"/>
        </w:rPr>
      </w:pPr>
      <w:r>
        <w:rPr>
          <w:color w:val="auto"/>
          <w:sz w:val="28"/>
          <w:szCs w:val="28"/>
        </w:rPr>
        <w:t xml:space="preserve">• ограничены во времени; </w:t>
      </w:r>
    </w:p>
    <w:p w:rsidR="00C7093F" w:rsidRDefault="00C7093F" w:rsidP="00C7093F">
      <w:pPr>
        <w:pStyle w:val="Default"/>
        <w:rPr>
          <w:color w:val="auto"/>
          <w:sz w:val="28"/>
          <w:szCs w:val="28"/>
        </w:rPr>
      </w:pPr>
      <w:r>
        <w:rPr>
          <w:color w:val="auto"/>
          <w:sz w:val="28"/>
          <w:szCs w:val="28"/>
        </w:rPr>
        <w:t xml:space="preserve">• предполагают координированное выполнение взаимосвязанных действий. </w:t>
      </w:r>
    </w:p>
    <w:p w:rsidR="00C7093F" w:rsidRDefault="00C7093F" w:rsidP="00C7093F">
      <w:pPr>
        <w:pStyle w:val="Default"/>
        <w:rPr>
          <w:color w:val="auto"/>
          <w:sz w:val="28"/>
          <w:szCs w:val="28"/>
        </w:rPr>
      </w:pPr>
      <w:r>
        <w:rPr>
          <w:color w:val="auto"/>
          <w:sz w:val="28"/>
          <w:szCs w:val="28"/>
        </w:rPr>
        <w:t xml:space="preserve">По комплексности проекты могут быть </w:t>
      </w:r>
      <w:proofErr w:type="spellStart"/>
      <w:r>
        <w:rPr>
          <w:i/>
          <w:iCs/>
          <w:color w:val="auto"/>
          <w:sz w:val="28"/>
          <w:szCs w:val="28"/>
        </w:rPr>
        <w:t>монопроектами</w:t>
      </w:r>
      <w:proofErr w:type="spellEnd"/>
      <w:r>
        <w:rPr>
          <w:i/>
          <w:iCs/>
          <w:color w:val="auto"/>
          <w:sz w:val="28"/>
          <w:szCs w:val="28"/>
        </w:rPr>
        <w:t xml:space="preserve"> </w:t>
      </w:r>
      <w:r>
        <w:rPr>
          <w:color w:val="auto"/>
          <w:sz w:val="28"/>
          <w:szCs w:val="28"/>
        </w:rPr>
        <w:t xml:space="preserve">и </w:t>
      </w:r>
      <w:proofErr w:type="spellStart"/>
      <w:r>
        <w:rPr>
          <w:i/>
          <w:iCs/>
          <w:color w:val="auto"/>
          <w:sz w:val="28"/>
          <w:szCs w:val="28"/>
        </w:rPr>
        <w:t>межпредметными</w:t>
      </w:r>
      <w:proofErr w:type="spellEnd"/>
      <w:r>
        <w:rPr>
          <w:color w:val="auto"/>
          <w:sz w:val="28"/>
          <w:szCs w:val="28"/>
        </w:rPr>
        <w:t xml:space="preserve">. </w:t>
      </w:r>
    </w:p>
    <w:p w:rsidR="00C7093F" w:rsidRDefault="00C7093F" w:rsidP="00C7093F">
      <w:pPr>
        <w:pStyle w:val="Default"/>
        <w:rPr>
          <w:color w:val="auto"/>
          <w:sz w:val="28"/>
          <w:szCs w:val="28"/>
        </w:rPr>
      </w:pPr>
      <w:proofErr w:type="spellStart"/>
      <w:r>
        <w:rPr>
          <w:b/>
          <w:bCs/>
          <w:i/>
          <w:iCs/>
          <w:color w:val="auto"/>
          <w:sz w:val="28"/>
          <w:szCs w:val="28"/>
        </w:rPr>
        <w:lastRenderedPageBreak/>
        <w:t>Монопроекты</w:t>
      </w:r>
      <w:proofErr w:type="spellEnd"/>
      <w:r>
        <w:rPr>
          <w:b/>
          <w:bCs/>
          <w:i/>
          <w:iCs/>
          <w:color w:val="auto"/>
          <w:sz w:val="28"/>
          <w:szCs w:val="28"/>
        </w:rPr>
        <w:t xml:space="preserve"> </w:t>
      </w:r>
      <w:r>
        <w:rPr>
          <w:color w:val="auto"/>
          <w:sz w:val="28"/>
          <w:szCs w:val="28"/>
        </w:rPr>
        <w:t xml:space="preserve">реализуются в рамках одного учебного предмета или одной области знания. </w:t>
      </w:r>
    </w:p>
    <w:p w:rsidR="00C7093F" w:rsidRDefault="00C7093F" w:rsidP="00C7093F">
      <w:pPr>
        <w:pStyle w:val="Default"/>
        <w:rPr>
          <w:color w:val="auto"/>
          <w:sz w:val="28"/>
          <w:szCs w:val="28"/>
        </w:rPr>
      </w:pPr>
      <w:proofErr w:type="spellStart"/>
      <w:r>
        <w:rPr>
          <w:b/>
          <w:bCs/>
          <w:i/>
          <w:iCs/>
          <w:color w:val="auto"/>
          <w:sz w:val="28"/>
          <w:szCs w:val="28"/>
        </w:rPr>
        <w:t>Межпредметные</w:t>
      </w:r>
      <w:proofErr w:type="spellEnd"/>
      <w:r>
        <w:rPr>
          <w:b/>
          <w:bCs/>
          <w:i/>
          <w:iCs/>
          <w:color w:val="auto"/>
          <w:sz w:val="28"/>
          <w:szCs w:val="28"/>
        </w:rPr>
        <w:t xml:space="preserve"> </w:t>
      </w:r>
      <w:r>
        <w:rPr>
          <w:color w:val="auto"/>
          <w:sz w:val="28"/>
          <w:szCs w:val="28"/>
        </w:rPr>
        <w:t xml:space="preserve">— выполняются во внеурочное время под </w:t>
      </w:r>
      <w:proofErr w:type="spellStart"/>
      <w:proofErr w:type="gramStart"/>
      <w:r>
        <w:rPr>
          <w:color w:val="auto"/>
          <w:sz w:val="28"/>
          <w:szCs w:val="28"/>
        </w:rPr>
        <w:t>руко-водством</w:t>
      </w:r>
      <w:proofErr w:type="spellEnd"/>
      <w:proofErr w:type="gramEnd"/>
      <w:r>
        <w:rPr>
          <w:color w:val="auto"/>
          <w:sz w:val="28"/>
          <w:szCs w:val="28"/>
        </w:rPr>
        <w:t xml:space="preserve"> специалистов из разных областей знания. </w:t>
      </w:r>
    </w:p>
    <w:p w:rsidR="00C7093F" w:rsidRDefault="00C7093F" w:rsidP="00C7093F">
      <w:pPr>
        <w:pStyle w:val="Default"/>
        <w:rPr>
          <w:color w:val="auto"/>
          <w:sz w:val="28"/>
          <w:szCs w:val="28"/>
        </w:rPr>
      </w:pPr>
      <w:r>
        <w:rPr>
          <w:color w:val="auto"/>
          <w:sz w:val="28"/>
          <w:szCs w:val="28"/>
        </w:rPr>
        <w:t xml:space="preserve">По характеру контактов проекты бывают — </w:t>
      </w:r>
      <w:proofErr w:type="spellStart"/>
      <w:r>
        <w:rPr>
          <w:i/>
          <w:iCs/>
          <w:color w:val="auto"/>
          <w:sz w:val="28"/>
          <w:szCs w:val="28"/>
        </w:rPr>
        <w:t>внутриклассными</w:t>
      </w:r>
      <w:proofErr w:type="spellEnd"/>
      <w:r>
        <w:rPr>
          <w:i/>
          <w:iCs/>
          <w:color w:val="auto"/>
          <w:sz w:val="28"/>
          <w:szCs w:val="28"/>
        </w:rPr>
        <w:t xml:space="preserve">, </w:t>
      </w:r>
      <w:proofErr w:type="spellStart"/>
      <w:r>
        <w:rPr>
          <w:i/>
          <w:iCs/>
          <w:color w:val="auto"/>
          <w:sz w:val="28"/>
          <w:szCs w:val="28"/>
        </w:rPr>
        <w:t>внутришкольными</w:t>
      </w:r>
      <w:proofErr w:type="spellEnd"/>
      <w:r>
        <w:rPr>
          <w:i/>
          <w:iCs/>
          <w:color w:val="auto"/>
          <w:sz w:val="28"/>
          <w:szCs w:val="28"/>
        </w:rPr>
        <w:t xml:space="preserve">, региональными </w:t>
      </w:r>
      <w:r>
        <w:rPr>
          <w:color w:val="auto"/>
          <w:sz w:val="28"/>
          <w:szCs w:val="28"/>
        </w:rPr>
        <w:t xml:space="preserve">и </w:t>
      </w:r>
      <w:r>
        <w:rPr>
          <w:i/>
          <w:iCs/>
          <w:color w:val="auto"/>
          <w:sz w:val="28"/>
          <w:szCs w:val="28"/>
        </w:rPr>
        <w:t xml:space="preserve">международными. </w:t>
      </w:r>
      <w:r>
        <w:rPr>
          <w:color w:val="auto"/>
          <w:sz w:val="28"/>
          <w:szCs w:val="28"/>
        </w:rPr>
        <w:t xml:space="preserve">Два последних, как правило, реализуются как телекоммуникационные проекты, с использованием возможностей Интернета и средств современных компьютерных технологий. </w:t>
      </w:r>
    </w:p>
    <w:p w:rsidR="00C7093F" w:rsidRDefault="00C7093F" w:rsidP="00C7093F">
      <w:pPr>
        <w:pStyle w:val="Default"/>
        <w:rPr>
          <w:color w:val="auto"/>
          <w:sz w:val="28"/>
          <w:szCs w:val="28"/>
        </w:rPr>
      </w:pPr>
      <w:r>
        <w:rPr>
          <w:color w:val="auto"/>
          <w:sz w:val="28"/>
          <w:szCs w:val="28"/>
        </w:rPr>
        <w:t xml:space="preserve">По продолжительности различают: </w:t>
      </w:r>
    </w:p>
    <w:p w:rsidR="00C7093F" w:rsidRDefault="00C7093F" w:rsidP="00C7093F">
      <w:pPr>
        <w:pStyle w:val="Default"/>
        <w:spacing w:after="197"/>
        <w:rPr>
          <w:color w:val="auto"/>
          <w:sz w:val="28"/>
          <w:szCs w:val="28"/>
        </w:rPr>
      </w:pPr>
      <w:r>
        <w:rPr>
          <w:color w:val="auto"/>
          <w:sz w:val="28"/>
          <w:szCs w:val="28"/>
        </w:rPr>
        <w:t xml:space="preserve">• </w:t>
      </w:r>
      <w:proofErr w:type="spellStart"/>
      <w:r>
        <w:rPr>
          <w:color w:val="auto"/>
          <w:sz w:val="28"/>
          <w:szCs w:val="28"/>
        </w:rPr>
        <w:t>минипроекты</w:t>
      </w:r>
      <w:proofErr w:type="spellEnd"/>
      <w:r>
        <w:rPr>
          <w:color w:val="auto"/>
          <w:sz w:val="28"/>
          <w:szCs w:val="28"/>
        </w:rPr>
        <w:t xml:space="preserve"> — укладываются в один урок или даже его часть; </w:t>
      </w:r>
    </w:p>
    <w:p w:rsidR="00C7093F" w:rsidRDefault="00C7093F" w:rsidP="00C7093F">
      <w:pPr>
        <w:pStyle w:val="Default"/>
        <w:spacing w:after="197"/>
        <w:rPr>
          <w:color w:val="auto"/>
          <w:sz w:val="28"/>
          <w:szCs w:val="28"/>
        </w:rPr>
      </w:pPr>
      <w:r>
        <w:rPr>
          <w:color w:val="auto"/>
          <w:sz w:val="28"/>
          <w:szCs w:val="28"/>
        </w:rPr>
        <w:t xml:space="preserve">• краткосрочные — на 4-6 уроков; </w:t>
      </w:r>
    </w:p>
    <w:p w:rsidR="00C7093F" w:rsidRDefault="00C7093F" w:rsidP="00C7093F">
      <w:pPr>
        <w:pStyle w:val="Default"/>
        <w:rPr>
          <w:color w:val="auto"/>
          <w:sz w:val="28"/>
          <w:szCs w:val="28"/>
        </w:rPr>
      </w:pPr>
      <w:r>
        <w:rPr>
          <w:color w:val="auto"/>
          <w:sz w:val="28"/>
          <w:szCs w:val="28"/>
        </w:rPr>
        <w:t xml:space="preserve">• недельные, требующие 30-40 часов; предполагается сочетание классных и внеклассных форм работы; глубокое погружение в проект делает проектную неделю оптимальной формой организации проектной работы; </w:t>
      </w:r>
    </w:p>
    <w:p w:rsidR="00C7093F" w:rsidRDefault="00C7093F" w:rsidP="00C7093F">
      <w:pPr>
        <w:pStyle w:val="Default"/>
        <w:rPr>
          <w:color w:val="auto"/>
          <w:sz w:val="28"/>
          <w:szCs w:val="28"/>
        </w:rPr>
      </w:pPr>
    </w:p>
    <w:p w:rsidR="00C7093F" w:rsidRDefault="00C7093F" w:rsidP="00C7093F">
      <w:pPr>
        <w:pStyle w:val="Default"/>
        <w:rPr>
          <w:color w:val="auto"/>
          <w:sz w:val="28"/>
          <w:szCs w:val="28"/>
        </w:rPr>
      </w:pPr>
      <w:r>
        <w:rPr>
          <w:color w:val="auto"/>
          <w:sz w:val="28"/>
          <w:szCs w:val="28"/>
        </w:rPr>
        <w:t xml:space="preserve">• долгосрочные (годичные) проекты как индивидуальные, так и групповые; выполняются, как правило, во внеурочное время. </w:t>
      </w:r>
    </w:p>
    <w:p w:rsidR="00C7093F" w:rsidRDefault="00C7093F" w:rsidP="00C7093F">
      <w:pPr>
        <w:pStyle w:val="Default"/>
        <w:rPr>
          <w:color w:val="auto"/>
          <w:sz w:val="28"/>
          <w:szCs w:val="28"/>
        </w:rPr>
      </w:pPr>
      <w:proofErr w:type="spellStart"/>
      <w:r>
        <w:rPr>
          <w:color w:val="auto"/>
          <w:sz w:val="28"/>
          <w:szCs w:val="28"/>
        </w:rPr>
        <w:t>Саймон</w:t>
      </w:r>
      <w:proofErr w:type="spellEnd"/>
      <w:r>
        <w:rPr>
          <w:color w:val="auto"/>
          <w:sz w:val="28"/>
          <w:szCs w:val="28"/>
        </w:rPr>
        <w:t xml:space="preserve"> </w:t>
      </w:r>
      <w:proofErr w:type="spellStart"/>
      <w:r>
        <w:rPr>
          <w:color w:val="auto"/>
          <w:sz w:val="28"/>
          <w:szCs w:val="28"/>
        </w:rPr>
        <w:t>Хайнес</w:t>
      </w:r>
      <w:proofErr w:type="spellEnd"/>
      <w:r>
        <w:rPr>
          <w:color w:val="auto"/>
          <w:sz w:val="28"/>
          <w:szCs w:val="28"/>
        </w:rPr>
        <w:t xml:space="preserve"> выделяет следующие типы проектов: </w:t>
      </w:r>
    </w:p>
    <w:p w:rsidR="00C7093F" w:rsidRDefault="00C7093F" w:rsidP="00C7093F">
      <w:pPr>
        <w:pStyle w:val="Default"/>
        <w:rPr>
          <w:color w:val="auto"/>
          <w:sz w:val="28"/>
          <w:szCs w:val="28"/>
        </w:rPr>
      </w:pPr>
      <w:r>
        <w:rPr>
          <w:color w:val="auto"/>
          <w:sz w:val="28"/>
          <w:szCs w:val="28"/>
        </w:rPr>
        <w:t xml:space="preserve">● проекты-сообщения или исследовательские проекты </w:t>
      </w:r>
    </w:p>
    <w:p w:rsidR="00C7093F" w:rsidRDefault="00C7093F" w:rsidP="00C7093F">
      <w:pPr>
        <w:pStyle w:val="Default"/>
        <w:rPr>
          <w:color w:val="auto"/>
          <w:sz w:val="28"/>
          <w:szCs w:val="28"/>
        </w:rPr>
      </w:pPr>
      <w:r>
        <w:rPr>
          <w:color w:val="auto"/>
          <w:sz w:val="28"/>
          <w:szCs w:val="28"/>
        </w:rPr>
        <w:t xml:space="preserve">● проекты-интервью </w:t>
      </w:r>
    </w:p>
    <w:p w:rsidR="00C7093F" w:rsidRDefault="00C7093F" w:rsidP="00C7093F">
      <w:pPr>
        <w:pStyle w:val="Default"/>
        <w:rPr>
          <w:color w:val="auto"/>
          <w:sz w:val="28"/>
          <w:szCs w:val="28"/>
        </w:rPr>
      </w:pPr>
      <w:r>
        <w:rPr>
          <w:color w:val="auto"/>
          <w:sz w:val="28"/>
          <w:szCs w:val="28"/>
        </w:rPr>
        <w:t xml:space="preserve">● проект-производство </w:t>
      </w:r>
    </w:p>
    <w:p w:rsidR="00C7093F" w:rsidRDefault="00C7093F" w:rsidP="00C7093F">
      <w:pPr>
        <w:pStyle w:val="Default"/>
        <w:rPr>
          <w:color w:val="auto"/>
          <w:sz w:val="28"/>
          <w:szCs w:val="28"/>
        </w:rPr>
      </w:pPr>
      <w:r>
        <w:rPr>
          <w:color w:val="auto"/>
          <w:sz w:val="28"/>
          <w:szCs w:val="28"/>
        </w:rPr>
        <w:t xml:space="preserve">● проекты - ролевые игры и драматические представления </w:t>
      </w:r>
    </w:p>
    <w:p w:rsidR="00C7093F" w:rsidRDefault="00C7093F" w:rsidP="00C7093F">
      <w:pPr>
        <w:pStyle w:val="Default"/>
        <w:rPr>
          <w:color w:val="auto"/>
          <w:sz w:val="28"/>
          <w:szCs w:val="28"/>
        </w:rPr>
      </w:pPr>
    </w:p>
    <w:p w:rsidR="00C7093F" w:rsidRPr="00F30765" w:rsidRDefault="00C7093F" w:rsidP="00C7093F">
      <w:pPr>
        <w:pStyle w:val="Default"/>
        <w:rPr>
          <w:color w:val="auto"/>
          <w:sz w:val="28"/>
          <w:szCs w:val="28"/>
        </w:rPr>
      </w:pPr>
      <w:r w:rsidRPr="00F30765">
        <w:rPr>
          <w:bCs/>
          <w:color w:val="auto"/>
          <w:sz w:val="28"/>
          <w:szCs w:val="28"/>
        </w:rPr>
        <w:t>Концептуальные позиции</w:t>
      </w:r>
      <w:r w:rsidRPr="00F30765">
        <w:rPr>
          <w:color w:val="auto"/>
          <w:sz w:val="28"/>
          <w:szCs w:val="28"/>
        </w:rPr>
        <w:t xml:space="preserve"> </w:t>
      </w:r>
      <w:r w:rsidR="00F30765">
        <w:rPr>
          <w:color w:val="auto"/>
          <w:sz w:val="28"/>
          <w:szCs w:val="28"/>
        </w:rPr>
        <w:t>метода проектов:</w:t>
      </w:r>
    </w:p>
    <w:p w:rsidR="00C7093F"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Принцип гуманизма: в центре внимания ученик, развитие его творческих способностей. </w:t>
      </w:r>
    </w:p>
    <w:p w:rsidR="002A5068"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Принцип личной заинтересованности ученика в теме проекта. </w:t>
      </w:r>
    </w:p>
    <w:p w:rsidR="00C7093F"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Образовательный процесс строится не в логике учебного предмета, а в логике деятельности, имеющей личностный смысл для ученика. Это повышает его мотивацию к учению. </w:t>
      </w:r>
      <w:proofErr w:type="spellStart"/>
      <w:r w:rsidR="00C7093F">
        <w:rPr>
          <w:color w:val="auto"/>
          <w:sz w:val="28"/>
          <w:szCs w:val="28"/>
        </w:rPr>
        <w:t>Деятельностный</w:t>
      </w:r>
      <w:proofErr w:type="spellEnd"/>
      <w:r w:rsidR="00C7093F">
        <w:rPr>
          <w:color w:val="auto"/>
          <w:sz w:val="28"/>
          <w:szCs w:val="28"/>
        </w:rPr>
        <w:t xml:space="preserve"> подход. Процесс обучения для ученика — это процесс работы над проектом своего будущего. </w:t>
      </w:r>
      <w:r>
        <w:rPr>
          <w:color w:val="auto"/>
          <w:sz w:val="28"/>
          <w:szCs w:val="28"/>
        </w:rPr>
        <w:t xml:space="preserve">- </w:t>
      </w:r>
      <w:r w:rsidR="00C7093F">
        <w:rPr>
          <w:color w:val="auto"/>
          <w:sz w:val="28"/>
          <w:szCs w:val="28"/>
        </w:rPr>
        <w:t xml:space="preserve">Индивидуальный темп работы над проектом обеспечивает выход каждого ученика на свой уровень развития. </w:t>
      </w:r>
    </w:p>
    <w:p w:rsidR="00C7093F"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Принцип сотрудничества учеников и учителя при решении разнообразных проблем. Комплексный подход к разработке учебных проектов способствует сбалансированному развитию основных физиологических и психических функций ученика. </w:t>
      </w:r>
    </w:p>
    <w:p w:rsidR="00C7093F"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Принцип четкого осознания учителем и учеником, что они делают и зачем. Глубокое, осознанное усвоение базовых знаний обеспечивается за счет универсального их использования в разных ситуациях. </w:t>
      </w:r>
    </w:p>
    <w:p w:rsidR="00C7093F" w:rsidRDefault="002A5068" w:rsidP="00C7093F">
      <w:pPr>
        <w:pStyle w:val="Default"/>
        <w:rPr>
          <w:color w:val="auto"/>
          <w:sz w:val="28"/>
          <w:szCs w:val="28"/>
        </w:rPr>
      </w:pPr>
      <w:r>
        <w:rPr>
          <w:color w:val="auto"/>
          <w:sz w:val="28"/>
          <w:szCs w:val="28"/>
        </w:rPr>
        <w:t xml:space="preserve">- </w:t>
      </w:r>
      <w:r w:rsidR="00C7093F">
        <w:rPr>
          <w:color w:val="auto"/>
          <w:sz w:val="28"/>
          <w:szCs w:val="28"/>
        </w:rPr>
        <w:t xml:space="preserve">Принцип уважения к иной точке зрения. </w:t>
      </w:r>
    </w:p>
    <w:p w:rsidR="002A5068" w:rsidRDefault="002A5068" w:rsidP="00AB0DC7">
      <w:pPr>
        <w:pStyle w:val="Default"/>
        <w:rPr>
          <w:color w:val="auto"/>
          <w:sz w:val="28"/>
          <w:szCs w:val="28"/>
        </w:rPr>
      </w:pPr>
      <w:r>
        <w:rPr>
          <w:color w:val="auto"/>
          <w:sz w:val="28"/>
          <w:szCs w:val="28"/>
        </w:rPr>
        <w:lastRenderedPageBreak/>
        <w:t xml:space="preserve">- </w:t>
      </w:r>
      <w:r w:rsidR="00C7093F">
        <w:rPr>
          <w:color w:val="auto"/>
          <w:sz w:val="28"/>
          <w:szCs w:val="28"/>
        </w:rPr>
        <w:t>Принцип обеспечения ответственности за результат. Использование окружающей жизни как лаборатории, в которой происходит процесс познания. Особенности организации и методики</w:t>
      </w:r>
      <w:r>
        <w:rPr>
          <w:color w:val="auto"/>
          <w:sz w:val="28"/>
          <w:szCs w:val="28"/>
        </w:rPr>
        <w:t>.</w:t>
      </w:r>
      <w:r w:rsidR="00C7093F">
        <w:rPr>
          <w:color w:val="auto"/>
          <w:sz w:val="28"/>
          <w:szCs w:val="28"/>
        </w:rPr>
        <w:t xml:space="preserve"> </w:t>
      </w:r>
    </w:p>
    <w:p w:rsidR="00AB0DC7" w:rsidRDefault="00C7093F" w:rsidP="00AB0DC7">
      <w:pPr>
        <w:pStyle w:val="Default"/>
        <w:rPr>
          <w:color w:val="auto"/>
          <w:sz w:val="28"/>
          <w:szCs w:val="28"/>
        </w:rPr>
      </w:pPr>
      <w:r>
        <w:rPr>
          <w:color w:val="auto"/>
          <w:sz w:val="28"/>
          <w:szCs w:val="28"/>
        </w:rPr>
        <w:t xml:space="preserve">Под проектом подразумевается специально организованный учителем и самостоятельно выполняемый детьми на основе субъективного целеполагания комплекс действий, завершающихся созданием продукта, состоящего из объекта труда, изготовленного в процессе проектирования, и его представления в рамках устной или письменной презентации. </w:t>
      </w:r>
    </w:p>
    <w:p w:rsidR="00AB0DC7" w:rsidRDefault="00AB0DC7" w:rsidP="00AB0DC7">
      <w:pPr>
        <w:pStyle w:val="Default"/>
        <w:rPr>
          <w:color w:val="auto"/>
          <w:sz w:val="28"/>
          <w:szCs w:val="28"/>
        </w:rPr>
      </w:pPr>
    </w:p>
    <w:p w:rsidR="00AB0DC7" w:rsidRDefault="00AB0DC7" w:rsidP="00AB0DC7">
      <w:pPr>
        <w:pStyle w:val="Default"/>
        <w:rPr>
          <w:sz w:val="28"/>
          <w:szCs w:val="28"/>
        </w:rPr>
      </w:pPr>
      <w:r>
        <w:rPr>
          <w:b/>
          <w:bCs/>
          <w:sz w:val="28"/>
          <w:szCs w:val="28"/>
        </w:rPr>
        <w:t xml:space="preserve">Организация образовательного пространства </w:t>
      </w:r>
    </w:p>
    <w:p w:rsidR="00AB0DC7" w:rsidRDefault="00AB0DC7" w:rsidP="00AB0DC7">
      <w:pPr>
        <w:pStyle w:val="Default"/>
        <w:rPr>
          <w:sz w:val="28"/>
          <w:szCs w:val="28"/>
        </w:rPr>
      </w:pPr>
      <w:r>
        <w:rPr>
          <w:sz w:val="28"/>
          <w:szCs w:val="28"/>
        </w:rPr>
        <w:t>Важнейшим условием успешной проектной деятельности является дифференциация образовательного пространства. Переходы от обязательной работы к работе по выбору, от учения к созданию собственного проекта, к исследованию, от работы под руководством к самостоятельной работе — все это требует не кабинетного, а содержательного оформления пространства основной школы. Образовательное пространство основной школы должно включать в себя наряду с традиционными кабинетами (где осуществляется учебная деятельность по учебным предметам) места для самостоятельной работы: достаточно обширную библиотеку (</w:t>
      </w:r>
      <w:proofErr w:type="spellStart"/>
      <w:r>
        <w:rPr>
          <w:sz w:val="28"/>
          <w:szCs w:val="28"/>
        </w:rPr>
        <w:t>инфотеку</w:t>
      </w:r>
      <w:proofErr w:type="spellEnd"/>
      <w:r>
        <w:rPr>
          <w:sz w:val="28"/>
          <w:szCs w:val="28"/>
        </w:rPr>
        <w:t xml:space="preserve">), а в классах и других рабочих комнатах — полки со справочной литературой и материалами для самопроверки, в любую минуту доступные ученикам и учителям; лаборатории для свободных опытов; компьютеры с доступом к разнообразным базам данных; выделенные внутри классных помещений, в коридорах и рекреациях уголки, где дети могут работать индивидуально или в небольших группах. </w:t>
      </w:r>
    </w:p>
    <w:p w:rsidR="00AB0DC7" w:rsidRDefault="00AB0DC7" w:rsidP="00AB0DC7">
      <w:pPr>
        <w:pStyle w:val="Default"/>
        <w:rPr>
          <w:sz w:val="28"/>
          <w:szCs w:val="28"/>
        </w:rPr>
      </w:pPr>
    </w:p>
    <w:p w:rsidR="00AB0DC7" w:rsidRDefault="00AB0DC7" w:rsidP="00AB0DC7">
      <w:pPr>
        <w:pStyle w:val="Default"/>
        <w:rPr>
          <w:color w:val="auto"/>
          <w:sz w:val="28"/>
          <w:szCs w:val="28"/>
        </w:rPr>
      </w:pPr>
      <w:r>
        <w:rPr>
          <w:b/>
          <w:bCs/>
          <w:color w:val="auto"/>
          <w:sz w:val="28"/>
          <w:szCs w:val="28"/>
        </w:rPr>
        <w:t xml:space="preserve">Технология организации проектного обучения на практике </w:t>
      </w:r>
    </w:p>
    <w:p w:rsidR="00AB0DC7" w:rsidRDefault="00AB0DC7" w:rsidP="00AB0DC7">
      <w:pPr>
        <w:pStyle w:val="Default"/>
        <w:jc w:val="right"/>
        <w:rPr>
          <w:color w:val="auto"/>
          <w:sz w:val="28"/>
          <w:szCs w:val="28"/>
        </w:rPr>
      </w:pPr>
      <w:r>
        <w:rPr>
          <w:i/>
          <w:iCs/>
          <w:color w:val="auto"/>
          <w:sz w:val="28"/>
          <w:szCs w:val="28"/>
        </w:rPr>
        <w:t xml:space="preserve">“Скажи мне – и я забуду. </w:t>
      </w:r>
    </w:p>
    <w:p w:rsidR="00AB0DC7" w:rsidRDefault="00AB0DC7" w:rsidP="00AB0DC7">
      <w:pPr>
        <w:pStyle w:val="Default"/>
        <w:jc w:val="right"/>
        <w:rPr>
          <w:color w:val="auto"/>
          <w:sz w:val="28"/>
          <w:szCs w:val="28"/>
        </w:rPr>
      </w:pPr>
      <w:r>
        <w:rPr>
          <w:i/>
          <w:iCs/>
          <w:color w:val="auto"/>
          <w:sz w:val="28"/>
          <w:szCs w:val="28"/>
        </w:rPr>
        <w:t xml:space="preserve">Покажи мне – и я запомню. </w:t>
      </w:r>
    </w:p>
    <w:p w:rsidR="00AB0DC7" w:rsidRDefault="00AB0DC7" w:rsidP="00AB0DC7">
      <w:pPr>
        <w:pStyle w:val="Default"/>
        <w:jc w:val="right"/>
        <w:rPr>
          <w:color w:val="auto"/>
          <w:sz w:val="28"/>
          <w:szCs w:val="28"/>
        </w:rPr>
      </w:pPr>
      <w:r>
        <w:rPr>
          <w:i/>
          <w:iCs/>
          <w:color w:val="auto"/>
          <w:sz w:val="28"/>
          <w:szCs w:val="28"/>
        </w:rPr>
        <w:t xml:space="preserve">Вовлеки меня – и я научусь”. </w:t>
      </w:r>
    </w:p>
    <w:p w:rsidR="00AB0DC7" w:rsidRDefault="00AB0DC7" w:rsidP="00AB0DC7">
      <w:pPr>
        <w:pStyle w:val="Default"/>
        <w:jc w:val="right"/>
        <w:rPr>
          <w:color w:val="auto"/>
          <w:sz w:val="28"/>
          <w:szCs w:val="28"/>
        </w:rPr>
      </w:pPr>
      <w:r>
        <w:rPr>
          <w:color w:val="auto"/>
          <w:sz w:val="28"/>
          <w:szCs w:val="28"/>
        </w:rPr>
        <w:t xml:space="preserve">Китайская пословица. </w:t>
      </w:r>
    </w:p>
    <w:p w:rsidR="00AB0DC7" w:rsidRDefault="00AB0DC7" w:rsidP="00AB0DC7">
      <w:pPr>
        <w:pStyle w:val="Default"/>
        <w:jc w:val="right"/>
        <w:rPr>
          <w:color w:val="auto"/>
          <w:sz w:val="28"/>
          <w:szCs w:val="28"/>
        </w:rPr>
      </w:pPr>
    </w:p>
    <w:p w:rsidR="00AB0DC7" w:rsidRDefault="00AB0DC7" w:rsidP="00AB0DC7">
      <w:pPr>
        <w:pStyle w:val="Default"/>
        <w:rPr>
          <w:color w:val="auto"/>
          <w:sz w:val="28"/>
          <w:szCs w:val="28"/>
        </w:rPr>
      </w:pPr>
      <w:r>
        <w:rPr>
          <w:color w:val="auto"/>
          <w:sz w:val="28"/>
          <w:szCs w:val="28"/>
        </w:rPr>
        <w:t xml:space="preserve">Умение пользоваться методом проектов - показатель высокой квалификации преподавателя, его прогрессивной методики обучения и развития учащихся. Недаром эти технологии относят к технологиям ХХI века, предусматривающим, прежде всего, умение адаптироваться к стремительно развивающимся условиям жизни человека постиндустриального общества. </w:t>
      </w:r>
    </w:p>
    <w:p w:rsidR="00AB0DC7" w:rsidRDefault="00AB0DC7" w:rsidP="00AB0DC7">
      <w:pPr>
        <w:pStyle w:val="Default"/>
        <w:rPr>
          <w:color w:val="auto"/>
          <w:sz w:val="28"/>
          <w:szCs w:val="28"/>
        </w:rPr>
      </w:pPr>
      <w:r>
        <w:rPr>
          <w:color w:val="auto"/>
          <w:sz w:val="28"/>
          <w:szCs w:val="28"/>
        </w:rPr>
        <w:t xml:space="preserve">Захлестнувшая многие школы волна увлечения проектами привела к тому, что делать проекты в школе стало модно, причем, часто целью этих работ является желание «засветиться» на каком-нибудь конкурсе, благо, за последние несколько лет их стало много: на любой вкус. Конкурсы проектов учеников довольно часто представляют собой «Выставку достижений учителей (научных руководителей)». В работе некоторых жюри иногда верх берет академизм, и тогда преимущества получают профессионально выполненные проекты, доля участия детей в которых минимальна. Эта </w:t>
      </w:r>
      <w:r>
        <w:rPr>
          <w:color w:val="auto"/>
          <w:sz w:val="28"/>
          <w:szCs w:val="28"/>
        </w:rPr>
        <w:lastRenderedPageBreak/>
        <w:t xml:space="preserve">тенденция может принести много вреда, поэтому нужно четко определить, зачем выполняется тот или иной проект, чему могут научиться школьники, что именно должен делать каждый участник работы (и ученики, и руководитель), чтобы достичь собственных целей, поставленных в самом начале работы над проектом. </w:t>
      </w:r>
    </w:p>
    <w:p w:rsidR="00AB0DC7" w:rsidRDefault="00AB0DC7" w:rsidP="00AB0DC7">
      <w:pPr>
        <w:pStyle w:val="Default"/>
        <w:rPr>
          <w:color w:val="auto"/>
          <w:sz w:val="28"/>
          <w:szCs w:val="28"/>
        </w:rPr>
      </w:pPr>
      <w:r>
        <w:rPr>
          <w:color w:val="auto"/>
          <w:sz w:val="28"/>
          <w:szCs w:val="28"/>
        </w:rPr>
        <w:t>Реализация метода проектов на практике ведет к изменению позиции учителя и определяется принципом педагогической поддержки развития ученика в ходе проектной или исследовательской работы – из носителя готовых знаний он превращается в организатора познавательной деятельности.</w:t>
      </w:r>
    </w:p>
    <w:p w:rsidR="00AB0DC7" w:rsidRDefault="00AB0DC7" w:rsidP="00AB0DC7">
      <w:pPr>
        <w:pStyle w:val="Default"/>
        <w:rPr>
          <w:color w:val="auto"/>
          <w:sz w:val="28"/>
          <w:szCs w:val="28"/>
        </w:rPr>
      </w:pPr>
    </w:p>
    <w:p w:rsidR="00AB0DC7" w:rsidRDefault="00AB0DC7" w:rsidP="00AB0DC7">
      <w:pPr>
        <w:pStyle w:val="Default"/>
        <w:rPr>
          <w:sz w:val="28"/>
          <w:szCs w:val="28"/>
        </w:rPr>
      </w:pPr>
      <w:r>
        <w:rPr>
          <w:b/>
          <w:bCs/>
          <w:sz w:val="28"/>
          <w:szCs w:val="28"/>
        </w:rPr>
        <w:t xml:space="preserve">Основные требования к использованию </w:t>
      </w:r>
      <w:r>
        <w:rPr>
          <w:b/>
          <w:bCs/>
          <w:i/>
          <w:iCs/>
          <w:sz w:val="28"/>
          <w:szCs w:val="28"/>
        </w:rPr>
        <w:t>метода проектов</w:t>
      </w:r>
      <w:r>
        <w:rPr>
          <w:b/>
          <w:bCs/>
          <w:sz w:val="28"/>
          <w:szCs w:val="28"/>
        </w:rPr>
        <w:t xml:space="preserve">: </w:t>
      </w:r>
    </w:p>
    <w:p w:rsidR="00AB0DC7" w:rsidRDefault="00AB0DC7" w:rsidP="00AB0DC7">
      <w:pPr>
        <w:pStyle w:val="Default"/>
        <w:spacing w:after="25"/>
        <w:rPr>
          <w:sz w:val="28"/>
          <w:szCs w:val="28"/>
        </w:rPr>
      </w:pPr>
      <w:r>
        <w:rPr>
          <w:sz w:val="28"/>
          <w:szCs w:val="28"/>
        </w:rPr>
        <w:t xml:space="preserve">• Наличие значимой в исследовательском, творческом плане проблемы или 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w:t>
      </w:r>
    </w:p>
    <w:p w:rsidR="00AB0DC7" w:rsidRDefault="00AB0DC7" w:rsidP="00AB0DC7">
      <w:pPr>
        <w:pStyle w:val="Default"/>
        <w:spacing w:after="25"/>
        <w:rPr>
          <w:sz w:val="28"/>
          <w:szCs w:val="28"/>
        </w:rPr>
      </w:pPr>
      <w:r>
        <w:rPr>
          <w:sz w:val="28"/>
          <w:szCs w:val="28"/>
        </w:rPr>
        <w:t xml:space="preserve">• Практическая, теоретическая, познавательная значимость предполагаемых результатов (например, передача доклада в соответствующие службы о демографическом состоянии региона, факторах, влияющих на это состояние, тенденциях, </w:t>
      </w:r>
      <w:proofErr w:type="spellStart"/>
      <w:r>
        <w:rPr>
          <w:sz w:val="28"/>
          <w:szCs w:val="28"/>
        </w:rPr>
        <w:t>прослеживающихся</w:t>
      </w:r>
      <w:proofErr w:type="spellEnd"/>
      <w:r>
        <w:rPr>
          <w:sz w:val="28"/>
          <w:szCs w:val="28"/>
        </w:rPr>
        <w:t xml:space="preserve"> в развитии изучаемой проблемы; совместный выпуск газеты, альманаха с репортажами с места событий; охрана леса в разных местностях, план мероприятий, пр.). Самостоятельная (индивидуальная, парная, групповая) деятельность учащихся. </w:t>
      </w:r>
    </w:p>
    <w:p w:rsidR="00AB0DC7" w:rsidRDefault="00AB0DC7" w:rsidP="00AB0DC7">
      <w:pPr>
        <w:pStyle w:val="Default"/>
        <w:spacing w:after="25"/>
        <w:rPr>
          <w:sz w:val="28"/>
          <w:szCs w:val="28"/>
        </w:rPr>
      </w:pPr>
      <w:r>
        <w:rPr>
          <w:sz w:val="28"/>
          <w:szCs w:val="28"/>
        </w:rPr>
        <w:t xml:space="preserve">• Структурирование содержательной части проекта (с указанием поэтапных результатов). </w:t>
      </w:r>
    </w:p>
    <w:p w:rsidR="00AB0DC7" w:rsidRDefault="00AB0DC7" w:rsidP="00AB0DC7">
      <w:pPr>
        <w:pStyle w:val="Default"/>
        <w:rPr>
          <w:sz w:val="28"/>
          <w:szCs w:val="28"/>
        </w:rPr>
      </w:pPr>
      <w:r>
        <w:rPr>
          <w:sz w:val="28"/>
          <w:szCs w:val="28"/>
        </w:rPr>
        <w:t xml:space="preserve">• Использование 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«мозговой атаки», «круглого стола», статистических методов, творческих отчетов, просмотров). </w:t>
      </w:r>
    </w:p>
    <w:p w:rsidR="00AB0DC7" w:rsidRDefault="00AB0DC7" w:rsidP="00AB0DC7">
      <w:pPr>
        <w:pStyle w:val="Default"/>
        <w:rPr>
          <w:sz w:val="28"/>
          <w:szCs w:val="28"/>
        </w:rPr>
      </w:pPr>
    </w:p>
    <w:p w:rsidR="00AB0DC7" w:rsidRDefault="00AB0DC7" w:rsidP="00AB0DC7">
      <w:pPr>
        <w:pStyle w:val="Default"/>
        <w:rPr>
          <w:color w:val="auto"/>
          <w:sz w:val="28"/>
          <w:szCs w:val="28"/>
        </w:rPr>
      </w:pPr>
      <w:r>
        <w:rPr>
          <w:b/>
          <w:bCs/>
          <w:color w:val="auto"/>
          <w:sz w:val="28"/>
          <w:szCs w:val="28"/>
        </w:rPr>
        <w:t xml:space="preserve">Роль учителя в проектной деятельности </w:t>
      </w:r>
    </w:p>
    <w:p w:rsidR="00AB0DC7" w:rsidRDefault="00AB0DC7" w:rsidP="00AB0DC7">
      <w:pPr>
        <w:pStyle w:val="Default"/>
        <w:rPr>
          <w:color w:val="auto"/>
          <w:sz w:val="28"/>
          <w:szCs w:val="28"/>
        </w:rPr>
      </w:pPr>
      <w:r>
        <w:rPr>
          <w:color w:val="auto"/>
          <w:sz w:val="28"/>
          <w:szCs w:val="28"/>
        </w:rPr>
        <w:t xml:space="preserve">Проектирование в школе невозможно без организационной и культурной позиции учителя. На практике это ведет к изменению позиции учителя. Из носителя готовых знаний он превращается в организатора познавательной деятельности своих учеников. Творческий, нестандартный подход учителя к проведению уроков ведет к повышению мотивации и ориентирован на самостоятельную деятельность учащихся. Роль преподавателя заключается в постоянной консультативной помощи. </w:t>
      </w:r>
    </w:p>
    <w:p w:rsidR="00AB0DC7" w:rsidRDefault="00AB0DC7" w:rsidP="00AB0DC7">
      <w:pPr>
        <w:pStyle w:val="Default"/>
        <w:rPr>
          <w:color w:val="auto"/>
          <w:sz w:val="28"/>
          <w:szCs w:val="28"/>
        </w:rPr>
      </w:pPr>
      <w:r>
        <w:rPr>
          <w:color w:val="auto"/>
          <w:sz w:val="28"/>
          <w:szCs w:val="28"/>
        </w:rPr>
        <w:t xml:space="preserve">Проектная деятельность позволяет учителю осуществлять более индивидуальный подход к ребенку. </w:t>
      </w:r>
    </w:p>
    <w:p w:rsidR="00AB0DC7" w:rsidRDefault="00AB0DC7" w:rsidP="00AB0DC7">
      <w:pPr>
        <w:pStyle w:val="Default"/>
        <w:rPr>
          <w:color w:val="auto"/>
          <w:sz w:val="28"/>
          <w:szCs w:val="28"/>
        </w:rPr>
      </w:pPr>
      <w:r>
        <w:rPr>
          <w:color w:val="auto"/>
          <w:sz w:val="28"/>
          <w:szCs w:val="28"/>
        </w:rPr>
        <w:t xml:space="preserve">Меняется и психологический климат на уроке. Из авторитетного источника информации преподаватель становится соучастником исследовательского, </w:t>
      </w:r>
      <w:r>
        <w:rPr>
          <w:color w:val="auto"/>
          <w:sz w:val="28"/>
          <w:szCs w:val="28"/>
        </w:rPr>
        <w:lastRenderedPageBreak/>
        <w:t xml:space="preserve">творческого процесса, наставником, консультантом, организатором самостоятельной деятельности учащихся. А это и есть подлинное сотрудничество. </w:t>
      </w:r>
    </w:p>
    <w:p w:rsidR="00AB0DC7" w:rsidRDefault="00AB0DC7" w:rsidP="00AB0DC7">
      <w:pPr>
        <w:pStyle w:val="Default"/>
        <w:rPr>
          <w:color w:val="auto"/>
          <w:sz w:val="28"/>
          <w:szCs w:val="28"/>
        </w:rPr>
      </w:pPr>
      <w:r>
        <w:rPr>
          <w:color w:val="auto"/>
          <w:sz w:val="28"/>
          <w:szCs w:val="28"/>
        </w:rPr>
        <w:t xml:space="preserve">В работе над проектом учитель: </w:t>
      </w:r>
    </w:p>
    <w:p w:rsidR="00AB0DC7" w:rsidRDefault="00AB0DC7" w:rsidP="00AB0DC7">
      <w:pPr>
        <w:pStyle w:val="Default"/>
        <w:rPr>
          <w:color w:val="auto"/>
          <w:sz w:val="28"/>
          <w:szCs w:val="28"/>
        </w:rPr>
      </w:pPr>
      <w:r>
        <w:rPr>
          <w:color w:val="auto"/>
          <w:sz w:val="28"/>
          <w:szCs w:val="28"/>
        </w:rPr>
        <w:t xml:space="preserve">- помогает ученикам в поиске нужных источников информации; </w:t>
      </w:r>
    </w:p>
    <w:p w:rsidR="00AB0DC7" w:rsidRDefault="00AB0DC7" w:rsidP="00AB0DC7">
      <w:pPr>
        <w:pStyle w:val="Default"/>
        <w:rPr>
          <w:color w:val="auto"/>
          <w:sz w:val="28"/>
          <w:szCs w:val="28"/>
        </w:rPr>
      </w:pPr>
      <w:r>
        <w:rPr>
          <w:color w:val="auto"/>
          <w:sz w:val="28"/>
          <w:szCs w:val="28"/>
        </w:rPr>
        <w:t xml:space="preserve">- сам является источником; </w:t>
      </w:r>
    </w:p>
    <w:p w:rsidR="00AB0DC7" w:rsidRDefault="00AB0DC7" w:rsidP="00AB0DC7">
      <w:pPr>
        <w:pStyle w:val="Default"/>
        <w:rPr>
          <w:color w:val="auto"/>
          <w:sz w:val="28"/>
          <w:szCs w:val="28"/>
        </w:rPr>
      </w:pPr>
      <w:r>
        <w:rPr>
          <w:color w:val="auto"/>
          <w:sz w:val="28"/>
          <w:szCs w:val="28"/>
        </w:rPr>
        <w:t xml:space="preserve">- координирует весь процесс; </w:t>
      </w:r>
    </w:p>
    <w:p w:rsidR="00AB0DC7" w:rsidRDefault="00AB0DC7" w:rsidP="00AB0DC7">
      <w:pPr>
        <w:pStyle w:val="Default"/>
        <w:rPr>
          <w:color w:val="auto"/>
          <w:sz w:val="28"/>
          <w:szCs w:val="28"/>
        </w:rPr>
      </w:pPr>
      <w:r>
        <w:rPr>
          <w:color w:val="auto"/>
          <w:sz w:val="28"/>
          <w:szCs w:val="28"/>
        </w:rPr>
        <w:t xml:space="preserve">- поощряет учеников; </w:t>
      </w:r>
    </w:p>
    <w:p w:rsidR="00AB0DC7" w:rsidRDefault="00AB0DC7" w:rsidP="00AB0DC7">
      <w:pPr>
        <w:pStyle w:val="Default"/>
        <w:rPr>
          <w:color w:val="auto"/>
          <w:sz w:val="28"/>
          <w:szCs w:val="28"/>
        </w:rPr>
      </w:pPr>
      <w:r>
        <w:rPr>
          <w:color w:val="auto"/>
          <w:sz w:val="28"/>
          <w:szCs w:val="28"/>
        </w:rPr>
        <w:t xml:space="preserve">- поддерживает непрерывную обратную связь для успешной работы учеников над проектом. </w:t>
      </w:r>
    </w:p>
    <w:p w:rsidR="00AB0DC7" w:rsidRDefault="00AB0DC7" w:rsidP="00AB0DC7">
      <w:pPr>
        <w:pStyle w:val="Default"/>
        <w:rPr>
          <w:color w:val="auto"/>
          <w:sz w:val="28"/>
          <w:szCs w:val="28"/>
        </w:rPr>
      </w:pPr>
      <w:r>
        <w:rPr>
          <w:i/>
          <w:iCs/>
          <w:color w:val="auto"/>
          <w:sz w:val="28"/>
          <w:szCs w:val="28"/>
        </w:rPr>
        <w:t>Позиция учителя</w:t>
      </w:r>
      <w:r>
        <w:rPr>
          <w:color w:val="auto"/>
          <w:sz w:val="28"/>
          <w:szCs w:val="28"/>
        </w:rPr>
        <w:t xml:space="preserve">: энтузиаст, специалист, консультант, руководитель, «человек, задающий вопросы»; координатор, эксперт; позиция учителя должна быть скрытой, дающей простор самостоятельности учащихся. </w:t>
      </w:r>
    </w:p>
    <w:p w:rsidR="00AB0DC7" w:rsidRDefault="00AB0DC7" w:rsidP="00AB0DC7">
      <w:pPr>
        <w:pStyle w:val="Default"/>
        <w:rPr>
          <w:color w:val="auto"/>
          <w:sz w:val="28"/>
          <w:szCs w:val="28"/>
        </w:rPr>
      </w:pPr>
      <w:r>
        <w:rPr>
          <w:color w:val="auto"/>
          <w:sz w:val="28"/>
          <w:szCs w:val="28"/>
        </w:rPr>
        <w:t xml:space="preserve">Если задачей педагога является обучение проектированию, то в работе по методу учебных проектов упор нужно сделать не на том, что получилось в результате совместных (хочу это подчеркнуть!) усилий ученика и учителя, а на том, каким путем был достигнут результат. </w:t>
      </w:r>
    </w:p>
    <w:p w:rsidR="00AB0DC7" w:rsidRDefault="00AB0DC7" w:rsidP="00AB0DC7">
      <w:pPr>
        <w:pStyle w:val="Default"/>
        <w:rPr>
          <w:color w:val="auto"/>
          <w:sz w:val="28"/>
          <w:szCs w:val="28"/>
        </w:rPr>
      </w:pPr>
    </w:p>
    <w:p w:rsidR="00AB0DC7" w:rsidRDefault="00AB0DC7" w:rsidP="00AB0DC7">
      <w:pPr>
        <w:pStyle w:val="Default"/>
        <w:rPr>
          <w:color w:val="auto"/>
          <w:sz w:val="28"/>
          <w:szCs w:val="28"/>
        </w:rPr>
      </w:pPr>
      <w:r>
        <w:rPr>
          <w:b/>
          <w:bCs/>
          <w:color w:val="auto"/>
          <w:sz w:val="28"/>
          <w:szCs w:val="28"/>
        </w:rPr>
        <w:t xml:space="preserve">Роль ученика в проектной деятельности </w:t>
      </w:r>
    </w:p>
    <w:p w:rsidR="00AB0DC7" w:rsidRDefault="00AB0DC7" w:rsidP="00AB0DC7">
      <w:pPr>
        <w:pStyle w:val="Default"/>
        <w:rPr>
          <w:color w:val="auto"/>
          <w:sz w:val="28"/>
          <w:szCs w:val="28"/>
        </w:rPr>
      </w:pPr>
      <w:r>
        <w:rPr>
          <w:color w:val="auto"/>
          <w:sz w:val="28"/>
          <w:szCs w:val="28"/>
        </w:rPr>
        <w:t xml:space="preserve">Проектная деятельность учащихся — одна из важнейших составляющих образовательного процесса. В ходе выполнения проектных заданий учащийся оказывается вовлеченным в активный познавательный творческий процесс на основе методики сотрудничества. Он погружен в процесс выполнения творческого задания, а вместе с ним и в процесс получения новых и закрепления старых знаний по предмету, в рамках которого и проводится проект. </w:t>
      </w:r>
    </w:p>
    <w:p w:rsidR="00AB0DC7" w:rsidRDefault="00AB0DC7" w:rsidP="00AB0DC7">
      <w:pPr>
        <w:pStyle w:val="Default"/>
        <w:rPr>
          <w:color w:val="auto"/>
          <w:sz w:val="28"/>
          <w:szCs w:val="28"/>
        </w:rPr>
      </w:pPr>
      <w:r>
        <w:rPr>
          <w:color w:val="auto"/>
          <w:sz w:val="28"/>
          <w:szCs w:val="28"/>
        </w:rPr>
        <w:t>Кроме того, ученик вместе с учителем выполняет собственный проект, решая какую-либо практическую, исследовательскую задачу. Включаясь, таким образом, в реальную деятельность, он овладевает новыми знаниями</w:t>
      </w:r>
      <w:r>
        <w:rPr>
          <w:b/>
          <w:bCs/>
          <w:color w:val="auto"/>
          <w:sz w:val="28"/>
          <w:szCs w:val="28"/>
        </w:rPr>
        <w:t xml:space="preserve">. </w:t>
      </w:r>
    </w:p>
    <w:p w:rsidR="00AB0DC7" w:rsidRDefault="00AB0DC7" w:rsidP="00AB0DC7">
      <w:pPr>
        <w:pStyle w:val="Default"/>
        <w:rPr>
          <w:color w:val="auto"/>
          <w:sz w:val="28"/>
          <w:szCs w:val="28"/>
        </w:rPr>
      </w:pPr>
      <w:proofErr w:type="spellStart"/>
      <w:r>
        <w:rPr>
          <w:b/>
          <w:bCs/>
          <w:color w:val="auto"/>
          <w:sz w:val="28"/>
          <w:szCs w:val="28"/>
        </w:rPr>
        <w:t>Тьютор</w:t>
      </w:r>
      <w:proofErr w:type="spellEnd"/>
      <w:r>
        <w:rPr>
          <w:b/>
          <w:bCs/>
          <w:color w:val="auto"/>
          <w:sz w:val="28"/>
          <w:szCs w:val="28"/>
        </w:rPr>
        <w:t xml:space="preserve"> </w:t>
      </w:r>
    </w:p>
    <w:p w:rsidR="00AB0DC7" w:rsidRDefault="00AB0DC7" w:rsidP="00AB0DC7">
      <w:pPr>
        <w:pStyle w:val="Default"/>
        <w:rPr>
          <w:color w:val="auto"/>
          <w:sz w:val="28"/>
          <w:szCs w:val="28"/>
        </w:rPr>
      </w:pPr>
      <w:r>
        <w:rPr>
          <w:color w:val="auto"/>
          <w:sz w:val="28"/>
          <w:szCs w:val="28"/>
        </w:rPr>
        <w:t>(</w:t>
      </w:r>
      <w:proofErr w:type="gramStart"/>
      <w:r>
        <w:rPr>
          <w:color w:val="auto"/>
          <w:sz w:val="28"/>
          <w:szCs w:val="28"/>
        </w:rPr>
        <w:t>учитель</w:t>
      </w:r>
      <w:proofErr w:type="gramEnd"/>
      <w:r>
        <w:rPr>
          <w:color w:val="auto"/>
          <w:sz w:val="28"/>
          <w:szCs w:val="28"/>
        </w:rPr>
        <w:t xml:space="preserve">, научный руководитель) в проектном обучении </w:t>
      </w:r>
      <w:proofErr w:type="spellStart"/>
      <w:r>
        <w:rPr>
          <w:color w:val="auto"/>
          <w:sz w:val="28"/>
          <w:szCs w:val="28"/>
        </w:rPr>
        <w:t>Тьютор</w:t>
      </w:r>
      <w:proofErr w:type="spellEnd"/>
      <w:r>
        <w:rPr>
          <w:color w:val="auto"/>
          <w:sz w:val="28"/>
          <w:szCs w:val="28"/>
        </w:rPr>
        <w:t xml:space="preserve"> помогает ребенку не только при определении темы и цели проекта, но и на всех дальнейших этапах его реализации: </w:t>
      </w:r>
    </w:p>
    <w:p w:rsidR="00AB0DC7" w:rsidRDefault="00AB0DC7" w:rsidP="00AB0DC7">
      <w:pPr>
        <w:pStyle w:val="Default"/>
        <w:rPr>
          <w:color w:val="auto"/>
          <w:sz w:val="28"/>
          <w:szCs w:val="28"/>
        </w:rPr>
      </w:pPr>
      <w:r>
        <w:rPr>
          <w:color w:val="auto"/>
          <w:sz w:val="28"/>
          <w:szCs w:val="28"/>
        </w:rPr>
        <w:t xml:space="preserve">· владеет самой технологией проектной деятельности, способен быть консультантом по методологии и технологии проектной деятельности; </w:t>
      </w:r>
    </w:p>
    <w:p w:rsidR="00AB0DC7" w:rsidRDefault="00AB0DC7" w:rsidP="00AB0DC7">
      <w:pPr>
        <w:pStyle w:val="Default"/>
        <w:rPr>
          <w:color w:val="auto"/>
          <w:sz w:val="28"/>
          <w:szCs w:val="28"/>
        </w:rPr>
      </w:pPr>
      <w:r>
        <w:rPr>
          <w:color w:val="auto"/>
          <w:sz w:val="28"/>
          <w:szCs w:val="28"/>
        </w:rPr>
        <w:t xml:space="preserve">· инициирует рождение и развитие проекта, поддерживает огонь любознательности и воспитывает «волю» проектировщика (настойчивость при реализации проекта); </w:t>
      </w:r>
    </w:p>
    <w:p w:rsidR="00AB0DC7" w:rsidRDefault="00AB0DC7" w:rsidP="00AB0DC7">
      <w:pPr>
        <w:pStyle w:val="Default"/>
        <w:rPr>
          <w:color w:val="auto"/>
          <w:sz w:val="28"/>
          <w:szCs w:val="28"/>
        </w:rPr>
      </w:pPr>
      <w:r>
        <w:rPr>
          <w:color w:val="auto"/>
          <w:sz w:val="28"/>
          <w:szCs w:val="28"/>
        </w:rPr>
        <w:t xml:space="preserve">· предъявляет образцы самообучения в освоении нового материала (вместе с учеником «проживает» его проект); </w:t>
      </w:r>
    </w:p>
    <w:p w:rsidR="00AB0DC7" w:rsidRDefault="00AB0DC7" w:rsidP="00AB0DC7">
      <w:pPr>
        <w:pStyle w:val="Default"/>
        <w:rPr>
          <w:color w:val="auto"/>
          <w:sz w:val="28"/>
          <w:szCs w:val="28"/>
        </w:rPr>
      </w:pPr>
      <w:r>
        <w:rPr>
          <w:color w:val="auto"/>
          <w:sz w:val="28"/>
          <w:szCs w:val="28"/>
        </w:rPr>
        <w:t xml:space="preserve">· помогает ученику осуществить самостоятельное исследовательское действие; </w:t>
      </w:r>
    </w:p>
    <w:p w:rsidR="00AB0DC7" w:rsidRDefault="00AB0DC7" w:rsidP="00AB0DC7">
      <w:pPr>
        <w:pStyle w:val="Default"/>
        <w:rPr>
          <w:color w:val="auto"/>
          <w:sz w:val="28"/>
          <w:szCs w:val="28"/>
        </w:rPr>
      </w:pPr>
      <w:r>
        <w:rPr>
          <w:color w:val="auto"/>
          <w:sz w:val="28"/>
          <w:szCs w:val="28"/>
        </w:rPr>
        <w:t xml:space="preserve">· является «проводником» ученика по странам и культурам, помогает детям сформулировать вопросы и организовать работу над этими вопросами. </w:t>
      </w:r>
    </w:p>
    <w:p w:rsidR="00AB0DC7" w:rsidRDefault="00AB0DC7" w:rsidP="00AB0DC7">
      <w:pPr>
        <w:pStyle w:val="Default"/>
        <w:rPr>
          <w:color w:val="auto"/>
        </w:rPr>
      </w:pPr>
      <w:r>
        <w:rPr>
          <w:color w:val="auto"/>
          <w:sz w:val="28"/>
          <w:szCs w:val="28"/>
        </w:rPr>
        <w:lastRenderedPageBreak/>
        <w:t xml:space="preserve">Появление </w:t>
      </w:r>
      <w:proofErr w:type="spellStart"/>
      <w:r>
        <w:rPr>
          <w:color w:val="auto"/>
          <w:sz w:val="28"/>
          <w:szCs w:val="28"/>
        </w:rPr>
        <w:t>тьютора</w:t>
      </w:r>
      <w:proofErr w:type="spellEnd"/>
      <w:r>
        <w:rPr>
          <w:color w:val="auto"/>
          <w:sz w:val="28"/>
          <w:szCs w:val="28"/>
        </w:rPr>
        <w:t xml:space="preserve"> </w:t>
      </w:r>
      <w:proofErr w:type="spellStart"/>
      <w:r>
        <w:rPr>
          <w:color w:val="auto"/>
          <w:sz w:val="28"/>
          <w:szCs w:val="28"/>
        </w:rPr>
        <w:t>проблематизирует</w:t>
      </w:r>
      <w:proofErr w:type="spellEnd"/>
      <w:r>
        <w:rPr>
          <w:color w:val="auto"/>
          <w:sz w:val="28"/>
          <w:szCs w:val="28"/>
        </w:rPr>
        <w:t xml:space="preserve"> всю сложившуюся систему образования, он выступает ключевой фигурой в реализации концепции гуманитарного образования. </w:t>
      </w:r>
      <w:proofErr w:type="spellStart"/>
      <w:r>
        <w:rPr>
          <w:color w:val="auto"/>
          <w:sz w:val="28"/>
          <w:szCs w:val="28"/>
        </w:rPr>
        <w:t>Тьютор</w:t>
      </w:r>
      <w:proofErr w:type="spellEnd"/>
      <w:r>
        <w:rPr>
          <w:color w:val="auto"/>
          <w:sz w:val="28"/>
          <w:szCs w:val="28"/>
        </w:rPr>
        <w:t xml:space="preserve"> не эрудит, но «картограф» культуры,</w:t>
      </w:r>
    </w:p>
    <w:p w:rsidR="00AB0DC7" w:rsidRDefault="00AB0DC7" w:rsidP="00AB0DC7">
      <w:pPr>
        <w:pStyle w:val="Default"/>
        <w:rPr>
          <w:color w:val="auto"/>
          <w:sz w:val="28"/>
          <w:szCs w:val="28"/>
        </w:rPr>
      </w:pPr>
      <w:proofErr w:type="gramStart"/>
      <w:r>
        <w:rPr>
          <w:color w:val="auto"/>
          <w:sz w:val="28"/>
          <w:szCs w:val="28"/>
        </w:rPr>
        <w:t>специалист</w:t>
      </w:r>
      <w:proofErr w:type="gramEnd"/>
      <w:r>
        <w:rPr>
          <w:color w:val="auto"/>
          <w:sz w:val="28"/>
          <w:szCs w:val="28"/>
        </w:rPr>
        <w:t xml:space="preserve"> в области способов организации работы с материалом культуры. Задача </w:t>
      </w:r>
      <w:proofErr w:type="spellStart"/>
      <w:r>
        <w:rPr>
          <w:color w:val="auto"/>
          <w:sz w:val="28"/>
          <w:szCs w:val="28"/>
        </w:rPr>
        <w:t>тьютора</w:t>
      </w:r>
      <w:proofErr w:type="spellEnd"/>
      <w:r>
        <w:rPr>
          <w:color w:val="auto"/>
          <w:sz w:val="28"/>
          <w:szCs w:val="28"/>
        </w:rPr>
        <w:t xml:space="preserve"> — не ответ на информационные вопросы (когда? кто?), а помощь ребенку в поиске своего исследовательского вопроса, составление исследовательской программы, осуществление ее (с возможной корреляцией темы, целей и задач исследования), организация рефлексии ребенком проделанного пути. </w:t>
      </w:r>
    </w:p>
    <w:p w:rsidR="00AB0DC7" w:rsidRDefault="00AB0DC7" w:rsidP="00AB0DC7">
      <w:pPr>
        <w:pStyle w:val="Default"/>
        <w:rPr>
          <w:color w:val="auto"/>
          <w:sz w:val="28"/>
          <w:szCs w:val="28"/>
        </w:rPr>
      </w:pPr>
    </w:p>
    <w:p w:rsidR="00AB0DC7" w:rsidRDefault="00AB0DC7" w:rsidP="00AB0DC7">
      <w:pPr>
        <w:pStyle w:val="Default"/>
        <w:rPr>
          <w:sz w:val="28"/>
          <w:szCs w:val="28"/>
        </w:rPr>
      </w:pPr>
      <w:r>
        <w:rPr>
          <w:b/>
          <w:bCs/>
          <w:sz w:val="28"/>
          <w:szCs w:val="28"/>
        </w:rPr>
        <w:t xml:space="preserve">Критерии оценки проекта </w:t>
      </w:r>
    </w:p>
    <w:p w:rsidR="00AB0DC7" w:rsidRDefault="00AB0DC7" w:rsidP="00AB0DC7">
      <w:pPr>
        <w:pStyle w:val="Default"/>
        <w:rPr>
          <w:sz w:val="28"/>
          <w:szCs w:val="28"/>
        </w:rPr>
      </w:pPr>
      <w:r>
        <w:rPr>
          <w:sz w:val="28"/>
          <w:szCs w:val="28"/>
        </w:rPr>
        <w:t xml:space="preserve">Критерии должны быть понятны, их должно быть не более 7-10. Оцениваться, прежде всего, должно качество работы в целом, а не только презентация. </w:t>
      </w:r>
    </w:p>
    <w:p w:rsidR="00AB0DC7" w:rsidRDefault="00AB0DC7" w:rsidP="00AB0DC7">
      <w:pPr>
        <w:pStyle w:val="Default"/>
        <w:rPr>
          <w:sz w:val="28"/>
          <w:szCs w:val="28"/>
        </w:rPr>
      </w:pPr>
      <w:r>
        <w:rPr>
          <w:sz w:val="28"/>
          <w:szCs w:val="28"/>
        </w:rPr>
        <w:t xml:space="preserve">Критерии оценки результатов проектной деятельности учеников: </w:t>
      </w:r>
    </w:p>
    <w:p w:rsidR="00AB0DC7" w:rsidRDefault="00AB0DC7" w:rsidP="00AB0DC7">
      <w:pPr>
        <w:pStyle w:val="Default"/>
        <w:rPr>
          <w:sz w:val="28"/>
          <w:szCs w:val="28"/>
        </w:rPr>
      </w:pPr>
      <w:r>
        <w:rPr>
          <w:sz w:val="28"/>
          <w:szCs w:val="28"/>
        </w:rPr>
        <w:t xml:space="preserve">· владение способами познавательной деятельности; </w:t>
      </w:r>
    </w:p>
    <w:p w:rsidR="00AB0DC7" w:rsidRDefault="00AB0DC7" w:rsidP="00AB0DC7">
      <w:pPr>
        <w:pStyle w:val="Default"/>
        <w:rPr>
          <w:sz w:val="28"/>
          <w:szCs w:val="28"/>
        </w:rPr>
      </w:pPr>
      <w:r>
        <w:rPr>
          <w:sz w:val="28"/>
          <w:szCs w:val="28"/>
        </w:rPr>
        <w:t xml:space="preserve">· умение использовать различные источники информации, методы исследования, </w:t>
      </w:r>
      <w:proofErr w:type="spellStart"/>
      <w:r>
        <w:rPr>
          <w:sz w:val="28"/>
          <w:szCs w:val="28"/>
        </w:rPr>
        <w:t>символотворчество</w:t>
      </w:r>
      <w:proofErr w:type="spellEnd"/>
      <w:r>
        <w:rPr>
          <w:sz w:val="28"/>
          <w:szCs w:val="28"/>
        </w:rPr>
        <w:t xml:space="preserve"> и т.д.; </w:t>
      </w:r>
    </w:p>
    <w:p w:rsidR="00AB0DC7" w:rsidRDefault="00AB0DC7" w:rsidP="00AB0DC7">
      <w:pPr>
        <w:pStyle w:val="Default"/>
        <w:rPr>
          <w:sz w:val="28"/>
          <w:szCs w:val="28"/>
        </w:rPr>
      </w:pPr>
      <w:r>
        <w:rPr>
          <w:sz w:val="28"/>
          <w:szCs w:val="28"/>
        </w:rPr>
        <w:t xml:space="preserve">· коммуникативные и адаптивные качества: умение работать в сотрудничестве, принимать чужое мнение, противостоять трудностям; </w:t>
      </w:r>
    </w:p>
    <w:p w:rsidR="00AB0DC7" w:rsidRDefault="00AB0DC7" w:rsidP="00AB0DC7">
      <w:pPr>
        <w:pStyle w:val="Default"/>
        <w:rPr>
          <w:sz w:val="28"/>
          <w:szCs w:val="28"/>
        </w:rPr>
      </w:pPr>
      <w:r>
        <w:rPr>
          <w:sz w:val="28"/>
          <w:szCs w:val="28"/>
        </w:rPr>
        <w:t>· самоорганизация: умение ставить цель, составлять и реализовывать план, проводить рефлексию, сопоставлять цель и действие.</w:t>
      </w:r>
    </w:p>
    <w:p w:rsidR="00F30765" w:rsidRDefault="00F30765" w:rsidP="00AB0DC7">
      <w:pPr>
        <w:pStyle w:val="Default"/>
        <w:rPr>
          <w:sz w:val="28"/>
          <w:szCs w:val="28"/>
        </w:rPr>
      </w:pPr>
    </w:p>
    <w:p w:rsidR="00F30765" w:rsidRDefault="00F30765" w:rsidP="00F30765">
      <w:pPr>
        <w:pStyle w:val="Default"/>
        <w:rPr>
          <w:b/>
          <w:bCs/>
          <w:sz w:val="28"/>
          <w:szCs w:val="28"/>
        </w:rPr>
      </w:pPr>
      <w:r>
        <w:rPr>
          <w:b/>
          <w:bCs/>
          <w:sz w:val="28"/>
          <w:szCs w:val="28"/>
        </w:rPr>
        <w:t xml:space="preserve">Технология организации </w:t>
      </w:r>
    </w:p>
    <w:p w:rsidR="00F30765" w:rsidRDefault="00F30765" w:rsidP="00F30765">
      <w:pPr>
        <w:pStyle w:val="Default"/>
        <w:rPr>
          <w:sz w:val="28"/>
          <w:szCs w:val="28"/>
        </w:rPr>
      </w:pPr>
    </w:p>
    <w:p w:rsidR="00F30765" w:rsidRDefault="00F30765" w:rsidP="00F30765">
      <w:pPr>
        <w:pStyle w:val="Default"/>
        <w:rPr>
          <w:sz w:val="28"/>
          <w:szCs w:val="28"/>
        </w:rPr>
      </w:pPr>
      <w:r>
        <w:rPr>
          <w:b/>
          <w:bCs/>
          <w:sz w:val="28"/>
          <w:szCs w:val="28"/>
        </w:rPr>
        <w:t xml:space="preserve">Этапы исследовательской деятельности.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НАЧАЛЬНЫЙ ЭТАП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1. Актуальность темы.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2. Идея исследования.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3. Замысел исследования.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4. Объект исследования (с кем или с чем работать).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5. Предмет исследования (что будут исследовать).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6. Цель исследования.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7. Задачи.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8. Гипотезы (что возможно и при каких условиях).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9. Диагностический инструментарий.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10. Критерии оценки ожидаемых результатов.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11. Прогноз возможных негативных последствий.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12. Способы коррекции, компенсации негативных последствий. </w:t>
      </w:r>
    </w:p>
    <w:p w:rsidR="00F30765" w:rsidRPr="00F30765" w:rsidRDefault="00F30765" w:rsidP="00F30765">
      <w:pPr>
        <w:pStyle w:val="a3"/>
        <w:rPr>
          <w:rFonts w:ascii="Times New Roman" w:hAnsi="Times New Roman" w:cs="Times New Roman"/>
          <w:sz w:val="28"/>
          <w:szCs w:val="28"/>
        </w:rPr>
      </w:pP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ОСНОВНОЙ ЭТАП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1) подготовительный;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2) практический; </w:t>
      </w:r>
    </w:p>
    <w:p w:rsid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3) обобщающий; </w:t>
      </w:r>
    </w:p>
    <w:p w:rsidR="00F30765" w:rsidRPr="00F30765" w:rsidRDefault="00F30765" w:rsidP="00F30765">
      <w:pPr>
        <w:pStyle w:val="a3"/>
        <w:rPr>
          <w:rFonts w:ascii="Times New Roman" w:hAnsi="Times New Roman" w:cs="Times New Roman"/>
          <w:sz w:val="28"/>
          <w:szCs w:val="28"/>
        </w:rPr>
      </w:pP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lastRenderedPageBreak/>
        <w:t>ЗАКЛЮЧИТЕЛЬНЫЙ ЭТАП (</w:t>
      </w:r>
      <w:r w:rsidRPr="00F30765">
        <w:rPr>
          <w:rFonts w:ascii="Times New Roman" w:hAnsi="Times New Roman" w:cs="Times New Roman"/>
          <w:i/>
          <w:iCs/>
          <w:sz w:val="28"/>
          <w:szCs w:val="28"/>
        </w:rPr>
        <w:t xml:space="preserve">внедренческий)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 выступление;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 презентация; </w:t>
      </w:r>
    </w:p>
    <w:p w:rsidR="00F30765" w:rsidRP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 участие в конкурсах, семинарах, конференциях и т.д. </w:t>
      </w:r>
    </w:p>
    <w:p w:rsidR="00F30765" w:rsidRDefault="00F30765" w:rsidP="00F30765">
      <w:pPr>
        <w:pStyle w:val="a3"/>
        <w:rPr>
          <w:rFonts w:ascii="Times New Roman" w:hAnsi="Times New Roman" w:cs="Times New Roman"/>
          <w:sz w:val="28"/>
          <w:szCs w:val="28"/>
        </w:rPr>
      </w:pPr>
      <w:r w:rsidRPr="00F30765">
        <w:rPr>
          <w:rFonts w:ascii="Times New Roman" w:hAnsi="Times New Roman" w:cs="Times New Roman"/>
          <w:sz w:val="28"/>
          <w:szCs w:val="28"/>
        </w:rPr>
        <w:t xml:space="preserve">- вывод и рецензирование. </w:t>
      </w:r>
    </w:p>
    <w:p w:rsidR="00F30765" w:rsidRPr="00F30765" w:rsidRDefault="00F30765" w:rsidP="00F30765">
      <w:pPr>
        <w:pStyle w:val="a3"/>
        <w:rPr>
          <w:rFonts w:ascii="Times New Roman" w:hAnsi="Times New Roman" w:cs="Times New Roman"/>
          <w:sz w:val="28"/>
          <w:szCs w:val="28"/>
        </w:rPr>
      </w:pPr>
    </w:p>
    <w:p w:rsidR="00F30765" w:rsidRDefault="00F30765" w:rsidP="00F30765">
      <w:pPr>
        <w:pStyle w:val="Default"/>
        <w:rPr>
          <w:color w:val="auto"/>
          <w:sz w:val="28"/>
          <w:szCs w:val="28"/>
        </w:rPr>
      </w:pPr>
      <w:r>
        <w:rPr>
          <w:color w:val="auto"/>
          <w:sz w:val="28"/>
          <w:szCs w:val="28"/>
        </w:rPr>
        <w:t xml:space="preserve">Результаты выполненных проектов должны быть материальны, то есть надлежащим образом оформлены (видеофильм, альбом, бортжурнал «путешествий», компьютерная газета, альманах). В ходе решения какой-либо проектной проблемы учащимися приходится привлекать знания и умения из разных областей: химии, физики, иностранного и родного языков. </w:t>
      </w:r>
    </w:p>
    <w:p w:rsidR="00F30765" w:rsidRDefault="00F30765" w:rsidP="00F30765">
      <w:pPr>
        <w:pStyle w:val="Default"/>
        <w:rPr>
          <w:color w:val="auto"/>
          <w:sz w:val="28"/>
          <w:szCs w:val="28"/>
        </w:rPr>
      </w:pPr>
      <w:r>
        <w:rPr>
          <w:color w:val="auto"/>
          <w:sz w:val="28"/>
          <w:szCs w:val="28"/>
        </w:rPr>
        <w:t xml:space="preserve">Виды презентации проектов: </w:t>
      </w:r>
    </w:p>
    <w:p w:rsidR="00F30765" w:rsidRDefault="00F30765" w:rsidP="00F30765">
      <w:pPr>
        <w:pStyle w:val="Default"/>
        <w:rPr>
          <w:color w:val="auto"/>
          <w:sz w:val="28"/>
          <w:szCs w:val="28"/>
        </w:rPr>
      </w:pPr>
      <w:r>
        <w:rPr>
          <w:color w:val="auto"/>
          <w:sz w:val="28"/>
          <w:szCs w:val="28"/>
        </w:rPr>
        <w:t xml:space="preserve">- научный доклад; </w:t>
      </w:r>
    </w:p>
    <w:p w:rsidR="00F30765" w:rsidRDefault="00F30765" w:rsidP="00F30765">
      <w:pPr>
        <w:pStyle w:val="Default"/>
        <w:rPr>
          <w:color w:val="auto"/>
          <w:sz w:val="28"/>
          <w:szCs w:val="28"/>
        </w:rPr>
      </w:pPr>
      <w:r>
        <w:rPr>
          <w:color w:val="auto"/>
          <w:sz w:val="28"/>
          <w:szCs w:val="28"/>
        </w:rPr>
        <w:t xml:space="preserve">- деловая игра; </w:t>
      </w:r>
    </w:p>
    <w:p w:rsidR="00F30765" w:rsidRDefault="00F30765" w:rsidP="00F30765">
      <w:pPr>
        <w:pStyle w:val="Default"/>
        <w:rPr>
          <w:color w:val="auto"/>
          <w:sz w:val="28"/>
          <w:szCs w:val="28"/>
        </w:rPr>
      </w:pPr>
      <w:r>
        <w:rPr>
          <w:color w:val="auto"/>
          <w:sz w:val="28"/>
          <w:szCs w:val="28"/>
        </w:rPr>
        <w:t xml:space="preserve">- демонстрация видеофильма; </w:t>
      </w:r>
    </w:p>
    <w:p w:rsidR="00F30765" w:rsidRDefault="00F30765" w:rsidP="00F30765">
      <w:pPr>
        <w:pStyle w:val="Default"/>
        <w:rPr>
          <w:color w:val="auto"/>
          <w:sz w:val="28"/>
          <w:szCs w:val="28"/>
        </w:rPr>
      </w:pPr>
      <w:r>
        <w:rPr>
          <w:color w:val="auto"/>
          <w:sz w:val="28"/>
          <w:szCs w:val="28"/>
        </w:rPr>
        <w:t xml:space="preserve">- экскурсия; </w:t>
      </w:r>
    </w:p>
    <w:p w:rsidR="00F30765" w:rsidRDefault="00F30765" w:rsidP="00F30765">
      <w:pPr>
        <w:pStyle w:val="Default"/>
        <w:rPr>
          <w:color w:val="auto"/>
          <w:sz w:val="28"/>
          <w:szCs w:val="28"/>
        </w:rPr>
      </w:pPr>
      <w:r>
        <w:rPr>
          <w:color w:val="auto"/>
          <w:sz w:val="28"/>
          <w:szCs w:val="28"/>
        </w:rPr>
        <w:t xml:space="preserve">- телепередача; </w:t>
      </w:r>
    </w:p>
    <w:p w:rsidR="00F30765" w:rsidRDefault="00F30765" w:rsidP="00F30765">
      <w:pPr>
        <w:pStyle w:val="Default"/>
        <w:rPr>
          <w:color w:val="auto"/>
          <w:sz w:val="28"/>
          <w:szCs w:val="28"/>
        </w:rPr>
      </w:pPr>
      <w:r>
        <w:rPr>
          <w:color w:val="auto"/>
          <w:sz w:val="28"/>
          <w:szCs w:val="28"/>
        </w:rPr>
        <w:t xml:space="preserve">- научная конференция; </w:t>
      </w:r>
    </w:p>
    <w:p w:rsidR="00F30765" w:rsidRDefault="00F30765" w:rsidP="00F30765">
      <w:pPr>
        <w:pStyle w:val="Default"/>
        <w:rPr>
          <w:color w:val="auto"/>
          <w:sz w:val="28"/>
          <w:szCs w:val="28"/>
        </w:rPr>
      </w:pPr>
      <w:r>
        <w:rPr>
          <w:color w:val="auto"/>
          <w:sz w:val="28"/>
          <w:szCs w:val="28"/>
        </w:rPr>
        <w:t xml:space="preserve">- инсценировка; </w:t>
      </w:r>
    </w:p>
    <w:p w:rsidR="00F30765" w:rsidRDefault="00F30765" w:rsidP="00F30765">
      <w:pPr>
        <w:pStyle w:val="Default"/>
        <w:rPr>
          <w:color w:val="auto"/>
          <w:sz w:val="28"/>
          <w:szCs w:val="28"/>
        </w:rPr>
      </w:pPr>
      <w:r>
        <w:rPr>
          <w:color w:val="auto"/>
          <w:sz w:val="28"/>
          <w:szCs w:val="28"/>
        </w:rPr>
        <w:t xml:space="preserve">- театрализация; </w:t>
      </w:r>
    </w:p>
    <w:p w:rsidR="00F30765" w:rsidRDefault="00F30765" w:rsidP="00F30765">
      <w:pPr>
        <w:pStyle w:val="Default"/>
        <w:rPr>
          <w:color w:val="auto"/>
          <w:sz w:val="28"/>
          <w:szCs w:val="28"/>
        </w:rPr>
      </w:pPr>
      <w:r>
        <w:rPr>
          <w:color w:val="auto"/>
          <w:sz w:val="28"/>
          <w:szCs w:val="28"/>
        </w:rPr>
        <w:t xml:space="preserve">- игры с залом; </w:t>
      </w:r>
    </w:p>
    <w:p w:rsidR="00F30765" w:rsidRDefault="00F30765" w:rsidP="00F30765">
      <w:pPr>
        <w:pStyle w:val="Default"/>
        <w:rPr>
          <w:color w:val="auto"/>
          <w:sz w:val="28"/>
          <w:szCs w:val="28"/>
        </w:rPr>
      </w:pPr>
      <w:r>
        <w:rPr>
          <w:color w:val="auto"/>
          <w:sz w:val="28"/>
          <w:szCs w:val="28"/>
        </w:rPr>
        <w:t xml:space="preserve">- защита на Ученом Совете; </w:t>
      </w:r>
    </w:p>
    <w:p w:rsidR="00F30765" w:rsidRDefault="00F30765" w:rsidP="00F30765">
      <w:pPr>
        <w:pStyle w:val="Default"/>
        <w:rPr>
          <w:color w:val="auto"/>
          <w:sz w:val="28"/>
          <w:szCs w:val="28"/>
        </w:rPr>
      </w:pPr>
      <w:r>
        <w:rPr>
          <w:color w:val="auto"/>
          <w:sz w:val="28"/>
          <w:szCs w:val="28"/>
        </w:rPr>
        <w:t xml:space="preserve">- диалог исторических или литературных персонажей; </w:t>
      </w:r>
    </w:p>
    <w:p w:rsidR="00F30765" w:rsidRDefault="00F30765" w:rsidP="00F30765">
      <w:pPr>
        <w:pStyle w:val="Default"/>
        <w:rPr>
          <w:color w:val="auto"/>
          <w:sz w:val="28"/>
          <w:szCs w:val="28"/>
        </w:rPr>
      </w:pPr>
      <w:r>
        <w:rPr>
          <w:color w:val="auto"/>
          <w:sz w:val="28"/>
          <w:szCs w:val="28"/>
        </w:rPr>
        <w:t xml:space="preserve">- спортивная игра; </w:t>
      </w:r>
    </w:p>
    <w:p w:rsidR="00F30765" w:rsidRDefault="00F30765" w:rsidP="00F30765">
      <w:pPr>
        <w:pStyle w:val="Default"/>
        <w:rPr>
          <w:color w:val="auto"/>
          <w:sz w:val="28"/>
          <w:szCs w:val="28"/>
        </w:rPr>
      </w:pPr>
      <w:r>
        <w:rPr>
          <w:color w:val="auto"/>
          <w:sz w:val="28"/>
          <w:szCs w:val="28"/>
        </w:rPr>
        <w:t xml:space="preserve">- спектакль; </w:t>
      </w:r>
    </w:p>
    <w:p w:rsidR="00F30765" w:rsidRDefault="00F30765" w:rsidP="00F30765">
      <w:pPr>
        <w:pStyle w:val="Default"/>
        <w:rPr>
          <w:color w:val="auto"/>
          <w:sz w:val="28"/>
          <w:szCs w:val="28"/>
        </w:rPr>
      </w:pPr>
      <w:r>
        <w:rPr>
          <w:color w:val="auto"/>
          <w:sz w:val="28"/>
          <w:szCs w:val="28"/>
        </w:rPr>
        <w:t xml:space="preserve">- путешествие; </w:t>
      </w:r>
    </w:p>
    <w:p w:rsidR="00F30765" w:rsidRDefault="00F30765" w:rsidP="00F30765">
      <w:pPr>
        <w:pStyle w:val="Default"/>
        <w:rPr>
          <w:color w:val="auto"/>
          <w:sz w:val="28"/>
          <w:szCs w:val="28"/>
        </w:rPr>
      </w:pPr>
      <w:r>
        <w:rPr>
          <w:color w:val="auto"/>
          <w:sz w:val="28"/>
          <w:szCs w:val="28"/>
        </w:rPr>
        <w:t xml:space="preserve">- реклама; </w:t>
      </w:r>
    </w:p>
    <w:p w:rsidR="00F30765" w:rsidRDefault="00F30765" w:rsidP="00F30765">
      <w:pPr>
        <w:pStyle w:val="Default"/>
        <w:rPr>
          <w:color w:val="auto"/>
          <w:sz w:val="28"/>
          <w:szCs w:val="28"/>
        </w:rPr>
      </w:pPr>
      <w:r>
        <w:rPr>
          <w:color w:val="auto"/>
          <w:sz w:val="28"/>
          <w:szCs w:val="28"/>
        </w:rPr>
        <w:t xml:space="preserve">- пресс-конференция. </w:t>
      </w:r>
    </w:p>
    <w:p w:rsidR="00F30765" w:rsidRDefault="00F30765" w:rsidP="00F30765">
      <w:pPr>
        <w:pStyle w:val="Default"/>
        <w:rPr>
          <w:color w:val="auto"/>
          <w:sz w:val="28"/>
          <w:szCs w:val="28"/>
        </w:rPr>
      </w:pPr>
    </w:p>
    <w:p w:rsidR="00F30765" w:rsidRDefault="00F30765" w:rsidP="00F30765">
      <w:pPr>
        <w:pStyle w:val="Default"/>
        <w:rPr>
          <w:color w:val="auto"/>
          <w:sz w:val="28"/>
          <w:szCs w:val="28"/>
        </w:rPr>
      </w:pPr>
      <w:r>
        <w:rPr>
          <w:color w:val="auto"/>
          <w:sz w:val="28"/>
          <w:szCs w:val="28"/>
        </w:rPr>
        <w:t>В презентации «Проектная деятельность» -  из опыта работы отражены примеры проектов из практики моей работы</w:t>
      </w:r>
      <w:r w:rsidR="008F246E">
        <w:rPr>
          <w:color w:val="auto"/>
          <w:sz w:val="28"/>
          <w:szCs w:val="28"/>
        </w:rPr>
        <w:t xml:space="preserve"> (приложение 1)</w:t>
      </w:r>
    </w:p>
    <w:sectPr w:rsidR="00F3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DD5055"/>
    <w:multiLevelType w:val="hybridMultilevel"/>
    <w:tmpl w:val="8137C4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0B8DA3"/>
    <w:multiLevelType w:val="hybridMultilevel"/>
    <w:tmpl w:val="1057AD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E63282"/>
    <w:multiLevelType w:val="hybridMultilevel"/>
    <w:tmpl w:val="EAC839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841667"/>
    <w:multiLevelType w:val="hybridMultilevel"/>
    <w:tmpl w:val="620BF2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4B778E4"/>
    <w:multiLevelType w:val="hybridMultilevel"/>
    <w:tmpl w:val="8B86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90EE69E"/>
    <w:multiLevelType w:val="hybridMultilevel"/>
    <w:tmpl w:val="3E7461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C3263D"/>
    <w:multiLevelType w:val="multilevel"/>
    <w:tmpl w:val="38B4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830C5"/>
    <w:multiLevelType w:val="hybridMultilevel"/>
    <w:tmpl w:val="7F2563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8725725"/>
    <w:multiLevelType w:val="multilevel"/>
    <w:tmpl w:val="C8E6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E2F7C"/>
    <w:multiLevelType w:val="multilevel"/>
    <w:tmpl w:val="C87A9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B69D69"/>
    <w:multiLevelType w:val="hybridMultilevel"/>
    <w:tmpl w:val="53BAAA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8591E85"/>
    <w:multiLevelType w:val="multilevel"/>
    <w:tmpl w:val="00AA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C520E7"/>
    <w:multiLevelType w:val="multilevel"/>
    <w:tmpl w:val="E8CA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CCD330"/>
    <w:multiLevelType w:val="hybridMultilevel"/>
    <w:tmpl w:val="85072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6"/>
  </w:num>
  <w:num w:numId="3">
    <w:abstractNumId w:val="12"/>
  </w:num>
  <w:num w:numId="4">
    <w:abstractNumId w:val="11"/>
  </w:num>
  <w:num w:numId="5">
    <w:abstractNumId w:val="9"/>
  </w:num>
  <w:num w:numId="6">
    <w:abstractNumId w:val="7"/>
  </w:num>
  <w:num w:numId="7">
    <w:abstractNumId w:val="0"/>
  </w:num>
  <w:num w:numId="8">
    <w:abstractNumId w:val="3"/>
  </w:num>
  <w:num w:numId="9">
    <w:abstractNumId w:val="10"/>
  </w:num>
  <w:num w:numId="10">
    <w:abstractNumId w:val="2"/>
  </w:num>
  <w:num w:numId="11">
    <w:abstractNumId w:val="4"/>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F"/>
    <w:rsid w:val="00186545"/>
    <w:rsid w:val="001C0573"/>
    <w:rsid w:val="002A5068"/>
    <w:rsid w:val="004253D7"/>
    <w:rsid w:val="006D55F2"/>
    <w:rsid w:val="008F246E"/>
    <w:rsid w:val="009E2C1F"/>
    <w:rsid w:val="00A31F2E"/>
    <w:rsid w:val="00A57CE9"/>
    <w:rsid w:val="00AB0DC7"/>
    <w:rsid w:val="00C7093F"/>
    <w:rsid w:val="00D46304"/>
    <w:rsid w:val="00E255D9"/>
    <w:rsid w:val="00F3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E2765-55D3-4889-A8EB-D3E78F87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2C1F"/>
  </w:style>
  <w:style w:type="paragraph" w:styleId="a3">
    <w:name w:val="No Spacing"/>
    <w:uiPriority w:val="1"/>
    <w:qFormat/>
    <w:rsid w:val="009E2C1F"/>
    <w:pPr>
      <w:spacing w:after="0" w:line="240" w:lineRule="auto"/>
    </w:pPr>
  </w:style>
  <w:style w:type="paragraph" w:customStyle="1" w:styleId="Default">
    <w:name w:val="Default"/>
    <w:rsid w:val="00C709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E773-277A-439A-A172-69FA0468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3011</Words>
  <Characters>17167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cp:revision>
  <dcterms:created xsi:type="dcterms:W3CDTF">2015-11-06T11:00:00Z</dcterms:created>
  <dcterms:modified xsi:type="dcterms:W3CDTF">2015-11-15T15:16:00Z</dcterms:modified>
</cp:coreProperties>
</file>