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7C" w:rsidRPr="006877AD" w:rsidRDefault="008B307C" w:rsidP="008B307C">
      <w:pPr>
        <w:spacing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Ребята поднима</w:t>
      </w:r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ют карточки с написанным словом:</w:t>
      </w:r>
      <w:r w:rsidRPr="009333D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ФИТНЕС-ЦЕНТР</w:t>
      </w:r>
    </w:p>
    <w:p w:rsidR="008B307C" w:rsidRPr="009333D7" w:rsidRDefault="008B307C" w:rsidP="008B307C">
      <w:pPr>
        <w:numPr>
          <w:ilvl w:val="0"/>
          <w:numId w:val="2"/>
        </w:numPr>
        <w:spacing w:before="100" w:beforeAutospacing="1"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>ФИТНЕС-</w:t>
      </w:r>
      <w:r w:rsidRPr="009333D7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>ЦЕНТР</w:t>
      </w:r>
      <w:r w:rsidRPr="009333D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Физкультминутка.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Руки  в  боки,  руки – шире.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Раз, два,  три,  четыре.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Сейчас  попрыгать  мы  решили.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Раз, два,  три,  четыре.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Потянулись – выше, выше…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Приседаем – ниже,  ниже.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Встали – присели</w:t>
      </w:r>
      <w:proofErr w:type="gramStart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…  В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стали – присели…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А  теперь  за  парты  сели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  <w:t>Учитель</w:t>
      </w:r>
      <w:proofErr w:type="gramStart"/>
      <w:r w:rsidRPr="009333D7"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  <w:t xml:space="preserve"> 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Н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есколько задач для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за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крепления</w:t>
      </w:r>
    </w:p>
    <w:p w:rsidR="008B307C" w:rsidRPr="009333D7" w:rsidRDefault="008B307C" w:rsidP="008B307C">
      <w:pPr>
        <w:numPr>
          <w:ilvl w:val="0"/>
          <w:numId w:val="2"/>
        </w:numPr>
        <w:spacing w:before="100" w:beforeAutospacing="1" w:line="276" w:lineRule="auto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 xml:space="preserve">Улица </w:t>
      </w:r>
      <w:proofErr w:type="gramStart"/>
      <w:r w:rsidRPr="009333D7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БЕРЕЖЛИВЫХ</w:t>
      </w:r>
      <w:proofErr w:type="gramEnd"/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</w:pPr>
      <w:r w:rsidRPr="009333D7"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  <w:t>Учитель</w:t>
      </w:r>
      <w:proofErr w:type="gramStart"/>
      <w:r w:rsidRPr="009333D7"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  <w:t xml:space="preserve"> 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П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осмотрите на эту красивую улицу, но мы наверное с вами хотим, чтобы такая красота была не только в сказке, но и в нашем любимом городе. А для этого мы должны беречь город и охранять природу. Начинать надо с малого…Ежедневно мы используем природный газ, воду, электроэнергию. Экономное их использование поможет нам сохранить природные богатства.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687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Ребята, а вам известно, как ваши родители платят за свет, газ, воду? Есть специальные счетчики, которые представляют данные об использованных  кубометрах воды, об использованной  электроэнергии.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А давайте начнем прямо сейчас!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Вчера утром показания счетчика-12754,6 кВт/</w:t>
      </w:r>
      <w:proofErr w:type="gramStart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ч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, сегодня -12762,3 кВт/ч</w:t>
      </w:r>
      <w:r w:rsidRPr="009333D7"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  <w:t>. (Условие записываю на доске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1)Сколько 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электроэнергии  израсходовали за день?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12762,3-12754,6=7,7  (кВт/ч)</w:t>
      </w:r>
    </w:p>
    <w:p w:rsidR="008B307C" w:rsidRPr="008B307C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lastRenderedPageBreak/>
        <w:t>2) Сколько заплатите за это количество электроэнергии, если 1 кВт/</w:t>
      </w:r>
      <w:proofErr w:type="gramStart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ч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стоит примерно 3 рубля?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7,7  ∙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3=23,1(р.)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А если бы каждый из вас будет всегда выключать за собой свет в ванных комнатах и коридорах, не позволит работать впустую телевизору, компьютеру, то можно ежедневно экономить до 1,5 кВт/</w:t>
      </w:r>
      <w:proofErr w:type="gramStart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ч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3)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Сколько рублей составляет экономия?  1,5∙3=4,5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р.- в день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4) А за месяц, ск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ажем март этого года?  4,5∙31=139,5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р.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iCs/>
          <w:sz w:val="28"/>
          <w:szCs w:val="28"/>
          <w:u w:val="single"/>
          <w:lang w:val="ru-RU" w:eastAsia="ru-RU"/>
        </w:rPr>
        <w:t>Учитель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Вам кажется, что это немного?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5) А за </w:t>
      </w:r>
      <w:proofErr w:type="gramStart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год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сколько можно сэкономить?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139,5 *12=1674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рублей.</w:t>
      </w:r>
    </w:p>
    <w:p w:rsidR="008B307C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6)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А какое наибольшее количество цветов для посадки в клумбах города</w:t>
      </w:r>
      <w:proofErr w:type="gramStart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,</w:t>
      </w:r>
      <w:proofErr w:type="gramEnd"/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вы могли бы купить на сэкономленные за год деньги, если од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ин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цветок 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стоит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60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рублей?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1674: 60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=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27,9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Ответ: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27 цветов</w:t>
      </w:r>
      <w:r w:rsidRPr="009333D7">
        <w:rPr>
          <w:rFonts w:ascii="Times New Roman" w:hAnsi="Times New Roman"/>
          <w:bCs/>
          <w:iCs/>
          <w:sz w:val="28"/>
          <w:szCs w:val="28"/>
          <w:lang w:val="ru-RU" w:eastAsia="ru-RU"/>
        </w:rPr>
        <w:t>.</w:t>
      </w:r>
    </w:p>
    <w:p w:rsidR="008B307C" w:rsidRPr="009333D7" w:rsidRDefault="008B307C" w:rsidP="008B307C">
      <w:pPr>
        <w:numPr>
          <w:ilvl w:val="0"/>
          <w:numId w:val="2"/>
        </w:numPr>
        <w:spacing w:before="100" w:beforeAutospacing="1"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ТЕАТРАЛЬНАЯ ПЛОЩАДЬ. Сценка</w:t>
      </w:r>
    </w:p>
    <w:p w:rsidR="008B307C" w:rsidRPr="009333D7" w:rsidRDefault="008B307C" w:rsidP="008B307C">
      <w:pPr>
        <w:spacing w:before="100" w:beforeAutospacing="1" w:line="276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sz w:val="28"/>
          <w:szCs w:val="28"/>
          <w:lang w:val="ru-RU" w:eastAsia="ru-RU"/>
        </w:rPr>
        <w:t>Кто больше? Кто главнее?</w:t>
      </w:r>
    </w:p>
    <w:p w:rsidR="008B307C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Поспорили один раз 1/2 и 0,5 кто из них главнее в математике. </w:t>
      </w:r>
    </w:p>
    <w:p w:rsidR="008B307C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0,5 говорит: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“ Я главнее тебя!”,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B307C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а 1/2 говорит: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“Нет, я главнее!”. 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Что вы спорите</w:t>
      </w:r>
      <w:proofErr w:type="gramStart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 уважаемые дроби, ребята вам помогут спор разрешить? </w:t>
      </w:r>
    </w:p>
    <w:p w:rsidR="008B307C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 xml:space="preserve">Ребята должны ответить, что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они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равны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К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t>ак представить обыкновенную дробь в виде десятичной.</w:t>
      </w:r>
    </w:p>
    <w:p w:rsidR="008B307C" w:rsidRPr="009333D7" w:rsidRDefault="008B307C" w:rsidP="008B307C">
      <w:p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Вот видите, значит, вы равные, идите и живите мирно.</w:t>
      </w:r>
    </w:p>
    <w:p w:rsidR="008B307C" w:rsidRDefault="008B307C" w:rsidP="008B307C">
      <w:pPr>
        <w:numPr>
          <w:ilvl w:val="1"/>
          <w:numId w:val="1"/>
        </w:numPr>
        <w:spacing w:before="100" w:before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Представьте обыкновенную дробь в виде десятичной 1/4,1/8,3/4,2/5,3/5.</w:t>
      </w:r>
    </w:p>
    <w:p w:rsidR="008B307C" w:rsidRPr="009333D7" w:rsidRDefault="008B307C" w:rsidP="008B307C">
      <w:pPr>
        <w:spacing w:before="100" w:beforeAutospacing="1" w:line="276" w:lineRule="auto"/>
        <w:ind w:left="144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(1/4 = 0,25; 1/8 = 0, 125; ¾ = 0,75; 2/5 = 0,4; 3/5 = 0,6)</w:t>
      </w:r>
    </w:p>
    <w:p w:rsidR="008B307C" w:rsidRPr="009333D7" w:rsidRDefault="008B307C" w:rsidP="008B307C">
      <w:pPr>
        <w:numPr>
          <w:ilvl w:val="1"/>
          <w:numId w:val="1"/>
        </w:numPr>
        <w:spacing w:before="100" w:beforeAutospacing="1"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Если останется время</w:t>
      </w:r>
    </w:p>
    <w:p w:rsidR="008B307C" w:rsidRPr="009333D7" w:rsidRDefault="008B307C" w:rsidP="008B307C">
      <w:pPr>
        <w:spacing w:before="100" w:beforeAutospacing="1" w:line="276" w:lineRule="auto"/>
        <w:ind w:left="36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Выполните действия</w:t>
      </w:r>
    </w:p>
    <w:p w:rsidR="008B307C" w:rsidRPr="009333D7" w:rsidRDefault="008B307C" w:rsidP="008B307C">
      <w:pPr>
        <w:spacing w:before="100" w:beforeAutospacing="1" w:line="276" w:lineRule="auto"/>
        <w:ind w:left="36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Вариант</w:t>
      </w:r>
      <w:proofErr w:type="gramStart"/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1</w:t>
      </w:r>
      <w:proofErr w:type="gramEnd"/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.                                          Вариант</w:t>
      </w:r>
      <w:proofErr w:type="gramStart"/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proofErr w:type="gramEnd"/>
      <w:r w:rsidRPr="009333D7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8B307C" w:rsidRDefault="008B307C" w:rsidP="008B307C">
      <w:pPr>
        <w:spacing w:before="100" w:beforeAutospacing="1" w:line="276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9/60∙0,6+9/60∙3,4                              7/4:8+0,25:8</w:t>
      </w:r>
    </w:p>
    <w:p w:rsidR="008B307C" w:rsidRPr="009333D7" w:rsidRDefault="008B307C" w:rsidP="008B307C">
      <w:pPr>
        <w:spacing w:before="100" w:beforeAutospacing="1" w:line="276" w:lineRule="auto"/>
        <w:ind w:left="360"/>
        <w:rPr>
          <w:rFonts w:ascii="Times New Roman" w:hAnsi="Times New Roman"/>
          <w:sz w:val="28"/>
          <w:szCs w:val="28"/>
          <w:lang w:val="ru-RU" w:eastAsia="ru-RU"/>
        </w:rPr>
      </w:pPr>
    </w:p>
    <w:p w:rsidR="008B307C" w:rsidRPr="006877AD" w:rsidRDefault="008B307C" w:rsidP="008B307C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Рефлексия</w:t>
      </w:r>
    </w:p>
    <w:p w:rsidR="008B307C" w:rsidRPr="009333D7" w:rsidRDefault="008B307C" w:rsidP="008B307C">
      <w:pPr>
        <w:spacing w:line="276" w:lineRule="auto"/>
        <w:ind w:left="1080"/>
        <w:rPr>
          <w:rFonts w:ascii="Times New Roman" w:hAnsi="Times New Roman"/>
          <w:sz w:val="28"/>
          <w:szCs w:val="28"/>
          <w:lang w:val="ru-RU" w:eastAsia="ru-RU"/>
        </w:rPr>
      </w:pPr>
      <w:r w:rsidRPr="009333D7">
        <w:rPr>
          <w:rFonts w:ascii="Times New Roman" w:hAnsi="Times New Roman"/>
          <w:sz w:val="28"/>
          <w:szCs w:val="28"/>
          <w:lang w:val="ru-RU" w:eastAsia="ru-RU"/>
        </w:rPr>
        <w:t>Дроби всякие нужны,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Дроби разные важны.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Дробь учи, тогда сверкнёт тебе удача.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Если будешь дроби знать,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 xml:space="preserve">Точно смысл их понимать, </w:t>
      </w:r>
      <w:r w:rsidRPr="009333D7">
        <w:rPr>
          <w:rFonts w:ascii="Times New Roman" w:hAnsi="Times New Roman"/>
          <w:sz w:val="28"/>
          <w:szCs w:val="28"/>
          <w:lang w:val="ru-RU" w:eastAsia="ru-RU"/>
        </w:rPr>
        <w:br/>
        <w:t>Станет легкой даже трудная задача.</w:t>
      </w:r>
      <w:r w:rsidRPr="009333D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1D169E" w:rsidRPr="008B307C" w:rsidRDefault="001D169E">
      <w:pPr>
        <w:rPr>
          <w:lang w:val="ru-RU"/>
        </w:rPr>
      </w:pPr>
      <w:bookmarkStart w:id="0" w:name="_GoBack"/>
      <w:bookmarkEnd w:id="0"/>
    </w:p>
    <w:sectPr w:rsidR="001D169E" w:rsidRPr="008B307C" w:rsidSect="009333D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7F" w:rsidRDefault="008B307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3767F" w:rsidRDefault="008B307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850"/>
    <w:multiLevelType w:val="hybridMultilevel"/>
    <w:tmpl w:val="8F68143A"/>
    <w:lvl w:ilvl="0" w:tplc="04FEE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A0F92"/>
    <w:multiLevelType w:val="multilevel"/>
    <w:tmpl w:val="F81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7C"/>
    <w:rsid w:val="001D169E"/>
    <w:rsid w:val="008B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7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307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7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307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Kostia</dc:creator>
  <cp:lastModifiedBy>Kostia</cp:lastModifiedBy>
  <cp:revision>1</cp:revision>
  <dcterms:created xsi:type="dcterms:W3CDTF">2015-11-14T13:28:00Z</dcterms:created>
  <dcterms:modified xsi:type="dcterms:W3CDTF">2015-11-14T13:29:00Z</dcterms:modified>
</cp:coreProperties>
</file>