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70" w:rsidRPr="00A7120E" w:rsidRDefault="00D94A70" w:rsidP="00AC6F9A">
      <w:pPr>
        <w:spacing w:after="0" w:line="240" w:lineRule="auto"/>
        <w:jc w:val="center"/>
        <w:rPr>
          <w:rFonts w:ascii="Arial Black" w:eastAsia="Times New Roman" w:hAnsi="Arial Black" w:cs="Times New Roman CYR"/>
          <w:b/>
          <w:bCs/>
          <w:color w:val="000000"/>
          <w:sz w:val="24"/>
          <w:szCs w:val="24"/>
        </w:rPr>
      </w:pPr>
      <w:r w:rsidRPr="00A7120E">
        <w:rPr>
          <w:rFonts w:ascii="Arial Black" w:eastAsia="Times New Roman" w:hAnsi="Arial Black" w:cs="Times New Roman CYR"/>
          <w:b/>
          <w:bCs/>
          <w:color w:val="000000"/>
          <w:sz w:val="24"/>
          <w:szCs w:val="24"/>
        </w:rPr>
        <w:t>Родительское собрание в 1 классе по теме: «Пойми ребенка»</w:t>
      </w:r>
    </w:p>
    <w:p w:rsidR="00D94A70" w:rsidRPr="00D94A70" w:rsidRDefault="00D94A70" w:rsidP="00D94A70">
      <w:pPr>
        <w:pStyle w:val="a3"/>
        <w:jc w:val="right"/>
        <w:rPr>
          <w:rFonts w:ascii="Arial" w:hAnsi="Arial" w:cs="Arial"/>
          <w:sz w:val="20"/>
          <w:szCs w:val="20"/>
        </w:rPr>
      </w:pPr>
      <w:r w:rsidRPr="00962D3A">
        <w:rPr>
          <w:rFonts w:ascii="Arial" w:hAnsi="Arial" w:cs="Arial"/>
          <w:sz w:val="20"/>
          <w:szCs w:val="20"/>
        </w:rPr>
        <w:t>Дети – это чудо света.</w:t>
      </w:r>
      <w:r w:rsidRPr="00962D3A">
        <w:rPr>
          <w:rFonts w:ascii="Arial" w:hAnsi="Arial" w:cs="Arial"/>
          <w:sz w:val="20"/>
          <w:szCs w:val="20"/>
        </w:rPr>
        <w:br/>
        <w:t>Я увидела сама</w:t>
      </w:r>
      <w:r w:rsidRPr="00962D3A">
        <w:rPr>
          <w:rFonts w:ascii="Arial" w:hAnsi="Arial" w:cs="Arial"/>
          <w:sz w:val="20"/>
          <w:szCs w:val="20"/>
        </w:rPr>
        <w:br/>
        <w:t>И причислю это чудо</w:t>
      </w:r>
      <w:r w:rsidRPr="00962D3A">
        <w:rPr>
          <w:rFonts w:ascii="Arial" w:hAnsi="Arial" w:cs="Arial"/>
          <w:sz w:val="20"/>
          <w:szCs w:val="20"/>
        </w:rPr>
        <w:br/>
        <w:t xml:space="preserve">К самым чудным чудесам. </w:t>
      </w:r>
      <w:r w:rsidRPr="00962D3A">
        <w:rPr>
          <w:rFonts w:ascii="Arial" w:hAnsi="Arial" w:cs="Arial"/>
          <w:sz w:val="20"/>
          <w:szCs w:val="20"/>
        </w:rPr>
        <w:br/>
        <w:t>Мы пред будущим в ответе:</w:t>
      </w:r>
      <w:r w:rsidRPr="00962D3A">
        <w:rPr>
          <w:rFonts w:ascii="Arial" w:hAnsi="Arial" w:cs="Arial"/>
          <w:sz w:val="20"/>
          <w:szCs w:val="20"/>
        </w:rPr>
        <w:br/>
        <w:t>Наша радость, боль и грусть,</w:t>
      </w:r>
      <w:r w:rsidRPr="00962D3A">
        <w:rPr>
          <w:rFonts w:ascii="Arial" w:hAnsi="Arial" w:cs="Arial"/>
          <w:sz w:val="20"/>
          <w:szCs w:val="20"/>
        </w:rPr>
        <w:br/>
        <w:t>Наше будущее - дети</w:t>
      </w:r>
      <w:r w:rsidRPr="00962D3A">
        <w:rPr>
          <w:rFonts w:ascii="Arial" w:hAnsi="Arial" w:cs="Arial"/>
          <w:b/>
          <w:bCs/>
          <w:sz w:val="20"/>
        </w:rPr>
        <w:t xml:space="preserve">! </w:t>
      </w:r>
      <w:r w:rsidRPr="00962D3A">
        <w:rPr>
          <w:rFonts w:ascii="Arial" w:hAnsi="Arial" w:cs="Arial"/>
          <w:sz w:val="20"/>
          <w:szCs w:val="20"/>
        </w:rPr>
        <w:br/>
        <w:t>Трудно с ними, ну и пусть!</w:t>
      </w:r>
      <w:r w:rsidRPr="00962D3A">
        <w:rPr>
          <w:rFonts w:ascii="Arial" w:hAnsi="Arial" w:cs="Arial"/>
          <w:sz w:val="20"/>
          <w:szCs w:val="20"/>
        </w:rPr>
        <w:br/>
        <w:t>В наших детях – наша сила,</w:t>
      </w:r>
      <w:r w:rsidRPr="00962D3A">
        <w:rPr>
          <w:rFonts w:ascii="Arial" w:hAnsi="Arial" w:cs="Arial"/>
          <w:sz w:val="20"/>
          <w:szCs w:val="20"/>
        </w:rPr>
        <w:br/>
        <w:t>Внеземных миров огни.</w:t>
      </w:r>
      <w:r w:rsidRPr="00962D3A">
        <w:rPr>
          <w:rFonts w:ascii="Arial" w:hAnsi="Arial" w:cs="Arial"/>
          <w:sz w:val="20"/>
          <w:szCs w:val="20"/>
        </w:rPr>
        <w:br/>
        <w:t>Лишь бы будущее было</w:t>
      </w:r>
      <w:r w:rsidRPr="00962D3A">
        <w:rPr>
          <w:rFonts w:ascii="Arial" w:hAnsi="Arial" w:cs="Arial"/>
          <w:sz w:val="20"/>
          <w:szCs w:val="20"/>
        </w:rPr>
        <w:br/>
        <w:t>Столь же светлым, как они.</w:t>
      </w:r>
    </w:p>
    <w:p w:rsidR="00D94A70" w:rsidRPr="00221357" w:rsidRDefault="00D94A70" w:rsidP="00D94A70">
      <w:pPr>
        <w:spacing w:after="0" w:line="240" w:lineRule="auto"/>
        <w:rPr>
          <w:rFonts w:ascii="Times New Roman CYR" w:eastAsia="Times New Roman" w:hAnsi="Times New Roman CYR" w:cs="Times New Roman CYR"/>
          <w:bCs/>
          <w:color w:val="000000"/>
          <w:sz w:val="24"/>
          <w:szCs w:val="24"/>
        </w:rPr>
      </w:pPr>
      <w:r>
        <w:rPr>
          <w:rFonts w:ascii="Times New Roman CYR" w:eastAsia="Times New Roman" w:hAnsi="Times New Roman CYR" w:cs="Times New Roman CYR"/>
          <w:b/>
          <w:bCs/>
          <w:color w:val="000000"/>
          <w:sz w:val="24"/>
          <w:szCs w:val="24"/>
        </w:rPr>
        <w:t xml:space="preserve">Цель: </w:t>
      </w:r>
      <w:r w:rsidRPr="00221357">
        <w:rPr>
          <w:rFonts w:ascii="Times New Roman CYR" w:eastAsia="Times New Roman" w:hAnsi="Times New Roman CYR" w:cs="Times New Roman CYR"/>
          <w:bCs/>
          <w:color w:val="000000"/>
          <w:sz w:val="24"/>
          <w:szCs w:val="24"/>
        </w:rPr>
        <w:t>сотрудничество родителей и школы</w:t>
      </w:r>
    </w:p>
    <w:p w:rsidR="00D94A70" w:rsidRDefault="00D94A70" w:rsidP="00D94A70">
      <w:pPr>
        <w:spacing w:after="0" w:line="240" w:lineRule="auto"/>
        <w:rPr>
          <w:rFonts w:ascii="Times New Roman CYR" w:eastAsia="Times New Roman" w:hAnsi="Times New Roman CYR" w:cs="Times New Roman CYR"/>
          <w:b/>
          <w:bCs/>
          <w:color w:val="000000"/>
          <w:sz w:val="24"/>
          <w:szCs w:val="24"/>
        </w:rPr>
      </w:pPr>
      <w:r>
        <w:rPr>
          <w:rFonts w:ascii="Times New Roman CYR" w:eastAsia="Times New Roman" w:hAnsi="Times New Roman CYR" w:cs="Times New Roman CYR"/>
          <w:b/>
          <w:bCs/>
          <w:color w:val="000000"/>
          <w:sz w:val="24"/>
          <w:szCs w:val="24"/>
        </w:rPr>
        <w:t>Повестка:</w:t>
      </w:r>
    </w:p>
    <w:p w:rsidR="00D94A70" w:rsidRPr="00221357" w:rsidRDefault="00D94A70" w:rsidP="00D94A70">
      <w:pPr>
        <w:spacing w:after="0" w:line="240" w:lineRule="auto"/>
        <w:ind w:firstLine="426"/>
        <w:rPr>
          <w:rFonts w:ascii="Times New Roman CYR" w:eastAsia="Times New Roman" w:hAnsi="Times New Roman CYR" w:cs="Times New Roman CYR"/>
          <w:bCs/>
          <w:color w:val="000000"/>
          <w:sz w:val="24"/>
          <w:szCs w:val="24"/>
        </w:rPr>
      </w:pPr>
      <w:r w:rsidRPr="00221357">
        <w:rPr>
          <w:rFonts w:ascii="Times New Roman CYR" w:eastAsia="Times New Roman" w:hAnsi="Times New Roman CYR" w:cs="Times New Roman CYR"/>
          <w:bCs/>
          <w:color w:val="000000"/>
          <w:sz w:val="24"/>
          <w:szCs w:val="24"/>
        </w:rPr>
        <w:t>1.Жизнь в классе</w:t>
      </w:r>
    </w:p>
    <w:p w:rsidR="00AC6F9A" w:rsidRDefault="00D94A70" w:rsidP="00D94A70">
      <w:pPr>
        <w:spacing w:after="0" w:line="240" w:lineRule="auto"/>
        <w:ind w:firstLine="426"/>
        <w:rPr>
          <w:rFonts w:ascii="Times New Roman CYR" w:eastAsia="Times New Roman" w:hAnsi="Times New Roman CYR" w:cs="Times New Roman CYR"/>
          <w:bCs/>
          <w:color w:val="000000"/>
          <w:sz w:val="24"/>
          <w:szCs w:val="24"/>
        </w:rPr>
      </w:pPr>
      <w:r w:rsidRPr="00221357">
        <w:rPr>
          <w:rFonts w:ascii="Times New Roman CYR" w:eastAsia="Times New Roman" w:hAnsi="Times New Roman CYR" w:cs="Times New Roman CYR"/>
          <w:bCs/>
          <w:color w:val="000000"/>
          <w:sz w:val="24"/>
          <w:szCs w:val="24"/>
        </w:rPr>
        <w:t xml:space="preserve">2. Игра </w:t>
      </w:r>
      <w:r w:rsidR="00AC6F9A" w:rsidRPr="00221357">
        <w:rPr>
          <w:rFonts w:ascii="Times New Roman CYR" w:eastAsia="Times New Roman" w:hAnsi="Times New Roman CYR" w:cs="Times New Roman CYR"/>
          <w:bCs/>
          <w:color w:val="000000"/>
          <w:sz w:val="24"/>
          <w:szCs w:val="24"/>
        </w:rPr>
        <w:t>«Устами младенца»</w:t>
      </w:r>
    </w:p>
    <w:p w:rsidR="009935D3" w:rsidRPr="00221357" w:rsidRDefault="009935D3" w:rsidP="00D94A70">
      <w:pPr>
        <w:spacing w:after="0" w:line="240" w:lineRule="auto"/>
        <w:ind w:firstLine="426"/>
        <w:rPr>
          <w:rFonts w:ascii="Times New Roman CYR" w:eastAsia="Times New Roman" w:hAnsi="Times New Roman CYR" w:cs="Times New Roman CYR"/>
          <w:bCs/>
          <w:color w:val="000000"/>
          <w:sz w:val="24"/>
          <w:szCs w:val="24"/>
        </w:rPr>
      </w:pPr>
      <w:r>
        <w:rPr>
          <w:rFonts w:ascii="Times New Roman CYR" w:eastAsia="Times New Roman" w:hAnsi="Times New Roman CYR" w:cs="Times New Roman CYR"/>
          <w:bCs/>
          <w:color w:val="000000"/>
          <w:sz w:val="24"/>
          <w:szCs w:val="24"/>
        </w:rPr>
        <w:t>3. Разное</w:t>
      </w:r>
    </w:p>
    <w:p w:rsidR="00AC6F9A" w:rsidRDefault="00AC6F9A" w:rsidP="007C451D">
      <w:pPr>
        <w:spacing w:after="0" w:line="240" w:lineRule="auto"/>
        <w:rPr>
          <w:rFonts w:ascii="Times New Roman CYR" w:eastAsia="Times New Roman" w:hAnsi="Times New Roman CYR" w:cs="Times New Roman CYR"/>
          <w:b/>
          <w:bCs/>
          <w:color w:val="000000"/>
          <w:sz w:val="24"/>
          <w:szCs w:val="24"/>
        </w:rPr>
      </w:pPr>
    </w:p>
    <w:p w:rsidR="00221357" w:rsidRPr="00221357" w:rsidRDefault="00221357" w:rsidP="00221357">
      <w:pPr>
        <w:pStyle w:val="a5"/>
        <w:numPr>
          <w:ilvl w:val="0"/>
          <w:numId w:val="9"/>
        </w:numPr>
        <w:spacing w:after="0"/>
        <w:ind w:left="0" w:firstLine="426"/>
        <w:jc w:val="both"/>
        <w:rPr>
          <w:rFonts w:ascii="Times New Roman" w:hAnsi="Times New Roman" w:cs="Times New Roman"/>
          <w:sz w:val="24"/>
          <w:szCs w:val="24"/>
        </w:rPr>
      </w:pPr>
      <w:r w:rsidRPr="00221357">
        <w:rPr>
          <w:rFonts w:ascii="Times New Roman" w:hAnsi="Times New Roman" w:cs="Times New Roman"/>
          <w:sz w:val="24"/>
          <w:szCs w:val="24"/>
        </w:rPr>
        <w:t xml:space="preserve">Для более быстрого и безболезненного привыкания ребенка  к школьной жизни, учителю и родителям необходимо создать благоприятную  атмосферу, соответствующие условия адаптации ребенка к обучению в школе. </w:t>
      </w:r>
    </w:p>
    <w:p w:rsidR="00221357" w:rsidRPr="00221357" w:rsidRDefault="00221357" w:rsidP="00221357">
      <w:pPr>
        <w:spacing w:after="0"/>
        <w:ind w:firstLine="426"/>
        <w:jc w:val="both"/>
        <w:rPr>
          <w:rFonts w:ascii="Times New Roman" w:hAnsi="Times New Roman" w:cs="Times New Roman"/>
          <w:sz w:val="24"/>
          <w:szCs w:val="24"/>
        </w:rPr>
      </w:pPr>
      <w:r w:rsidRPr="00221357">
        <w:rPr>
          <w:rFonts w:ascii="Times New Roman" w:hAnsi="Times New Roman" w:cs="Times New Roman"/>
          <w:sz w:val="24"/>
          <w:szCs w:val="24"/>
        </w:rPr>
        <w:t xml:space="preserve">Первый год обучения особенно трудный для ребенка: меняется привычный уклад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В течение всего  первого года обучения дети постигают алфавитную грамоту, учатся «учиться», приобретают навыки самостоятельной работы, прививаются правила личной гигиены. </w:t>
      </w:r>
    </w:p>
    <w:p w:rsidR="00221357" w:rsidRPr="00221357" w:rsidRDefault="00221357" w:rsidP="00221357">
      <w:pPr>
        <w:spacing w:after="0"/>
        <w:ind w:firstLine="284"/>
        <w:jc w:val="both"/>
        <w:rPr>
          <w:rFonts w:ascii="Times New Roman" w:hAnsi="Times New Roman" w:cs="Times New Roman"/>
          <w:sz w:val="24"/>
          <w:szCs w:val="24"/>
        </w:rPr>
      </w:pPr>
      <w:r w:rsidRPr="00221357">
        <w:rPr>
          <w:rFonts w:ascii="Times New Roman" w:hAnsi="Times New Roman" w:cs="Times New Roman"/>
          <w:sz w:val="24"/>
          <w:szCs w:val="24"/>
        </w:rPr>
        <w:t xml:space="preserve">Придя в первый класс, дети имели 75% готовности к школе. За этот период обучения достигли результатов: скорость письма – 93%, техника чтения – 80%, вычислительные навыки (счет до 10) – 100%, общественная активность возросла у 8 человек, умение работать с книгой и умение спланировать свою работу – 13 человек. Дети научились оценивать свою работу (как по цветам, так и одобрением – движением). Но еще предстоит  продолжить работу над формированием ценностных отношений. У детей  сформированы коллективные отношения, научились дежурить по классу, в столовой, быстро одеваться, старательно  во время  делать уроки, соблюдать правила поведения в школе и на прогулке. Для успешной адаптации ребёнку нужно научиться проявлять гибкость, оптимизм, чувство ответственности. Ему необходимо выработать умение переключаться с одного вида деятельности на другой. </w:t>
      </w:r>
    </w:p>
    <w:p w:rsidR="00221357" w:rsidRPr="00221357" w:rsidRDefault="00221357" w:rsidP="00221357">
      <w:pPr>
        <w:spacing w:after="0"/>
        <w:ind w:firstLine="284"/>
        <w:jc w:val="both"/>
        <w:rPr>
          <w:rFonts w:ascii="Times New Roman" w:hAnsi="Times New Roman" w:cs="Times New Roman"/>
          <w:sz w:val="24"/>
          <w:szCs w:val="24"/>
        </w:rPr>
      </w:pPr>
      <w:r w:rsidRPr="00221357">
        <w:rPr>
          <w:rFonts w:ascii="Times New Roman" w:hAnsi="Times New Roman" w:cs="Times New Roman"/>
          <w:b/>
          <w:i/>
          <w:sz w:val="24"/>
          <w:szCs w:val="24"/>
        </w:rPr>
        <w:t xml:space="preserve">Каковы признаки успешной адаптации? </w:t>
      </w:r>
      <w:r w:rsidRPr="00221357">
        <w:rPr>
          <w:rFonts w:ascii="Times New Roman" w:hAnsi="Times New Roman" w:cs="Times New Roman"/>
          <w:sz w:val="24"/>
          <w:szCs w:val="24"/>
        </w:rPr>
        <w:br/>
        <w:t xml:space="preserve">     Во-первых, это удовлетворенность ребенка процессом обучения. Ему нравится в школе, он не испытывает неуверенности и страхов. </w:t>
      </w:r>
      <w:r w:rsidRPr="00221357">
        <w:rPr>
          <w:rFonts w:ascii="Times New Roman" w:hAnsi="Times New Roman" w:cs="Times New Roman"/>
          <w:sz w:val="24"/>
          <w:szCs w:val="24"/>
        </w:rPr>
        <w:br/>
        <w:t xml:space="preserve">     Второй признак - насколько легко ребенок справляется с программой. </w:t>
      </w:r>
      <w:r w:rsidRPr="00221357">
        <w:rPr>
          <w:rFonts w:ascii="Times New Roman" w:hAnsi="Times New Roman" w:cs="Times New Roman"/>
          <w:sz w:val="24"/>
          <w:szCs w:val="24"/>
        </w:rPr>
        <w:br/>
        <w:t xml:space="preserve">Очень важно вселить в школьника уверенность в успех, не давать ему поддаваться унынию ("У меня ничего не получится!"), иначе бороться с апатией вы будете очень долго. </w:t>
      </w:r>
      <w:r w:rsidRPr="00221357">
        <w:rPr>
          <w:rFonts w:ascii="Times New Roman" w:hAnsi="Times New Roman" w:cs="Times New Roman"/>
          <w:sz w:val="24"/>
          <w:szCs w:val="24"/>
        </w:rPr>
        <w:br/>
        <w:t xml:space="preserve">    Следующий признак успешной адаптации - это степень самостоятельности ребенка при </w:t>
      </w:r>
      <w:r w:rsidRPr="00221357">
        <w:rPr>
          <w:rFonts w:ascii="Times New Roman" w:hAnsi="Times New Roman" w:cs="Times New Roman"/>
          <w:sz w:val="24"/>
          <w:szCs w:val="24"/>
        </w:rPr>
        <w:lastRenderedPageBreak/>
        <w:t xml:space="preserve">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 </w:t>
      </w:r>
      <w:r w:rsidRPr="00221357">
        <w:rPr>
          <w:rFonts w:ascii="Times New Roman" w:hAnsi="Times New Roman" w:cs="Times New Roman"/>
          <w:sz w:val="24"/>
          <w:szCs w:val="24"/>
        </w:rPr>
        <w:br/>
        <w:t xml:space="preserve">    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w:t>
      </w:r>
      <w:r w:rsidRPr="00221357">
        <w:rPr>
          <w:rFonts w:ascii="Times New Roman" w:hAnsi="Times New Roman" w:cs="Times New Roman"/>
          <w:sz w:val="24"/>
          <w:szCs w:val="24"/>
        </w:rPr>
        <w:br/>
        <w:t>Поддержка всей семьи, мягкий юмор, терпение и доброжелательность, спокойствие и готовность дать маленькому человеку побольше самостоятельности в выполнении домашнего задания и подготовке к следующему учебному дню непременно сделают его более защищённым и уверенным в своих силах.</w:t>
      </w:r>
    </w:p>
    <w:p w:rsidR="00221357" w:rsidRPr="00221357" w:rsidRDefault="00221357" w:rsidP="00221357">
      <w:pPr>
        <w:spacing w:after="0"/>
        <w:ind w:firstLine="284"/>
        <w:jc w:val="both"/>
        <w:rPr>
          <w:rFonts w:ascii="Times New Roman" w:hAnsi="Times New Roman" w:cs="Times New Roman"/>
          <w:sz w:val="24"/>
          <w:szCs w:val="24"/>
        </w:rPr>
      </w:pPr>
      <w:r w:rsidRPr="00221357">
        <w:rPr>
          <w:rFonts w:ascii="Times New Roman" w:hAnsi="Times New Roman" w:cs="Times New Roman"/>
          <w:sz w:val="24"/>
          <w:szCs w:val="24"/>
        </w:rPr>
        <w:t>После того, как ваш первоклассник придёт домой, спросите, что хорошего у него сегодня произошло. Постарайтесь не торопить с ответом и внимательно выслушайте рассказ.</w:t>
      </w:r>
    </w:p>
    <w:p w:rsidR="00221357" w:rsidRDefault="007C451D" w:rsidP="00221357">
      <w:pPr>
        <w:pStyle w:val="a3"/>
        <w:numPr>
          <w:ilvl w:val="0"/>
          <w:numId w:val="9"/>
        </w:numPr>
        <w:spacing w:before="0" w:beforeAutospacing="0" w:after="0" w:afterAutospacing="0"/>
        <w:ind w:left="426" w:hanging="426"/>
        <w:rPr>
          <w:color w:val="000000" w:themeColor="text1"/>
        </w:rPr>
      </w:pPr>
      <w:r w:rsidRPr="00D94A70">
        <w:rPr>
          <w:rFonts w:ascii="Times New Roman CYR" w:hAnsi="Times New Roman CYR" w:cs="Times New Roman CYR"/>
          <w:b/>
          <w:bCs/>
          <w:i/>
          <w:iCs/>
          <w:color w:val="000000" w:themeColor="text1"/>
          <w:sz w:val="27"/>
          <w:szCs w:val="27"/>
        </w:rPr>
        <w:t>Уважаемые родители, бабушки и дедушки, тети и дяди!!!</w:t>
      </w:r>
      <w:r w:rsidRPr="00D94A70">
        <w:rPr>
          <w:rFonts w:ascii="Times New Roman CYR" w:hAnsi="Times New Roman CYR" w:cs="Times New Roman CYR"/>
          <w:b/>
          <w:bCs/>
          <w:i/>
          <w:iCs/>
          <w:color w:val="000000" w:themeColor="text1"/>
          <w:sz w:val="27"/>
          <w:szCs w:val="27"/>
        </w:rPr>
        <w:br/>
        <w:t xml:space="preserve">Не прячьте юных гениев от народа! </w:t>
      </w:r>
      <w:r w:rsidRPr="00D94A70">
        <w:rPr>
          <w:rFonts w:ascii="Times New Roman CYR" w:hAnsi="Times New Roman CYR" w:cs="Times New Roman CYR"/>
          <w:b/>
          <w:bCs/>
          <w:i/>
          <w:iCs/>
          <w:color w:val="000000" w:themeColor="text1"/>
          <w:sz w:val="27"/>
          <w:szCs w:val="27"/>
        </w:rPr>
        <w:br/>
        <w:t>Повеселились сами - поделитесь своей радостью с другими!!!</w:t>
      </w:r>
      <w:r w:rsidR="007A3299" w:rsidRPr="00D94A70">
        <w:rPr>
          <w:color w:val="000000" w:themeColor="text1"/>
        </w:rPr>
        <w:t xml:space="preserve"> </w:t>
      </w:r>
    </w:p>
    <w:p w:rsidR="00D94A70" w:rsidRPr="00221357" w:rsidRDefault="00774179" w:rsidP="00221357">
      <w:pPr>
        <w:pStyle w:val="a3"/>
        <w:spacing w:before="0" w:beforeAutospacing="0" w:after="0" w:afterAutospacing="0"/>
        <w:ind w:firstLine="284"/>
        <w:rPr>
          <w:color w:val="000000" w:themeColor="text1"/>
        </w:rPr>
      </w:pPr>
      <w:r>
        <w:rPr>
          <w:noProof/>
          <w:color w:val="000000" w:themeColor="text1"/>
        </w:rPr>
        <w:drawing>
          <wp:anchor distT="0" distB="0" distL="114300" distR="114300" simplePos="0" relativeHeight="251658240" behindDoc="1" locked="0" layoutInCell="1" allowOverlap="1">
            <wp:simplePos x="0" y="0"/>
            <wp:positionH relativeFrom="column">
              <wp:posOffset>194959</wp:posOffset>
            </wp:positionH>
            <wp:positionV relativeFrom="paragraph">
              <wp:posOffset>3468</wp:posOffset>
            </wp:positionV>
            <wp:extent cx="2396253" cy="1195754"/>
            <wp:effectExtent l="19050" t="0" r="4047" b="0"/>
            <wp:wrapTight wrapText="bothSides">
              <wp:wrapPolygon edited="0">
                <wp:start x="-172" y="0"/>
                <wp:lineTo x="-172" y="21335"/>
                <wp:lineTo x="21636" y="21335"/>
                <wp:lineTo x="21636" y="0"/>
                <wp:lineTo x="-172" y="0"/>
              </wp:wrapPolygon>
            </wp:wrapTight>
            <wp:docPr id="1" name="Рисунок 1" descr="C:\Documents and Settings\Админ\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Рабочий стол\Безымянный.bmp"/>
                    <pic:cNvPicPr>
                      <a:picLocks noChangeAspect="1" noChangeArrowheads="1"/>
                    </pic:cNvPicPr>
                  </pic:nvPicPr>
                  <pic:blipFill>
                    <a:blip r:embed="rId5"/>
                    <a:srcRect/>
                    <a:stretch>
                      <a:fillRect/>
                    </a:stretch>
                  </pic:blipFill>
                  <pic:spPr bwMode="auto">
                    <a:xfrm>
                      <a:off x="0" y="0"/>
                      <a:ext cx="2396253" cy="1195754"/>
                    </a:xfrm>
                    <a:prstGeom prst="rect">
                      <a:avLst/>
                    </a:prstGeom>
                    <a:noFill/>
                    <a:ln w="9525">
                      <a:noFill/>
                      <a:miter lim="800000"/>
                      <a:headEnd/>
                      <a:tailEnd/>
                    </a:ln>
                  </pic:spPr>
                </pic:pic>
              </a:graphicData>
            </a:graphic>
          </wp:anchor>
        </w:drawing>
      </w:r>
      <w:r w:rsidR="007A3299" w:rsidRPr="00221357">
        <w:rPr>
          <w:color w:val="000000" w:themeColor="text1"/>
        </w:rPr>
        <w:t xml:space="preserve">"Устами младенца" - это веселая игра, в которой главное - не победа, а сам процесс. Казалось бы, ничего сложного - взрослые должны отгадать слова, смысл которых объясняют дети. Но у маленьких детей свое понимание окружающего мира и свой, нетрадиционный взгляд на многие вещи. </w:t>
      </w:r>
    </w:p>
    <w:p w:rsidR="007C451D" w:rsidRPr="00221357" w:rsidRDefault="007A3299" w:rsidP="00221357">
      <w:pPr>
        <w:pStyle w:val="a3"/>
        <w:spacing w:before="0" w:beforeAutospacing="0" w:after="0" w:afterAutospacing="0"/>
        <w:ind w:firstLine="284"/>
        <w:rPr>
          <w:color w:val="000000" w:themeColor="text1"/>
        </w:rPr>
      </w:pPr>
      <w:r w:rsidRPr="007A3299">
        <w:rPr>
          <w:rFonts w:ascii="Arial" w:hAnsi="Arial" w:cs="Arial"/>
          <w:color w:val="000000"/>
          <w:sz w:val="18"/>
          <w:szCs w:val="18"/>
        </w:rPr>
        <w:t xml:space="preserve">В </w:t>
      </w:r>
      <w:r w:rsidR="00221357">
        <w:rPr>
          <w:rFonts w:ascii="Arial" w:hAnsi="Arial" w:cs="Arial"/>
          <w:color w:val="000000"/>
          <w:sz w:val="18"/>
          <w:szCs w:val="18"/>
        </w:rPr>
        <w:t>игре</w:t>
      </w:r>
      <w:r w:rsidRPr="007A3299">
        <w:rPr>
          <w:rFonts w:ascii="Arial" w:hAnsi="Arial" w:cs="Arial"/>
          <w:color w:val="000000"/>
          <w:sz w:val="18"/>
          <w:szCs w:val="18"/>
        </w:rPr>
        <w:t xml:space="preserve"> маленькие дети со всей своей непосредственностью объясняли игрокам – преимущественно семейным парам – значения различных слов. Ну а взрослые должны были угадать заданное слово как можно быстрей.</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sz w:val="24"/>
          <w:szCs w:val="24"/>
        </w:rPr>
        <w:t xml:space="preserve">I. </w:t>
      </w:r>
      <w:r w:rsidR="0064447C" w:rsidRPr="001E46E6">
        <w:rPr>
          <w:rFonts w:ascii="Times New Roman" w:eastAsia="Times New Roman" w:hAnsi="Times New Roman" w:cs="Times New Roman"/>
          <w:b/>
          <w:bCs/>
          <w:sz w:val="24"/>
          <w:szCs w:val="24"/>
        </w:rPr>
        <w:t>Задание</w:t>
      </w:r>
      <w:r w:rsidRPr="001E46E6">
        <w:rPr>
          <w:rFonts w:ascii="Times New Roman" w:eastAsia="Times New Roman" w:hAnsi="Times New Roman" w:cs="Times New Roman"/>
          <w:b/>
          <w:bCs/>
          <w:sz w:val="24"/>
          <w:szCs w:val="24"/>
        </w:rPr>
        <w:t>: “РАССУЖДАЛКИ”</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Дети (заранее подготовленные младшие школьники) задают вопрос о слове, которое нужно отгадать.</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При рассуждении о каждом слове, если отгадывают</w:t>
      </w:r>
    </w:p>
    <w:p w:rsidR="001B1898" w:rsidRPr="001E46E6" w:rsidRDefault="001B1898" w:rsidP="001B1898">
      <w:pPr>
        <w:spacing w:before="100" w:beforeAutospacing="1" w:after="100" w:afterAutospacing="1" w:line="240" w:lineRule="auto"/>
        <w:jc w:val="center"/>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с 1-го раза – 15 очков;</w:t>
      </w:r>
      <w:r w:rsidRPr="001E46E6">
        <w:rPr>
          <w:rFonts w:ascii="Times New Roman" w:eastAsia="Times New Roman" w:hAnsi="Times New Roman" w:cs="Times New Roman"/>
          <w:sz w:val="24"/>
          <w:szCs w:val="24"/>
        </w:rPr>
        <w:br/>
        <w:t>с 2-го раза – 10 очков;</w:t>
      </w:r>
      <w:r w:rsidRPr="001E46E6">
        <w:rPr>
          <w:rFonts w:ascii="Times New Roman" w:eastAsia="Times New Roman" w:hAnsi="Times New Roman" w:cs="Times New Roman"/>
          <w:sz w:val="24"/>
          <w:szCs w:val="24"/>
        </w:rPr>
        <w:br/>
        <w:t>с 3-го раза – 5 очков.</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color w:val="000000" w:themeColor="text1"/>
          <w:sz w:val="24"/>
          <w:szCs w:val="24"/>
        </w:rPr>
        <w:t xml:space="preserve">II. </w:t>
      </w:r>
      <w:r w:rsidR="0064447C" w:rsidRPr="001E46E6">
        <w:rPr>
          <w:rFonts w:ascii="Times New Roman" w:eastAsia="Times New Roman" w:hAnsi="Times New Roman" w:cs="Times New Roman"/>
          <w:b/>
          <w:bCs/>
          <w:color w:val="000000" w:themeColor="text1"/>
          <w:sz w:val="24"/>
          <w:szCs w:val="24"/>
        </w:rPr>
        <w:t>Задание</w:t>
      </w:r>
      <w:r w:rsidRPr="001E46E6">
        <w:rPr>
          <w:rFonts w:ascii="Times New Roman" w:eastAsia="Times New Roman" w:hAnsi="Times New Roman" w:cs="Times New Roman"/>
          <w:b/>
          <w:bCs/>
          <w:color w:val="000000" w:themeColor="text1"/>
          <w:sz w:val="24"/>
          <w:szCs w:val="24"/>
        </w:rPr>
        <w:t>: “ЗАГАДАЛК</w:t>
      </w:r>
      <w:r w:rsidRPr="001E46E6">
        <w:rPr>
          <w:rFonts w:ascii="Times New Roman" w:eastAsia="Times New Roman" w:hAnsi="Times New Roman" w:cs="Times New Roman"/>
          <w:b/>
          <w:bCs/>
          <w:sz w:val="24"/>
          <w:szCs w:val="24"/>
        </w:rPr>
        <w:t>И”</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За 30-40 секунд отгадываем как можно больше слов.</w:t>
      </w:r>
      <w:r w:rsidR="00D94A70" w:rsidRPr="001E46E6">
        <w:rPr>
          <w:rFonts w:ascii="Times New Roman" w:eastAsia="Times New Roman" w:hAnsi="Times New Roman" w:cs="Times New Roman"/>
          <w:sz w:val="24"/>
          <w:szCs w:val="24"/>
        </w:rPr>
        <w:t xml:space="preserve"> </w:t>
      </w:r>
      <w:r w:rsidRPr="001E46E6">
        <w:rPr>
          <w:rFonts w:ascii="Times New Roman" w:eastAsia="Times New Roman" w:hAnsi="Times New Roman" w:cs="Times New Roman"/>
          <w:sz w:val="24"/>
          <w:szCs w:val="24"/>
        </w:rPr>
        <w:t>Сколько отгадали слов, столько заработали очков.</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Игру проводит учитель.</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sz w:val="24"/>
          <w:szCs w:val="24"/>
        </w:rPr>
        <w:t>1-й паре:</w:t>
      </w:r>
    </w:p>
    <w:tbl>
      <w:tblPr>
        <w:tblW w:w="0" w:type="auto"/>
        <w:tblCellSpacing w:w="7" w:type="dxa"/>
        <w:tblCellMar>
          <w:top w:w="105" w:type="dxa"/>
          <w:left w:w="105" w:type="dxa"/>
          <w:bottom w:w="105" w:type="dxa"/>
          <w:right w:w="105" w:type="dxa"/>
        </w:tblCellMar>
        <w:tblLook w:val="04A0"/>
      </w:tblPr>
      <w:tblGrid>
        <w:gridCol w:w="5081"/>
        <w:gridCol w:w="3971"/>
      </w:tblGrid>
      <w:tr w:rsidR="001B1898" w:rsidRPr="001E46E6" w:rsidTr="00D94A70">
        <w:trPr>
          <w:tblCellSpacing w:w="7" w:type="dxa"/>
        </w:trPr>
        <w:tc>
          <w:tcPr>
            <w:tcW w:w="5060" w:type="dxa"/>
            <w:hideMark/>
          </w:tcPr>
          <w:p w:rsidR="001B1898" w:rsidRPr="001E46E6" w:rsidRDefault="001B1898" w:rsidP="00854D97">
            <w:pPr>
              <w:spacing w:after="0"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lastRenderedPageBreak/>
              <w:t xml:space="preserve">Вопрос </w:t>
            </w:r>
          </w:p>
        </w:tc>
        <w:tc>
          <w:tcPr>
            <w:tcW w:w="0" w:type="auto"/>
            <w:hideMark/>
          </w:tcPr>
          <w:p w:rsidR="001B1898" w:rsidRPr="001E46E6" w:rsidRDefault="001B1898" w:rsidP="00854D97">
            <w:pPr>
              <w:spacing w:after="0"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Ответ</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1. </w:t>
            </w:r>
            <w:r w:rsidR="00D94A70" w:rsidRPr="001E46E6">
              <w:rPr>
                <w:rFonts w:ascii="Times New Roman" w:hAnsi="Times New Roman" w:cs="Times New Roman"/>
                <w:sz w:val="24"/>
                <w:szCs w:val="24"/>
              </w:rPr>
              <w:t>Какие предметы изучают ваши дети</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proofErr w:type="spellStart"/>
            <w:r w:rsidR="00D94A70" w:rsidRPr="001E46E6">
              <w:rPr>
                <w:rFonts w:ascii="Times New Roman" w:hAnsi="Times New Roman" w:cs="Times New Roman"/>
                <w:sz w:val="24"/>
                <w:szCs w:val="24"/>
              </w:rPr>
              <w:t>матем</w:t>
            </w:r>
            <w:proofErr w:type="spellEnd"/>
            <w:r w:rsidR="00D94A70" w:rsidRPr="001E46E6">
              <w:rPr>
                <w:rFonts w:ascii="Times New Roman" w:hAnsi="Times New Roman" w:cs="Times New Roman"/>
                <w:sz w:val="24"/>
                <w:szCs w:val="24"/>
              </w:rPr>
              <w:t xml:space="preserve">, русс, </w:t>
            </w:r>
            <w:proofErr w:type="spellStart"/>
            <w:r w:rsidR="00D94A70" w:rsidRPr="001E46E6">
              <w:rPr>
                <w:rFonts w:ascii="Times New Roman" w:hAnsi="Times New Roman" w:cs="Times New Roman"/>
                <w:sz w:val="24"/>
                <w:szCs w:val="24"/>
              </w:rPr>
              <w:t>чтен</w:t>
            </w:r>
            <w:proofErr w:type="spellEnd"/>
            <w:r w:rsidR="00D94A70" w:rsidRPr="001E46E6">
              <w:rPr>
                <w:rFonts w:ascii="Times New Roman" w:hAnsi="Times New Roman" w:cs="Times New Roman"/>
                <w:sz w:val="24"/>
                <w:szCs w:val="24"/>
              </w:rPr>
              <w:t xml:space="preserve">, </w:t>
            </w:r>
            <w:proofErr w:type="spellStart"/>
            <w:r w:rsidR="00D94A70" w:rsidRPr="001E46E6">
              <w:rPr>
                <w:rFonts w:ascii="Times New Roman" w:hAnsi="Times New Roman" w:cs="Times New Roman"/>
                <w:sz w:val="24"/>
                <w:szCs w:val="24"/>
              </w:rPr>
              <w:t>окр.мир</w:t>
            </w:r>
            <w:proofErr w:type="spellEnd"/>
            <w:r w:rsidR="00D94A70" w:rsidRPr="001E46E6">
              <w:rPr>
                <w:rFonts w:ascii="Times New Roman" w:hAnsi="Times New Roman" w:cs="Times New Roman"/>
                <w:sz w:val="24"/>
                <w:szCs w:val="24"/>
              </w:rPr>
              <w:t>, труд….</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2. </w:t>
            </w:r>
            <w:r w:rsidR="00D94A70" w:rsidRPr="001E46E6">
              <w:rPr>
                <w:rFonts w:ascii="Times New Roman" w:hAnsi="Times New Roman" w:cs="Times New Roman"/>
                <w:sz w:val="24"/>
                <w:szCs w:val="24"/>
              </w:rPr>
              <w:t>Сколько времени должны тратить дети на выполнение Д/З</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D94A70" w:rsidRPr="001E46E6">
              <w:rPr>
                <w:rFonts w:ascii="Times New Roman" w:hAnsi="Times New Roman" w:cs="Times New Roman"/>
                <w:sz w:val="24"/>
                <w:szCs w:val="24"/>
              </w:rPr>
              <w:t>30 мин</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3. </w:t>
            </w:r>
            <w:r w:rsidR="00D94A70" w:rsidRPr="001E46E6">
              <w:rPr>
                <w:rFonts w:ascii="Times New Roman" w:hAnsi="Times New Roman" w:cs="Times New Roman"/>
                <w:sz w:val="24"/>
                <w:szCs w:val="24"/>
              </w:rPr>
              <w:t>С кем дружит ваш ребёнок</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D94A70" w:rsidRPr="001E46E6">
              <w:rPr>
                <w:rFonts w:ascii="Times New Roman" w:hAnsi="Times New Roman" w:cs="Times New Roman"/>
                <w:sz w:val="24"/>
                <w:szCs w:val="24"/>
              </w:rPr>
              <w:t xml:space="preserve"> Юля</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4. </w:t>
            </w:r>
            <w:r w:rsidR="00D94A70" w:rsidRPr="001E46E6">
              <w:rPr>
                <w:rFonts w:ascii="Times New Roman" w:hAnsi="Times New Roman" w:cs="Times New Roman"/>
                <w:sz w:val="24"/>
                <w:szCs w:val="24"/>
              </w:rPr>
              <w:t>Какой кружок посещает ваш ребенок</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proofErr w:type="spellStart"/>
            <w:r w:rsidR="00D94A70" w:rsidRPr="001E46E6">
              <w:rPr>
                <w:rFonts w:ascii="Times New Roman" w:hAnsi="Times New Roman" w:cs="Times New Roman"/>
                <w:sz w:val="24"/>
                <w:szCs w:val="24"/>
              </w:rPr>
              <w:t>цветоделие</w:t>
            </w:r>
            <w:proofErr w:type="spellEnd"/>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5. </w:t>
            </w:r>
            <w:r w:rsidR="00766B5E" w:rsidRPr="001E46E6">
              <w:rPr>
                <w:rFonts w:ascii="Times New Roman" w:hAnsi="Times New Roman" w:cs="Times New Roman"/>
                <w:sz w:val="24"/>
                <w:szCs w:val="24"/>
              </w:rPr>
              <w:t xml:space="preserve">Сколько </w:t>
            </w:r>
            <w:proofErr w:type="spellStart"/>
            <w:r w:rsidR="00766B5E" w:rsidRPr="001E46E6">
              <w:rPr>
                <w:rFonts w:ascii="Times New Roman" w:hAnsi="Times New Roman" w:cs="Times New Roman"/>
                <w:sz w:val="24"/>
                <w:szCs w:val="24"/>
              </w:rPr>
              <w:t>вых</w:t>
            </w:r>
            <w:r w:rsidR="00ED6069" w:rsidRPr="001E46E6">
              <w:rPr>
                <w:rFonts w:ascii="Times New Roman" w:hAnsi="Times New Roman" w:cs="Times New Roman"/>
                <w:sz w:val="24"/>
                <w:szCs w:val="24"/>
              </w:rPr>
              <w:t>одный</w:t>
            </w:r>
            <w:proofErr w:type="spellEnd"/>
            <w:r w:rsidR="00ED6069" w:rsidRPr="001E46E6">
              <w:rPr>
                <w:rFonts w:ascii="Times New Roman" w:hAnsi="Times New Roman" w:cs="Times New Roman"/>
                <w:sz w:val="24"/>
                <w:szCs w:val="24"/>
              </w:rPr>
              <w:t xml:space="preserve"> дней у наших детей</w:t>
            </w:r>
            <w:r w:rsidRPr="001E46E6">
              <w:rPr>
                <w:rFonts w:ascii="Times New Roman" w:hAnsi="Times New Roman" w:cs="Times New Roman"/>
                <w:sz w:val="24"/>
                <w:szCs w:val="24"/>
              </w:rPr>
              <w:t xml:space="preserve"> </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ED6069" w:rsidRPr="001E46E6">
              <w:rPr>
                <w:rFonts w:ascii="Times New Roman" w:hAnsi="Times New Roman" w:cs="Times New Roman"/>
                <w:sz w:val="24"/>
                <w:szCs w:val="24"/>
              </w:rPr>
              <w:t>2</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6. </w:t>
            </w:r>
            <w:r w:rsidR="00790FAE" w:rsidRPr="001E46E6">
              <w:rPr>
                <w:rFonts w:ascii="Times New Roman" w:hAnsi="Times New Roman" w:cs="Times New Roman"/>
                <w:sz w:val="24"/>
                <w:szCs w:val="24"/>
              </w:rPr>
              <w:t>Что чаще всего ваш ребенок заказывает на завтрак</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790FAE" w:rsidRPr="001E46E6">
              <w:rPr>
                <w:rFonts w:ascii="Times New Roman" w:hAnsi="Times New Roman" w:cs="Times New Roman"/>
                <w:sz w:val="24"/>
                <w:szCs w:val="24"/>
              </w:rPr>
              <w:t xml:space="preserve"> кашу</w:t>
            </w:r>
          </w:p>
        </w:tc>
      </w:tr>
      <w:tr w:rsidR="001B1898" w:rsidRPr="001E46E6" w:rsidTr="00D94A70">
        <w:trPr>
          <w:tblCellSpacing w:w="7" w:type="dxa"/>
        </w:trPr>
        <w:tc>
          <w:tcPr>
            <w:tcW w:w="5060" w:type="dxa"/>
            <w:hideMark/>
          </w:tcPr>
          <w:p w:rsidR="001B1898" w:rsidRPr="001E46E6" w:rsidRDefault="001B1898" w:rsidP="00766B5E">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7. </w:t>
            </w:r>
            <w:r w:rsidR="00766B5E" w:rsidRPr="001E46E6">
              <w:rPr>
                <w:rFonts w:ascii="Times New Roman" w:hAnsi="Times New Roman" w:cs="Times New Roman"/>
                <w:sz w:val="24"/>
                <w:szCs w:val="24"/>
              </w:rPr>
              <w:t xml:space="preserve">Назовите спектакль, который мы смотрели с детьми в городе </w:t>
            </w:r>
          </w:p>
        </w:tc>
        <w:tc>
          <w:tcPr>
            <w:tcW w:w="0" w:type="auto"/>
            <w:hideMark/>
          </w:tcPr>
          <w:p w:rsidR="001B1898" w:rsidRPr="001E46E6" w:rsidRDefault="001B1898" w:rsidP="00766B5E">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766B5E" w:rsidRPr="001E46E6">
              <w:rPr>
                <w:rFonts w:ascii="Times New Roman" w:hAnsi="Times New Roman" w:cs="Times New Roman"/>
                <w:sz w:val="24"/>
                <w:szCs w:val="24"/>
              </w:rPr>
              <w:t>Аленький цветочек</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8. </w:t>
            </w:r>
            <w:r w:rsidR="003963F7" w:rsidRPr="001E46E6">
              <w:rPr>
                <w:rFonts w:ascii="Times New Roman" w:hAnsi="Times New Roman" w:cs="Times New Roman"/>
                <w:sz w:val="24"/>
                <w:szCs w:val="24"/>
              </w:rPr>
              <w:t>На каком ряду сидит ваш ребёнок</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w:t>
            </w:r>
            <w:r w:rsidR="003963F7" w:rsidRPr="001E46E6">
              <w:rPr>
                <w:rFonts w:ascii="Times New Roman" w:hAnsi="Times New Roman" w:cs="Times New Roman"/>
                <w:sz w:val="24"/>
                <w:szCs w:val="24"/>
              </w:rPr>
              <w:t xml:space="preserve"> на 1</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9. </w:t>
            </w:r>
            <w:r w:rsidR="003963F7" w:rsidRPr="001E46E6">
              <w:rPr>
                <w:rFonts w:ascii="Times New Roman" w:hAnsi="Times New Roman" w:cs="Times New Roman"/>
                <w:sz w:val="24"/>
                <w:szCs w:val="24"/>
              </w:rPr>
              <w:t>Сколько сегодня карандашей в пенале у вашего ребёнка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13</w:t>
            </w:r>
          </w:p>
        </w:tc>
      </w:tr>
      <w:tr w:rsidR="001B1898" w:rsidRPr="001E46E6" w:rsidTr="00D94A70">
        <w:trPr>
          <w:tblCellSpacing w:w="7" w:type="dxa"/>
        </w:trPr>
        <w:tc>
          <w:tcPr>
            <w:tcW w:w="506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10. </w:t>
            </w:r>
            <w:r w:rsidR="00ED6069" w:rsidRPr="001E46E6">
              <w:rPr>
                <w:rFonts w:ascii="Times New Roman" w:hAnsi="Times New Roman" w:cs="Times New Roman"/>
                <w:sz w:val="24"/>
                <w:szCs w:val="24"/>
              </w:rPr>
              <w:t>какую песню разучиваем ко дню Победы</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ED6069" w:rsidRPr="001E46E6">
              <w:rPr>
                <w:rFonts w:ascii="Times New Roman" w:hAnsi="Times New Roman" w:cs="Times New Roman"/>
                <w:sz w:val="24"/>
                <w:szCs w:val="24"/>
              </w:rPr>
              <w:t xml:space="preserve"> Солнечный круг</w:t>
            </w:r>
          </w:p>
        </w:tc>
      </w:tr>
    </w:tbl>
    <w:p w:rsidR="001B1898" w:rsidRPr="001E46E6" w:rsidRDefault="001B1898" w:rsidP="002E4BD6">
      <w:pPr>
        <w:spacing w:after="0" w:line="240" w:lineRule="auto"/>
        <w:rPr>
          <w:rFonts w:ascii="Times New Roman" w:hAnsi="Times New Roman" w:cs="Times New Roman"/>
          <w:b/>
          <w:sz w:val="24"/>
          <w:szCs w:val="24"/>
        </w:rPr>
      </w:pPr>
      <w:r w:rsidRPr="001E46E6">
        <w:rPr>
          <w:rFonts w:ascii="Times New Roman" w:hAnsi="Times New Roman" w:cs="Times New Roman"/>
          <w:b/>
          <w:sz w:val="24"/>
          <w:szCs w:val="24"/>
        </w:rPr>
        <w:t>2-й паре:</w:t>
      </w:r>
    </w:p>
    <w:tbl>
      <w:tblPr>
        <w:tblW w:w="0" w:type="auto"/>
        <w:tblCellSpacing w:w="7" w:type="dxa"/>
        <w:tblCellMar>
          <w:top w:w="105" w:type="dxa"/>
          <w:left w:w="105" w:type="dxa"/>
          <w:bottom w:w="105" w:type="dxa"/>
          <w:right w:w="105" w:type="dxa"/>
        </w:tblCellMar>
        <w:tblLook w:val="04A0"/>
      </w:tblPr>
      <w:tblGrid>
        <w:gridCol w:w="6361"/>
        <w:gridCol w:w="2726"/>
      </w:tblGrid>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Вопрос </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Ответ</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1. </w:t>
            </w:r>
            <w:r w:rsidR="003963F7" w:rsidRPr="001E46E6">
              <w:rPr>
                <w:rFonts w:ascii="Times New Roman" w:hAnsi="Times New Roman" w:cs="Times New Roman"/>
                <w:sz w:val="24"/>
                <w:szCs w:val="24"/>
              </w:rPr>
              <w:t xml:space="preserve">Назовите самый любимый  </w:t>
            </w:r>
            <w:r w:rsidR="00963D4A" w:rsidRPr="001E46E6">
              <w:rPr>
                <w:rFonts w:ascii="Times New Roman" w:hAnsi="Times New Roman" w:cs="Times New Roman"/>
                <w:sz w:val="24"/>
                <w:szCs w:val="24"/>
              </w:rPr>
              <w:t>изучаемый  в школе</w:t>
            </w:r>
            <w:r w:rsidR="003963F7" w:rsidRPr="001E46E6">
              <w:rPr>
                <w:rFonts w:ascii="Times New Roman" w:hAnsi="Times New Roman" w:cs="Times New Roman"/>
                <w:sz w:val="24"/>
                <w:szCs w:val="24"/>
              </w:rPr>
              <w:t xml:space="preserve">  предмет</w:t>
            </w:r>
            <w:r w:rsidRPr="001E46E6">
              <w:rPr>
                <w:rFonts w:ascii="Times New Roman" w:hAnsi="Times New Roman" w:cs="Times New Roman"/>
                <w:sz w:val="24"/>
                <w:szCs w:val="24"/>
              </w:rPr>
              <w:t xml:space="preserve"> </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proofErr w:type="spellStart"/>
            <w:r w:rsidR="00221357" w:rsidRPr="001E46E6">
              <w:rPr>
                <w:rFonts w:ascii="Times New Roman" w:hAnsi="Times New Roman" w:cs="Times New Roman"/>
                <w:sz w:val="24"/>
                <w:szCs w:val="24"/>
              </w:rPr>
              <w:t>матем</w:t>
            </w:r>
            <w:proofErr w:type="spellEnd"/>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2. </w:t>
            </w:r>
            <w:r w:rsidR="003963F7" w:rsidRPr="001E46E6">
              <w:rPr>
                <w:rFonts w:ascii="Times New Roman" w:hAnsi="Times New Roman" w:cs="Times New Roman"/>
                <w:sz w:val="24"/>
                <w:szCs w:val="24"/>
              </w:rPr>
              <w:t>Какой вес вашего ребёнка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21.200</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3. </w:t>
            </w:r>
            <w:r w:rsidR="003963F7" w:rsidRPr="001E46E6">
              <w:rPr>
                <w:rFonts w:ascii="Times New Roman" w:hAnsi="Times New Roman" w:cs="Times New Roman"/>
                <w:sz w:val="24"/>
                <w:szCs w:val="24"/>
              </w:rPr>
              <w:t>С кем за партой сидит ваш ребёнок</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Алина Ж</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4. </w:t>
            </w:r>
            <w:r w:rsidR="003963F7" w:rsidRPr="001E46E6">
              <w:rPr>
                <w:rFonts w:ascii="Times New Roman" w:hAnsi="Times New Roman" w:cs="Times New Roman"/>
                <w:sz w:val="24"/>
                <w:szCs w:val="24"/>
              </w:rPr>
              <w:t>Сколько уроков каждый день у ваших детей</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5</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5. </w:t>
            </w:r>
            <w:r w:rsidR="003963F7" w:rsidRPr="001E46E6">
              <w:rPr>
                <w:rFonts w:ascii="Times New Roman" w:hAnsi="Times New Roman" w:cs="Times New Roman"/>
                <w:sz w:val="24"/>
                <w:szCs w:val="24"/>
              </w:rPr>
              <w:t>Назовите друзей вашего ребёнка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Юля, Женя, Геля, Катя</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6. </w:t>
            </w:r>
            <w:r w:rsidR="0012364C" w:rsidRPr="001E46E6">
              <w:rPr>
                <w:rFonts w:ascii="Times New Roman" w:hAnsi="Times New Roman" w:cs="Times New Roman"/>
                <w:sz w:val="24"/>
                <w:szCs w:val="24"/>
              </w:rPr>
              <w:t>Сколько необходимо спать ребёнку, чтобы он высыпался</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10</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7. </w:t>
            </w:r>
            <w:r w:rsidR="0012364C" w:rsidRPr="001E46E6">
              <w:rPr>
                <w:rFonts w:ascii="Times New Roman" w:hAnsi="Times New Roman" w:cs="Times New Roman"/>
                <w:sz w:val="24"/>
                <w:szCs w:val="24"/>
              </w:rPr>
              <w:t>Какого цвета глаза вашего ребёнка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серый</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8. </w:t>
            </w:r>
            <w:r w:rsidR="00963D4A" w:rsidRPr="001E46E6">
              <w:rPr>
                <w:rFonts w:ascii="Times New Roman" w:hAnsi="Times New Roman" w:cs="Times New Roman"/>
                <w:sz w:val="24"/>
                <w:szCs w:val="24"/>
              </w:rPr>
              <w:t xml:space="preserve">Сколько времени должен сидеть </w:t>
            </w:r>
            <w:proofErr w:type="spellStart"/>
            <w:r w:rsidR="00963D4A" w:rsidRPr="001E46E6">
              <w:rPr>
                <w:rFonts w:ascii="Times New Roman" w:hAnsi="Times New Roman" w:cs="Times New Roman"/>
                <w:sz w:val="24"/>
                <w:szCs w:val="24"/>
              </w:rPr>
              <w:t>реб</w:t>
            </w:r>
            <w:proofErr w:type="spellEnd"/>
            <w:r w:rsidR="00963D4A" w:rsidRPr="001E46E6">
              <w:rPr>
                <w:rFonts w:ascii="Times New Roman" w:hAnsi="Times New Roman" w:cs="Times New Roman"/>
                <w:sz w:val="24"/>
                <w:szCs w:val="24"/>
              </w:rPr>
              <w:t xml:space="preserve"> у телевизора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w:t>
            </w:r>
            <w:r w:rsidR="00963D4A" w:rsidRPr="001E46E6">
              <w:rPr>
                <w:rFonts w:ascii="Times New Roman" w:hAnsi="Times New Roman" w:cs="Times New Roman"/>
                <w:sz w:val="24"/>
                <w:szCs w:val="24"/>
              </w:rPr>
              <w:t xml:space="preserve"> не более 40 мин</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9. </w:t>
            </w:r>
            <w:r w:rsidR="00963D4A" w:rsidRPr="001E46E6">
              <w:rPr>
                <w:rFonts w:ascii="Times New Roman" w:hAnsi="Times New Roman" w:cs="Times New Roman"/>
                <w:sz w:val="24"/>
                <w:szCs w:val="24"/>
              </w:rPr>
              <w:t xml:space="preserve">Назовите любимую игрушку вашего </w:t>
            </w:r>
            <w:proofErr w:type="spellStart"/>
            <w:r w:rsidR="00963D4A" w:rsidRPr="001E46E6">
              <w:rPr>
                <w:rFonts w:ascii="Times New Roman" w:hAnsi="Times New Roman" w:cs="Times New Roman"/>
                <w:sz w:val="24"/>
                <w:szCs w:val="24"/>
              </w:rPr>
              <w:t>реб</w:t>
            </w:r>
            <w:proofErr w:type="spellEnd"/>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w:t>
            </w:r>
            <w:r w:rsidR="00221357" w:rsidRPr="001E46E6">
              <w:rPr>
                <w:rFonts w:ascii="Times New Roman" w:hAnsi="Times New Roman" w:cs="Times New Roman"/>
                <w:sz w:val="24"/>
                <w:szCs w:val="24"/>
              </w:rPr>
              <w:t xml:space="preserve"> большая кукла</w:t>
            </w:r>
          </w:p>
        </w:tc>
      </w:tr>
      <w:tr w:rsidR="001B1898" w:rsidRPr="001E46E6" w:rsidTr="00854D97">
        <w:trPr>
          <w:tblCellSpacing w:w="7" w:type="dxa"/>
        </w:trPr>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10. </w:t>
            </w:r>
            <w:r w:rsidR="007D23DB" w:rsidRPr="001E46E6">
              <w:rPr>
                <w:rFonts w:ascii="Times New Roman" w:hAnsi="Times New Roman" w:cs="Times New Roman"/>
                <w:sz w:val="24"/>
                <w:szCs w:val="24"/>
              </w:rPr>
              <w:t xml:space="preserve">Сколько уроков физкультуры в неделю у вашего </w:t>
            </w:r>
            <w:proofErr w:type="spellStart"/>
            <w:r w:rsidR="007D23DB" w:rsidRPr="001E46E6">
              <w:rPr>
                <w:rFonts w:ascii="Times New Roman" w:hAnsi="Times New Roman" w:cs="Times New Roman"/>
                <w:sz w:val="24"/>
                <w:szCs w:val="24"/>
              </w:rPr>
              <w:t>реб</w:t>
            </w:r>
            <w:proofErr w:type="spellEnd"/>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2</w:t>
            </w:r>
          </w:p>
        </w:tc>
      </w:tr>
    </w:tbl>
    <w:p w:rsidR="001B1898" w:rsidRPr="001E46E6" w:rsidRDefault="001B1898" w:rsidP="002E4BD6">
      <w:pPr>
        <w:spacing w:after="0" w:line="240" w:lineRule="auto"/>
        <w:rPr>
          <w:rFonts w:ascii="Times New Roman" w:hAnsi="Times New Roman" w:cs="Times New Roman"/>
          <w:b/>
          <w:sz w:val="24"/>
          <w:szCs w:val="24"/>
        </w:rPr>
      </w:pPr>
      <w:r w:rsidRPr="001E46E6">
        <w:rPr>
          <w:rFonts w:ascii="Times New Roman" w:hAnsi="Times New Roman" w:cs="Times New Roman"/>
          <w:b/>
          <w:sz w:val="24"/>
          <w:szCs w:val="24"/>
        </w:rPr>
        <w:t>3-й паре:</w:t>
      </w:r>
    </w:p>
    <w:tbl>
      <w:tblPr>
        <w:tblW w:w="0" w:type="auto"/>
        <w:tblCellSpacing w:w="7" w:type="dxa"/>
        <w:tblCellMar>
          <w:top w:w="105" w:type="dxa"/>
          <w:left w:w="105" w:type="dxa"/>
          <w:bottom w:w="105" w:type="dxa"/>
          <w:right w:w="105" w:type="dxa"/>
        </w:tblCellMar>
        <w:tblLook w:val="04A0"/>
      </w:tblPr>
      <w:tblGrid>
        <w:gridCol w:w="5931"/>
        <w:gridCol w:w="1401"/>
      </w:tblGrid>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Вопрос </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Ответ</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1.</w:t>
            </w:r>
            <w:r w:rsidR="003963F7" w:rsidRPr="001E46E6">
              <w:rPr>
                <w:rFonts w:ascii="Times New Roman" w:hAnsi="Times New Roman" w:cs="Times New Roman"/>
                <w:sz w:val="24"/>
                <w:szCs w:val="24"/>
              </w:rPr>
              <w:t>С кем бы хотел сидеть ваш ребенок за партой</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Вика</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2. </w:t>
            </w:r>
            <w:r w:rsidR="0012364C" w:rsidRPr="001E46E6">
              <w:rPr>
                <w:rFonts w:ascii="Times New Roman" w:hAnsi="Times New Roman" w:cs="Times New Roman"/>
                <w:sz w:val="24"/>
                <w:szCs w:val="24"/>
              </w:rPr>
              <w:t>Назовите любимое блюдо вашего ребёнка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окрошка</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lastRenderedPageBreak/>
              <w:t xml:space="preserve">3. </w:t>
            </w:r>
            <w:r w:rsidR="00963D4A" w:rsidRPr="001E46E6">
              <w:rPr>
                <w:rFonts w:ascii="Times New Roman" w:hAnsi="Times New Roman" w:cs="Times New Roman"/>
                <w:sz w:val="24"/>
                <w:szCs w:val="24"/>
              </w:rPr>
              <w:t>На кого похож ваш ребенок</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папу</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4. </w:t>
            </w:r>
            <w:r w:rsidR="00963D4A" w:rsidRPr="001E46E6">
              <w:rPr>
                <w:rFonts w:ascii="Times New Roman" w:hAnsi="Times New Roman" w:cs="Times New Roman"/>
                <w:sz w:val="24"/>
                <w:szCs w:val="24"/>
              </w:rPr>
              <w:t xml:space="preserve">Чего боится ваш </w:t>
            </w:r>
            <w:proofErr w:type="spellStart"/>
            <w:r w:rsidR="00963D4A" w:rsidRPr="001E46E6">
              <w:rPr>
                <w:rFonts w:ascii="Times New Roman" w:hAnsi="Times New Roman" w:cs="Times New Roman"/>
                <w:sz w:val="24"/>
                <w:szCs w:val="24"/>
              </w:rPr>
              <w:t>реб</w:t>
            </w:r>
            <w:proofErr w:type="spellEnd"/>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змей</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5. </w:t>
            </w:r>
            <w:r w:rsidR="00963D4A" w:rsidRPr="001E46E6">
              <w:rPr>
                <w:rFonts w:ascii="Times New Roman" w:hAnsi="Times New Roman" w:cs="Times New Roman"/>
                <w:sz w:val="24"/>
                <w:szCs w:val="24"/>
              </w:rPr>
              <w:t>В каком продукте больше всего ……..</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лимон</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6. </w:t>
            </w:r>
            <w:r w:rsidR="00963D4A" w:rsidRPr="001E46E6">
              <w:rPr>
                <w:rFonts w:ascii="Times New Roman" w:hAnsi="Times New Roman" w:cs="Times New Roman"/>
                <w:sz w:val="24"/>
                <w:szCs w:val="24"/>
              </w:rPr>
              <w:t xml:space="preserve">На уроке </w:t>
            </w:r>
            <w:proofErr w:type="spellStart"/>
            <w:r w:rsidR="00963D4A" w:rsidRPr="001E46E6">
              <w:rPr>
                <w:rFonts w:ascii="Times New Roman" w:hAnsi="Times New Roman" w:cs="Times New Roman"/>
                <w:sz w:val="24"/>
                <w:szCs w:val="24"/>
              </w:rPr>
              <w:t>физ-ры</w:t>
            </w:r>
            <w:proofErr w:type="spellEnd"/>
            <w:r w:rsidR="00963D4A" w:rsidRPr="001E46E6">
              <w:rPr>
                <w:rFonts w:ascii="Times New Roman" w:hAnsi="Times New Roman" w:cs="Times New Roman"/>
                <w:sz w:val="24"/>
                <w:szCs w:val="24"/>
              </w:rPr>
              <w:t xml:space="preserve"> какой по счету стоит ваш </w:t>
            </w:r>
            <w:proofErr w:type="spellStart"/>
            <w:r w:rsidR="00963D4A" w:rsidRPr="001E46E6">
              <w:rPr>
                <w:rFonts w:ascii="Times New Roman" w:hAnsi="Times New Roman" w:cs="Times New Roman"/>
                <w:sz w:val="24"/>
                <w:szCs w:val="24"/>
              </w:rPr>
              <w:t>реб</w:t>
            </w:r>
            <w:proofErr w:type="spellEnd"/>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14</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7. </w:t>
            </w:r>
            <w:r w:rsidR="00963D4A" w:rsidRPr="001E46E6">
              <w:rPr>
                <w:rFonts w:ascii="Times New Roman" w:hAnsi="Times New Roman" w:cs="Times New Roman"/>
                <w:sz w:val="24"/>
                <w:szCs w:val="24"/>
              </w:rPr>
              <w:t>Назовите рост вашего ребенка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113</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8</w:t>
            </w:r>
            <w:r w:rsidR="007D23DB" w:rsidRPr="001E46E6">
              <w:rPr>
                <w:rFonts w:ascii="Times New Roman" w:hAnsi="Times New Roman" w:cs="Times New Roman"/>
                <w:sz w:val="24"/>
                <w:szCs w:val="24"/>
              </w:rPr>
              <w:t>.Сколько весит портфель вашей ученицы</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3.200</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9. </w:t>
            </w:r>
            <w:r w:rsidR="007D23DB" w:rsidRPr="001E46E6">
              <w:rPr>
                <w:rFonts w:ascii="Times New Roman" w:hAnsi="Times New Roman" w:cs="Times New Roman"/>
                <w:sz w:val="24"/>
                <w:szCs w:val="24"/>
              </w:rPr>
              <w:t xml:space="preserve">Сколько детей в классе, в котором учится ваш </w:t>
            </w:r>
            <w:proofErr w:type="spellStart"/>
            <w:r w:rsidR="007D23DB" w:rsidRPr="001E46E6">
              <w:rPr>
                <w:rFonts w:ascii="Times New Roman" w:hAnsi="Times New Roman" w:cs="Times New Roman"/>
                <w:sz w:val="24"/>
                <w:szCs w:val="24"/>
              </w:rPr>
              <w:t>реб</w:t>
            </w:r>
            <w:proofErr w:type="spellEnd"/>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221357" w:rsidRPr="001E46E6">
              <w:rPr>
                <w:rFonts w:ascii="Times New Roman" w:hAnsi="Times New Roman" w:cs="Times New Roman"/>
                <w:sz w:val="24"/>
                <w:szCs w:val="24"/>
              </w:rPr>
              <w:t>15</w:t>
            </w:r>
          </w:p>
        </w:tc>
      </w:tr>
      <w:tr w:rsidR="001B1898" w:rsidRPr="001E46E6" w:rsidTr="007D23DB">
        <w:trPr>
          <w:tblCellSpacing w:w="7" w:type="dxa"/>
        </w:trPr>
        <w:tc>
          <w:tcPr>
            <w:tcW w:w="5910" w:type="dxa"/>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10. </w:t>
            </w:r>
            <w:r w:rsidR="007D23DB" w:rsidRPr="001E46E6">
              <w:rPr>
                <w:rFonts w:ascii="Times New Roman" w:hAnsi="Times New Roman" w:cs="Times New Roman"/>
                <w:sz w:val="24"/>
                <w:szCs w:val="24"/>
              </w:rPr>
              <w:t>Кто в жизни главнее всего для ребенка</w:t>
            </w:r>
          </w:p>
        </w:tc>
        <w:tc>
          <w:tcPr>
            <w:tcW w:w="0" w:type="auto"/>
            <w:hideMark/>
          </w:tcPr>
          <w:p w:rsidR="001B1898" w:rsidRPr="001E46E6" w:rsidRDefault="001B1898" w:rsidP="002E4BD6">
            <w:pPr>
              <w:spacing w:after="0" w:line="240" w:lineRule="auto"/>
              <w:rPr>
                <w:rFonts w:ascii="Times New Roman" w:hAnsi="Times New Roman" w:cs="Times New Roman"/>
                <w:sz w:val="24"/>
                <w:szCs w:val="24"/>
              </w:rPr>
            </w:pPr>
            <w:r w:rsidRPr="001E46E6">
              <w:rPr>
                <w:rFonts w:ascii="Times New Roman" w:hAnsi="Times New Roman" w:cs="Times New Roman"/>
                <w:sz w:val="24"/>
                <w:szCs w:val="24"/>
              </w:rPr>
              <w:t xml:space="preserve">- </w:t>
            </w:r>
            <w:r w:rsidR="007D23DB" w:rsidRPr="001E46E6">
              <w:rPr>
                <w:rFonts w:ascii="Times New Roman" w:hAnsi="Times New Roman" w:cs="Times New Roman"/>
                <w:sz w:val="24"/>
                <w:szCs w:val="24"/>
              </w:rPr>
              <w:t xml:space="preserve"> его семья</w:t>
            </w:r>
          </w:p>
        </w:tc>
      </w:tr>
    </w:tbl>
    <w:p w:rsidR="001B1898" w:rsidRPr="001E46E6" w:rsidRDefault="001B1898" w:rsidP="002E4BD6">
      <w:pPr>
        <w:spacing w:before="100" w:beforeAutospacing="1" w:after="0"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sz w:val="24"/>
          <w:szCs w:val="24"/>
        </w:rPr>
        <w:t>III. Игра</w:t>
      </w:r>
      <w:r w:rsidR="0064447C" w:rsidRPr="001E46E6">
        <w:rPr>
          <w:rFonts w:ascii="Times New Roman" w:eastAsia="Times New Roman" w:hAnsi="Times New Roman" w:cs="Times New Roman"/>
          <w:b/>
          <w:bCs/>
          <w:sz w:val="24"/>
          <w:szCs w:val="24"/>
        </w:rPr>
        <w:t>-задание</w:t>
      </w:r>
      <w:r w:rsidRPr="001E46E6">
        <w:rPr>
          <w:rFonts w:ascii="Times New Roman" w:eastAsia="Times New Roman" w:hAnsi="Times New Roman" w:cs="Times New Roman"/>
          <w:b/>
          <w:bCs/>
          <w:sz w:val="24"/>
          <w:szCs w:val="24"/>
        </w:rPr>
        <w:t>: “ОБЪЯСНЯЛКИ”</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Нужно отгадать одно слово с двух попыток:</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1 попытка – 10 очков</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2 попытка – 5 очков.</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sz w:val="24"/>
          <w:szCs w:val="24"/>
        </w:rPr>
        <w:t>IV. Игра</w:t>
      </w:r>
      <w:r w:rsidR="0064447C" w:rsidRPr="001E46E6">
        <w:rPr>
          <w:rFonts w:ascii="Times New Roman" w:eastAsia="Times New Roman" w:hAnsi="Times New Roman" w:cs="Times New Roman"/>
          <w:b/>
          <w:bCs/>
          <w:sz w:val="24"/>
          <w:szCs w:val="24"/>
        </w:rPr>
        <w:t>-задание</w:t>
      </w:r>
      <w:r w:rsidRPr="001E46E6">
        <w:rPr>
          <w:rFonts w:ascii="Times New Roman" w:eastAsia="Times New Roman" w:hAnsi="Times New Roman" w:cs="Times New Roman"/>
          <w:b/>
          <w:bCs/>
          <w:sz w:val="24"/>
          <w:szCs w:val="24"/>
        </w:rPr>
        <w:t>: “ОБГОНЯЛКИ”</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Обгоняем друг друга поднятием флажка.</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sz w:val="24"/>
          <w:szCs w:val="24"/>
        </w:rPr>
        <w:t>V. “ДОМАШНЕЕ ЗАДАНИЕ”</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sz w:val="24"/>
          <w:szCs w:val="24"/>
        </w:rPr>
        <w:t>Заслушиваются выступления учащихся.</w:t>
      </w:r>
      <w:r w:rsidR="006B2D10" w:rsidRPr="001E46E6">
        <w:rPr>
          <w:rFonts w:ascii="Times New Roman" w:eastAsia="Times New Roman" w:hAnsi="Times New Roman" w:cs="Times New Roman"/>
          <w:sz w:val="24"/>
          <w:szCs w:val="24"/>
        </w:rPr>
        <w:t xml:space="preserve"> </w:t>
      </w:r>
      <w:proofErr w:type="spellStart"/>
      <w:r w:rsidR="00955FB1" w:rsidRPr="001E46E6">
        <w:rPr>
          <w:rFonts w:ascii="Times New Roman" w:eastAsia="Times New Roman" w:hAnsi="Times New Roman" w:cs="Times New Roman"/>
          <w:sz w:val="24"/>
          <w:szCs w:val="24"/>
        </w:rPr>
        <w:t>Муз.воспроизведение</w:t>
      </w:r>
      <w:proofErr w:type="spellEnd"/>
      <w:r w:rsidR="00955FB1" w:rsidRPr="001E46E6">
        <w:rPr>
          <w:rFonts w:ascii="Times New Roman" w:eastAsia="Times New Roman" w:hAnsi="Times New Roman" w:cs="Times New Roman"/>
          <w:sz w:val="24"/>
          <w:szCs w:val="24"/>
        </w:rPr>
        <w:t xml:space="preserve"> «Отгадать голос своего ребенка»</w:t>
      </w:r>
      <w:r w:rsidR="00222049" w:rsidRPr="001E46E6">
        <w:rPr>
          <w:rFonts w:ascii="Times New Roman" w:eastAsia="Times New Roman" w:hAnsi="Times New Roman" w:cs="Times New Roman"/>
          <w:sz w:val="24"/>
          <w:szCs w:val="24"/>
        </w:rPr>
        <w:t xml:space="preserve"> (награда за отгадывание голоса награждение символом «Устами младенца»</w:t>
      </w:r>
    </w:p>
    <w:p w:rsidR="001B1898" w:rsidRPr="001E46E6" w:rsidRDefault="001B1898" w:rsidP="001B1898">
      <w:pPr>
        <w:spacing w:before="100" w:beforeAutospacing="1" w:after="100" w:afterAutospacing="1" w:line="240" w:lineRule="auto"/>
        <w:rPr>
          <w:rFonts w:ascii="Times New Roman" w:eastAsia="Times New Roman" w:hAnsi="Times New Roman" w:cs="Times New Roman"/>
          <w:sz w:val="24"/>
          <w:szCs w:val="24"/>
        </w:rPr>
      </w:pPr>
      <w:r w:rsidRPr="001E46E6">
        <w:rPr>
          <w:rFonts w:ascii="Times New Roman" w:eastAsia="Times New Roman" w:hAnsi="Times New Roman" w:cs="Times New Roman"/>
          <w:b/>
          <w:bCs/>
          <w:sz w:val="24"/>
          <w:szCs w:val="24"/>
        </w:rPr>
        <w:t xml:space="preserve">VI. ИТОГ: </w:t>
      </w:r>
    </w:p>
    <w:p w:rsidR="00465FA2" w:rsidRPr="001E46E6" w:rsidRDefault="001B1898" w:rsidP="001B1898">
      <w:pPr>
        <w:rPr>
          <w:rFonts w:ascii="Times New Roman" w:hAnsi="Times New Roman" w:cs="Times New Roman"/>
          <w:sz w:val="24"/>
          <w:szCs w:val="24"/>
        </w:rPr>
      </w:pPr>
      <w:r w:rsidRPr="001E46E6">
        <w:rPr>
          <w:rFonts w:ascii="Times New Roman" w:eastAsia="Times New Roman" w:hAnsi="Times New Roman" w:cs="Times New Roman"/>
          <w:sz w:val="24"/>
          <w:szCs w:val="24"/>
        </w:rPr>
        <w:t>Таблица результатов</w:t>
      </w:r>
      <w:r w:rsidR="00955FB1" w:rsidRPr="001E46E6">
        <w:rPr>
          <w:rFonts w:ascii="Times New Roman" w:eastAsia="Times New Roman" w:hAnsi="Times New Roman" w:cs="Times New Roman"/>
          <w:sz w:val="24"/>
          <w:szCs w:val="24"/>
        </w:rPr>
        <w:t xml:space="preserve"> - награждение</w:t>
      </w:r>
    </w:p>
    <w:p w:rsidR="00E16C57" w:rsidRDefault="00E16C57">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br w:type="page"/>
      </w:r>
    </w:p>
    <w:p w:rsidR="00E16C57" w:rsidRPr="00643B4D" w:rsidRDefault="00E16C57" w:rsidP="00E16C5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43B4D">
        <w:rPr>
          <w:rFonts w:ascii="Times New Roman" w:eastAsia="Times New Roman" w:hAnsi="Times New Roman" w:cs="Times New Roman"/>
          <w:b/>
          <w:bCs/>
          <w:kern w:val="36"/>
          <w:sz w:val="28"/>
          <w:szCs w:val="28"/>
        </w:rPr>
        <w:lastRenderedPageBreak/>
        <w:t xml:space="preserve">«Экспертная оценка </w:t>
      </w:r>
      <w:proofErr w:type="spellStart"/>
      <w:r w:rsidRPr="00643B4D">
        <w:rPr>
          <w:rFonts w:ascii="Times New Roman" w:eastAsia="Times New Roman" w:hAnsi="Times New Roman" w:cs="Times New Roman"/>
          <w:b/>
          <w:bCs/>
          <w:kern w:val="36"/>
          <w:sz w:val="28"/>
          <w:szCs w:val="28"/>
        </w:rPr>
        <w:t>адаптированности</w:t>
      </w:r>
      <w:proofErr w:type="spellEnd"/>
      <w:r w:rsidRPr="00643B4D">
        <w:rPr>
          <w:rFonts w:ascii="Times New Roman" w:eastAsia="Times New Roman" w:hAnsi="Times New Roman" w:cs="Times New Roman"/>
          <w:b/>
          <w:bCs/>
          <w:kern w:val="36"/>
          <w:sz w:val="28"/>
          <w:szCs w:val="28"/>
        </w:rPr>
        <w:t xml:space="preserve"> ребенка к школе»</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Инструкция</w:t>
      </w:r>
      <w:r w:rsidRPr="00643B4D">
        <w:rPr>
          <w:rFonts w:ascii="Times New Roman" w:eastAsia="Times New Roman" w:hAnsi="Times New Roman" w:cs="Times New Roman"/>
          <w:sz w:val="24"/>
          <w:szCs w:val="24"/>
        </w:rPr>
        <w:t>: Выберите утверждение, наиболее точно отражающее состояние ребёнка на данный момент</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I шкала «Успешность выполнения школьных заданий»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5. Правильное безошибочное выполнение школьных заданий.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4. Небольшие помарки, единичные ошибки.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3. Редкие ошибки, связанные с пропуском букв или их заменой.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2. Плохое усвоение материала по одному из основных предметов, обилие ошибок: частые ошибки, неаккуратное выполнение заданий.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 Плохое усвоение программного материала по всем предметам.</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II шкала «Степень усилий, необходимых ребёнку для выполнения школьных заданий»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5. Ребенок работает легко, свободно, без напряжения.</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4. Выполнение школьных заданий не вызывает у ребёнка особых затруднений.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3. Иногда работает легко, в другое время проявляет упрямство, выполнение заданий требует некоторого напряжения для своего завершения.</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2. Выполнение школьных заданий требует от ребёнка определённой степени напряжения.</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 Ребёнок отказывается работать, может плакать, кричать, проявлять агрессию.</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III шкала «Самостоятельность ребёнка при выполнении школьных заданий»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5. Ребёнок сам справляется со школьными заданиями.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4. Работает самостоятельно, почти не обращаясь к помощи взрослого.</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3. Иногда обращается за помощью, но чаще выполняет задания сам.</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2. Ребёнок мог бы справляться со школьными заданиями самостоятельно, но предпочитает делать их с помощью взрослого.</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 Для выполнения ребёнком школьных заданий требуется инициатива, помощь и постоянный контроль со стороны взрослого.</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IV шкала «Настроение, с которым ребёнок идёт в школу»</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5. Ребёнок улыбается, смеётся, с хорошим настроением идёт в школу.</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4. Спокоен, деловит, нет проявлений сниженного настроения.</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lastRenderedPageBreak/>
        <w:t>3. Иногда бывают проявления сниженного настроения.</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2. Случаются проявления отрицательных эмоций:</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а) тревожность, огорчение, иногда страх;</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б) обидчивость, вспыльчивость, раздражительность.</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 Преобладание депрессивного настроения или агрессии (вспышки гнева, злости).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V шкала «Взаимоотношения с одноклассниками».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5. Общительный, инициативный, легко контактирует с детьми, у него много друзей, знакомых.</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4. </w:t>
      </w:r>
      <w:proofErr w:type="spellStart"/>
      <w:r w:rsidRPr="00643B4D">
        <w:rPr>
          <w:rFonts w:ascii="Times New Roman" w:eastAsia="Times New Roman" w:hAnsi="Times New Roman" w:cs="Times New Roman"/>
          <w:sz w:val="24"/>
          <w:szCs w:val="24"/>
        </w:rPr>
        <w:t>Малоинициативен</w:t>
      </w:r>
      <w:proofErr w:type="spellEnd"/>
      <w:r w:rsidRPr="00643B4D">
        <w:rPr>
          <w:rFonts w:ascii="Times New Roman" w:eastAsia="Times New Roman" w:hAnsi="Times New Roman" w:cs="Times New Roman"/>
          <w:sz w:val="24"/>
          <w:szCs w:val="24"/>
        </w:rPr>
        <w:t>, но легко вступает в контакт, когда к нему обращаются дети.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3. Сфера общения несколько ограниченная: общается только с некоторыми ребятами.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2. Предпочитает находиться рядом с детьми, но не вступать с ними в контакт.</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 а) Замкнут, изолирован от других детей, предпочитает находиться в одиночестве.</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б) Инициативен в общении, но часто проявляет негативизм по отношению к детям: ссорится, дразнится, дерётся.</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 xml:space="preserve">VI шкала «Общая оценка </w:t>
      </w:r>
      <w:proofErr w:type="spellStart"/>
      <w:r w:rsidRPr="00643B4D">
        <w:rPr>
          <w:rFonts w:ascii="Times New Roman" w:eastAsia="Times New Roman" w:hAnsi="Times New Roman" w:cs="Times New Roman"/>
          <w:b/>
          <w:bCs/>
          <w:sz w:val="24"/>
          <w:szCs w:val="24"/>
        </w:rPr>
        <w:t>адаптированности</w:t>
      </w:r>
      <w:proofErr w:type="spellEnd"/>
      <w:r w:rsidRPr="00643B4D">
        <w:rPr>
          <w:rFonts w:ascii="Times New Roman" w:eastAsia="Times New Roman" w:hAnsi="Times New Roman" w:cs="Times New Roman"/>
          <w:b/>
          <w:bCs/>
          <w:sz w:val="24"/>
          <w:szCs w:val="24"/>
        </w:rPr>
        <w:t xml:space="preserve"> ребёнка»</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5. Высокий уровень </w:t>
      </w:r>
      <w:proofErr w:type="spellStart"/>
      <w:r w:rsidRPr="00643B4D">
        <w:rPr>
          <w:rFonts w:ascii="Times New Roman" w:eastAsia="Times New Roman" w:hAnsi="Times New Roman" w:cs="Times New Roman"/>
          <w:sz w:val="24"/>
          <w:szCs w:val="24"/>
        </w:rPr>
        <w:t>адаптированности</w:t>
      </w:r>
      <w:proofErr w:type="spellEnd"/>
      <w:r w:rsidRPr="00643B4D">
        <w:rPr>
          <w:rFonts w:ascii="Times New Roman" w:eastAsia="Times New Roman" w:hAnsi="Times New Roman" w:cs="Times New Roman"/>
          <w:sz w:val="24"/>
          <w:szCs w:val="24"/>
        </w:rPr>
        <w:t>.</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4. Уровень </w:t>
      </w:r>
      <w:proofErr w:type="spellStart"/>
      <w:r w:rsidRPr="00643B4D">
        <w:rPr>
          <w:rFonts w:ascii="Times New Roman" w:eastAsia="Times New Roman" w:hAnsi="Times New Roman" w:cs="Times New Roman"/>
          <w:sz w:val="24"/>
          <w:szCs w:val="24"/>
        </w:rPr>
        <w:t>адаптированности</w:t>
      </w:r>
      <w:proofErr w:type="spellEnd"/>
      <w:r w:rsidRPr="00643B4D">
        <w:rPr>
          <w:rFonts w:ascii="Times New Roman" w:eastAsia="Times New Roman" w:hAnsi="Times New Roman" w:cs="Times New Roman"/>
          <w:sz w:val="24"/>
          <w:szCs w:val="24"/>
        </w:rPr>
        <w:t xml:space="preserve"> выше среднего.</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3. Средний уровень </w:t>
      </w:r>
      <w:proofErr w:type="spellStart"/>
      <w:r w:rsidRPr="00643B4D">
        <w:rPr>
          <w:rFonts w:ascii="Times New Roman" w:eastAsia="Times New Roman" w:hAnsi="Times New Roman" w:cs="Times New Roman"/>
          <w:sz w:val="24"/>
          <w:szCs w:val="24"/>
        </w:rPr>
        <w:t>адаптированности</w:t>
      </w:r>
      <w:proofErr w:type="spellEnd"/>
      <w:r w:rsidRPr="00643B4D">
        <w:rPr>
          <w:rFonts w:ascii="Times New Roman" w:eastAsia="Times New Roman" w:hAnsi="Times New Roman" w:cs="Times New Roman"/>
          <w:sz w:val="24"/>
          <w:szCs w:val="24"/>
        </w:rPr>
        <w:t>.</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2. Уровень </w:t>
      </w:r>
      <w:proofErr w:type="spellStart"/>
      <w:r w:rsidRPr="00643B4D">
        <w:rPr>
          <w:rFonts w:ascii="Times New Roman" w:eastAsia="Times New Roman" w:hAnsi="Times New Roman" w:cs="Times New Roman"/>
          <w:sz w:val="24"/>
          <w:szCs w:val="24"/>
        </w:rPr>
        <w:t>адаптированности</w:t>
      </w:r>
      <w:proofErr w:type="spellEnd"/>
      <w:r w:rsidRPr="00643B4D">
        <w:rPr>
          <w:rFonts w:ascii="Times New Roman" w:eastAsia="Times New Roman" w:hAnsi="Times New Roman" w:cs="Times New Roman"/>
          <w:sz w:val="24"/>
          <w:szCs w:val="24"/>
        </w:rPr>
        <w:t xml:space="preserve"> ниже среднего.</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1. Низкий уровень </w:t>
      </w:r>
      <w:proofErr w:type="spellStart"/>
      <w:r w:rsidRPr="00643B4D">
        <w:rPr>
          <w:rFonts w:ascii="Times New Roman" w:eastAsia="Times New Roman" w:hAnsi="Times New Roman" w:cs="Times New Roman"/>
          <w:sz w:val="24"/>
          <w:szCs w:val="24"/>
        </w:rPr>
        <w:t>адаптированности</w:t>
      </w:r>
      <w:proofErr w:type="spellEnd"/>
      <w:r w:rsidRPr="00643B4D">
        <w:rPr>
          <w:rFonts w:ascii="Times New Roman" w:eastAsia="Times New Roman" w:hAnsi="Times New Roman" w:cs="Times New Roman"/>
          <w:sz w:val="24"/>
          <w:szCs w:val="24"/>
        </w:rPr>
        <w:t>.</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b/>
          <w:bCs/>
          <w:sz w:val="24"/>
          <w:szCs w:val="24"/>
        </w:rPr>
        <w:t>Обработка результатов:</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19-30 баллов – зона адаптации;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13-18 баллов – зона неполной адаптации;</w:t>
      </w:r>
    </w:p>
    <w:p w:rsidR="00E16C57" w:rsidRPr="00643B4D" w:rsidRDefault="00E16C57" w:rsidP="00E16C57">
      <w:pPr>
        <w:spacing w:before="100" w:beforeAutospacing="1" w:after="100" w:afterAutospacing="1" w:line="240" w:lineRule="auto"/>
        <w:rPr>
          <w:rFonts w:ascii="Times New Roman" w:eastAsia="Times New Roman" w:hAnsi="Times New Roman" w:cs="Times New Roman"/>
          <w:sz w:val="24"/>
          <w:szCs w:val="24"/>
        </w:rPr>
      </w:pPr>
      <w:r w:rsidRPr="00643B4D">
        <w:rPr>
          <w:rFonts w:ascii="Times New Roman" w:eastAsia="Times New Roman" w:hAnsi="Times New Roman" w:cs="Times New Roman"/>
          <w:sz w:val="24"/>
          <w:szCs w:val="24"/>
        </w:rPr>
        <w:t xml:space="preserve">0-12 баллов – зона </w:t>
      </w:r>
      <w:proofErr w:type="spellStart"/>
      <w:r w:rsidRPr="00643B4D">
        <w:rPr>
          <w:rFonts w:ascii="Times New Roman" w:eastAsia="Times New Roman" w:hAnsi="Times New Roman" w:cs="Times New Roman"/>
          <w:sz w:val="24"/>
          <w:szCs w:val="24"/>
        </w:rPr>
        <w:t>дезадаптации</w:t>
      </w:r>
      <w:proofErr w:type="spellEnd"/>
      <w:r w:rsidRPr="00643B4D">
        <w:rPr>
          <w:rFonts w:ascii="Times New Roman" w:eastAsia="Times New Roman" w:hAnsi="Times New Roman" w:cs="Times New Roman"/>
          <w:sz w:val="24"/>
          <w:szCs w:val="24"/>
        </w:rPr>
        <w:t>.</w:t>
      </w:r>
    </w:p>
    <w:p w:rsidR="00E16C57" w:rsidRDefault="00E16C57" w:rsidP="00E16C57">
      <w:r>
        <w:br w:type="page"/>
      </w:r>
    </w:p>
    <w:p w:rsidR="00E16C57" w:rsidRPr="000E7E06" w:rsidRDefault="00E16C57" w:rsidP="00E16C57">
      <w:pPr>
        <w:jc w:val="center"/>
        <w:rPr>
          <w:rFonts w:cs="Times New Roman"/>
          <w:b/>
          <w:i/>
          <w:sz w:val="24"/>
          <w:szCs w:val="24"/>
        </w:rPr>
      </w:pPr>
    </w:p>
    <w:p w:rsidR="00E16C57" w:rsidRPr="000E7E06" w:rsidRDefault="00E16C57" w:rsidP="00E16C57">
      <w:pPr>
        <w:jc w:val="center"/>
        <w:rPr>
          <w:rFonts w:cs="Times New Roman"/>
          <w:b/>
          <w:i/>
          <w:sz w:val="24"/>
          <w:szCs w:val="24"/>
        </w:rPr>
      </w:pPr>
      <w:r w:rsidRPr="000E7E06">
        <w:rPr>
          <w:rFonts w:cs="Times New Roman"/>
          <w:b/>
          <w:i/>
          <w:sz w:val="24"/>
          <w:szCs w:val="24"/>
        </w:rPr>
        <w:t>Рекомендации</w:t>
      </w:r>
      <w:r w:rsidRPr="000E7E06">
        <w:rPr>
          <w:b/>
          <w:i/>
          <w:sz w:val="24"/>
          <w:szCs w:val="24"/>
        </w:rPr>
        <w:t xml:space="preserve"> для успешного обучения школьников</w:t>
      </w:r>
      <w:r w:rsidRPr="000E7E06">
        <w:rPr>
          <w:rFonts w:cs="Times New Roman"/>
          <w:b/>
          <w:i/>
          <w:sz w:val="24"/>
          <w:szCs w:val="24"/>
        </w:rPr>
        <w:t xml:space="preserve"> </w:t>
      </w:r>
    </w:p>
    <w:p w:rsidR="00E16C57" w:rsidRPr="00207B01" w:rsidRDefault="00E16C57" w:rsidP="00E16C57">
      <w:pPr>
        <w:jc w:val="both"/>
        <w:rPr>
          <w:rFonts w:ascii="Times New Roman" w:hAnsi="Times New Roman" w:cs="Times New Roman"/>
          <w:sz w:val="24"/>
          <w:szCs w:val="24"/>
        </w:rPr>
      </w:pP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Будите ребенка спокойно. Проснувшись, он должен увидеть Вашу улыбку. Не подгоняйте с утра и не дергайте по пустякам. Не надо укорять его за ошибки, даже если вчера предупреждали.</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Ни в коем случае не прощайтесь, предупреждая: «Смотри не балуйся!», «Веди себя хорошо!», «Чтобы сегодня не было плохих отметок!» и т.д. Пожелайте ребенку удачи, подбодрите, найдите несколько ласковых слов - у него впереди трудный день.</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Забудьте фразу: «Что ты сегодня получил?» Встретьте ребенка после школы спокойно, не обрушивайте на него тысячу вопросов, дайте расслабиться (вспомните, как Вы сами чувствовали себя после тяжелого рабочего дня). Если ребенок чересчур чем-то возбужден, жаждет чем-то поделиться, не отмахивайтесь, не откладывайте на потом, выслушайте его, это не займет много времени.</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Выслушав замечание учителя, не торопитесь устраивать взбучку, постарайтесь, чтобы Ваш разговор с учителем происходил без ребенка. Кстати, всегда не лишне выслушать обе стороны и не торопиться с выводами.</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После школы не торопитесь сажать ребенка за выполнение уроков, необходимы 2-3 часа отдыха, желательно сна. Лучшее время для подготовки домашнего задания - с 15 до 17 часов.</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Не заставляйте делать уроки за один присест. После 15-20 минут занятий необходимы 10-15 минут «перемены» - желательно подвижной.</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Во время приготовления уроков не сидите «над душой», дайте ребенку возможность работать самому, но уж если нужна Ваша помощь - наберитесь терпения. Обратитесь к нему спокойно: «Не волнуйся, все получится, давай разберемся вместе. Я помогу». Похвала, даже если что-то не получается, необходима.</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В общении с ребенком старайтесь избегать условий: «Если сделаешь, то...» Порой условия становятся невыполнимыми не по вине ребенка, и Вы можете оказаться в сложной ситуации.</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Помните, что в течение учебного года есть критические периоды, когда учиться сложнее и утомление наступает быстрее, работоспособность снижена. Это первые 4-6 недель после начала занятий, конец учебного года или первая неделя после зимних каникул. В эти периоды следует быть особо внимательным к состоянию ребенка.</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Не игнорируйте жалобы ребенка на головную боль, усталость и плохое самочувствие. Чаще всего это объективные показатели трудности учебы.</w:t>
      </w:r>
    </w:p>
    <w:p w:rsidR="00E16C57" w:rsidRPr="00207B01" w:rsidRDefault="00E16C57" w:rsidP="00E16C57">
      <w:pPr>
        <w:jc w:val="both"/>
        <w:rPr>
          <w:rFonts w:ascii="Times New Roman" w:hAnsi="Times New Roman" w:cs="Times New Roman"/>
          <w:sz w:val="24"/>
          <w:szCs w:val="24"/>
        </w:rPr>
      </w:pPr>
      <w:r w:rsidRPr="00207B01">
        <w:rPr>
          <w:rFonts w:ascii="Times New Roman" w:hAnsi="Times New Roman" w:cs="Times New Roman"/>
          <w:sz w:val="24"/>
          <w:szCs w:val="24"/>
        </w:rPr>
        <w:t xml:space="preserve">- Учтите, что даже дети повзрослее очень любят сказки на ночь, песенки и другие признаки проявления нежности. Все это успокаивает их и помогает снять напряжение и </w:t>
      </w:r>
      <w:r w:rsidRPr="00207B01">
        <w:rPr>
          <w:rFonts w:ascii="Times New Roman" w:hAnsi="Times New Roman" w:cs="Times New Roman"/>
          <w:sz w:val="24"/>
          <w:szCs w:val="24"/>
        </w:rPr>
        <w:lastRenderedPageBreak/>
        <w:t>спокойно уснуть. Старайтесь не вспоминать перед сном о неприятностях, не обсуждать завтрашнюю контрольную.</w:t>
      </w:r>
    </w:p>
    <w:p w:rsidR="00250213" w:rsidRDefault="00250213" w:rsidP="00B565B4">
      <w:pPr>
        <w:spacing w:before="100" w:beforeAutospacing="1" w:after="100" w:afterAutospacing="1" w:line="240" w:lineRule="auto"/>
        <w:outlineLvl w:val="2"/>
        <w:rPr>
          <w:rFonts w:ascii="Times New Roman CYR" w:eastAsia="Times New Roman" w:hAnsi="Times New Roman CYR" w:cs="Times New Roman CYR"/>
          <w:b/>
          <w:bCs/>
          <w:i/>
          <w:iCs/>
          <w:color w:val="FF00FF"/>
          <w:sz w:val="27"/>
          <w:szCs w:val="27"/>
        </w:rPr>
      </w:pPr>
    </w:p>
    <w:sectPr w:rsidR="00250213" w:rsidSect="00616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7410"/>
    <w:multiLevelType w:val="multilevel"/>
    <w:tmpl w:val="A42E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23600"/>
    <w:multiLevelType w:val="multilevel"/>
    <w:tmpl w:val="C26E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E57DA"/>
    <w:multiLevelType w:val="multilevel"/>
    <w:tmpl w:val="2886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07441"/>
    <w:multiLevelType w:val="hybridMultilevel"/>
    <w:tmpl w:val="28B2A8E0"/>
    <w:lvl w:ilvl="0" w:tplc="453EDBC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4">
    <w:nsid w:val="39E37FC4"/>
    <w:multiLevelType w:val="hybridMultilevel"/>
    <w:tmpl w:val="57D84CE2"/>
    <w:lvl w:ilvl="0" w:tplc="2E246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2DC175E"/>
    <w:multiLevelType w:val="hybridMultilevel"/>
    <w:tmpl w:val="2E22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F86F18"/>
    <w:multiLevelType w:val="multilevel"/>
    <w:tmpl w:val="6908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D3908"/>
    <w:multiLevelType w:val="multilevel"/>
    <w:tmpl w:val="3E1E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9E3FA3"/>
    <w:multiLevelType w:val="multilevel"/>
    <w:tmpl w:val="01AA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6"/>
  </w:num>
  <w:num w:numId="5">
    <w:abstractNumId w:val="2"/>
  </w:num>
  <w:num w:numId="6">
    <w:abstractNumId w:val="0"/>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useFELayout/>
  </w:compat>
  <w:rsids>
    <w:rsidRoot w:val="001B1898"/>
    <w:rsid w:val="000708F0"/>
    <w:rsid w:val="0012364C"/>
    <w:rsid w:val="001B1898"/>
    <w:rsid w:val="001E46E6"/>
    <w:rsid w:val="00221357"/>
    <w:rsid w:val="00222049"/>
    <w:rsid w:val="00250213"/>
    <w:rsid w:val="002C4A59"/>
    <w:rsid w:val="002E4BD6"/>
    <w:rsid w:val="003637D4"/>
    <w:rsid w:val="003963F7"/>
    <w:rsid w:val="003F50CA"/>
    <w:rsid w:val="00465FA2"/>
    <w:rsid w:val="006166E2"/>
    <w:rsid w:val="0064447C"/>
    <w:rsid w:val="006A3C8E"/>
    <w:rsid w:val="006B2D10"/>
    <w:rsid w:val="00760CD4"/>
    <w:rsid w:val="00766B5E"/>
    <w:rsid w:val="00774179"/>
    <w:rsid w:val="00790FAE"/>
    <w:rsid w:val="007A3299"/>
    <w:rsid w:val="007C451D"/>
    <w:rsid w:val="007D23DB"/>
    <w:rsid w:val="008C3E69"/>
    <w:rsid w:val="00952DD8"/>
    <w:rsid w:val="00955FB1"/>
    <w:rsid w:val="00962D3A"/>
    <w:rsid w:val="00963D4A"/>
    <w:rsid w:val="009935D3"/>
    <w:rsid w:val="00A7120E"/>
    <w:rsid w:val="00AC6F9A"/>
    <w:rsid w:val="00B130F4"/>
    <w:rsid w:val="00B565B4"/>
    <w:rsid w:val="00C2259B"/>
    <w:rsid w:val="00C471AA"/>
    <w:rsid w:val="00D94A70"/>
    <w:rsid w:val="00E067F5"/>
    <w:rsid w:val="00E16C57"/>
    <w:rsid w:val="00ED6069"/>
    <w:rsid w:val="00EF7230"/>
    <w:rsid w:val="00F74C35"/>
    <w:rsid w:val="00FF6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E2"/>
  </w:style>
  <w:style w:type="paragraph" w:styleId="3">
    <w:name w:val="heading 3"/>
    <w:basedOn w:val="a"/>
    <w:link w:val="30"/>
    <w:uiPriority w:val="9"/>
    <w:qFormat/>
    <w:rsid w:val="007C451D"/>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FA2"/>
    <w:pPr>
      <w:spacing w:before="100" w:beforeAutospacing="1" w:after="100" w:afterAutospacing="1" w:line="260" w:lineRule="atLeast"/>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C451D"/>
    <w:rPr>
      <w:rFonts w:ascii="Times New Roman" w:eastAsia="Times New Roman" w:hAnsi="Times New Roman" w:cs="Times New Roman"/>
      <w:b/>
      <w:bCs/>
      <w:color w:val="000000"/>
      <w:sz w:val="27"/>
      <w:szCs w:val="27"/>
    </w:rPr>
  </w:style>
  <w:style w:type="character" w:styleId="a4">
    <w:name w:val="Strong"/>
    <w:basedOn w:val="a0"/>
    <w:uiPriority w:val="22"/>
    <w:qFormat/>
    <w:rsid w:val="007C451D"/>
    <w:rPr>
      <w:b/>
      <w:bCs/>
    </w:rPr>
  </w:style>
  <w:style w:type="paragraph" w:styleId="a5">
    <w:name w:val="List Paragraph"/>
    <w:basedOn w:val="a"/>
    <w:uiPriority w:val="34"/>
    <w:qFormat/>
    <w:rsid w:val="006A3C8E"/>
    <w:pPr>
      <w:ind w:left="720"/>
      <w:contextualSpacing/>
    </w:pPr>
  </w:style>
  <w:style w:type="paragraph" w:styleId="a6">
    <w:name w:val="Body Text"/>
    <w:basedOn w:val="a"/>
    <w:link w:val="a7"/>
    <w:rsid w:val="00221357"/>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221357"/>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7741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77774">
      <w:bodyDiv w:val="1"/>
      <w:marLeft w:val="0"/>
      <w:marRight w:val="0"/>
      <w:marTop w:val="0"/>
      <w:marBottom w:val="0"/>
      <w:divBdr>
        <w:top w:val="none" w:sz="0" w:space="0" w:color="auto"/>
        <w:left w:val="none" w:sz="0" w:space="0" w:color="auto"/>
        <w:bottom w:val="none" w:sz="0" w:space="0" w:color="auto"/>
        <w:right w:val="none" w:sz="0" w:space="0" w:color="auto"/>
      </w:divBdr>
      <w:divsChild>
        <w:div w:id="2074890997">
          <w:marLeft w:val="0"/>
          <w:marRight w:val="0"/>
          <w:marTop w:val="0"/>
          <w:marBottom w:val="0"/>
          <w:divBdr>
            <w:top w:val="none" w:sz="0" w:space="0" w:color="auto"/>
            <w:left w:val="none" w:sz="0" w:space="0" w:color="auto"/>
            <w:bottom w:val="none" w:sz="0" w:space="0" w:color="auto"/>
            <w:right w:val="none" w:sz="0" w:space="0" w:color="auto"/>
          </w:divBdr>
        </w:div>
      </w:divsChild>
    </w:div>
    <w:div w:id="1220552720">
      <w:bodyDiv w:val="1"/>
      <w:marLeft w:val="0"/>
      <w:marRight w:val="0"/>
      <w:marTop w:val="0"/>
      <w:marBottom w:val="0"/>
      <w:divBdr>
        <w:top w:val="none" w:sz="0" w:space="0" w:color="auto"/>
        <w:left w:val="none" w:sz="0" w:space="0" w:color="auto"/>
        <w:bottom w:val="none" w:sz="0" w:space="0" w:color="auto"/>
        <w:right w:val="none" w:sz="0" w:space="0" w:color="auto"/>
      </w:divBdr>
      <w:divsChild>
        <w:div w:id="1685932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Кеульская школа</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Марианна</cp:lastModifiedBy>
  <cp:revision>35</cp:revision>
  <cp:lastPrinted>2008-04-28T20:48:00Z</cp:lastPrinted>
  <dcterms:created xsi:type="dcterms:W3CDTF">2008-04-21T06:49:00Z</dcterms:created>
  <dcterms:modified xsi:type="dcterms:W3CDTF">2015-11-15T07:47:00Z</dcterms:modified>
</cp:coreProperties>
</file>