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01" w:rsidRPr="00714601" w:rsidRDefault="004B2EAB" w:rsidP="00714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01">
        <w:rPr>
          <w:rFonts w:ascii="Times New Roman" w:hAnsi="Times New Roman" w:cs="Times New Roman"/>
          <w:b/>
          <w:sz w:val="28"/>
          <w:szCs w:val="28"/>
        </w:rPr>
        <w:t>План взаимодействия</w:t>
      </w:r>
      <w:r w:rsidR="00000466" w:rsidRPr="00714601">
        <w:rPr>
          <w:rFonts w:ascii="Times New Roman" w:hAnsi="Times New Roman" w:cs="Times New Roman"/>
          <w:b/>
          <w:sz w:val="28"/>
          <w:szCs w:val="28"/>
        </w:rPr>
        <w:t xml:space="preserve"> с родителями старшей группы </w:t>
      </w:r>
      <w:r w:rsidR="00EF1060">
        <w:rPr>
          <w:rFonts w:ascii="Times New Roman" w:hAnsi="Times New Roman" w:cs="Times New Roman"/>
          <w:b/>
          <w:sz w:val="28"/>
          <w:szCs w:val="28"/>
        </w:rPr>
        <w:t>№ 7</w:t>
      </w:r>
    </w:p>
    <w:p w:rsidR="004B2EAB" w:rsidRPr="00714601" w:rsidRDefault="004B2EAB" w:rsidP="00EF1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01">
        <w:rPr>
          <w:rFonts w:ascii="Times New Roman" w:hAnsi="Times New Roman" w:cs="Times New Roman"/>
          <w:b/>
          <w:sz w:val="28"/>
          <w:szCs w:val="28"/>
        </w:rPr>
        <w:t>На 201</w:t>
      </w:r>
      <w:r w:rsidR="00EF1060">
        <w:rPr>
          <w:rFonts w:ascii="Times New Roman" w:hAnsi="Times New Roman" w:cs="Times New Roman"/>
          <w:b/>
          <w:sz w:val="28"/>
          <w:szCs w:val="28"/>
        </w:rPr>
        <w:t xml:space="preserve">4-2015 </w:t>
      </w:r>
      <w:r w:rsidRPr="00714601">
        <w:rPr>
          <w:rFonts w:ascii="Times New Roman" w:hAnsi="Times New Roman" w:cs="Times New Roman"/>
          <w:b/>
          <w:sz w:val="28"/>
          <w:szCs w:val="28"/>
        </w:rPr>
        <w:t>уч</w:t>
      </w:r>
      <w:r w:rsidR="00000466" w:rsidRPr="00714601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Pr="0071460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B2EAB" w:rsidRDefault="004B2EAB" w:rsidP="004B2E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000466"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Style w:val="a3"/>
        <w:tblW w:w="0" w:type="auto"/>
        <w:tblLook w:val="04A0"/>
      </w:tblPr>
      <w:tblGrid>
        <w:gridCol w:w="957"/>
        <w:gridCol w:w="6415"/>
        <w:gridCol w:w="3690"/>
        <w:gridCol w:w="3724"/>
      </w:tblGrid>
      <w:tr w:rsidR="004B2EAB" w:rsidRPr="00334196" w:rsidTr="00714601">
        <w:trPr>
          <w:trHeight w:val="410"/>
        </w:trPr>
        <w:tc>
          <w:tcPr>
            <w:tcW w:w="959" w:type="dxa"/>
          </w:tcPr>
          <w:p w:rsidR="004B2EAB" w:rsidRPr="00334196" w:rsidRDefault="004B2EAB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1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B2EAB" w:rsidRPr="00334196" w:rsidRDefault="004B2EAB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1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33" w:type="dxa"/>
          </w:tcPr>
          <w:p w:rsidR="004B2EAB" w:rsidRPr="00334196" w:rsidRDefault="004B2EAB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196">
              <w:rPr>
                <w:rFonts w:ascii="Times New Roman" w:hAnsi="Times New Roman" w:cs="Times New Roman"/>
                <w:sz w:val="28"/>
                <w:szCs w:val="28"/>
              </w:rPr>
              <w:t>Темы родительских собраний</w:t>
            </w:r>
          </w:p>
        </w:tc>
        <w:tc>
          <w:tcPr>
            <w:tcW w:w="3697" w:type="dxa"/>
          </w:tcPr>
          <w:p w:rsidR="004B2EAB" w:rsidRPr="00334196" w:rsidRDefault="004B2EAB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196">
              <w:rPr>
                <w:rFonts w:ascii="Times New Roman" w:hAnsi="Times New Roman" w:cs="Times New Roman"/>
                <w:sz w:val="28"/>
                <w:szCs w:val="28"/>
              </w:rPr>
              <w:t>Подгрупповые консультации</w:t>
            </w:r>
          </w:p>
        </w:tc>
        <w:tc>
          <w:tcPr>
            <w:tcW w:w="3697" w:type="dxa"/>
          </w:tcPr>
          <w:p w:rsidR="004B2EAB" w:rsidRPr="00334196" w:rsidRDefault="004B2EAB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196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  <w:p w:rsidR="004B2EAB" w:rsidRPr="00334196" w:rsidRDefault="004B2EAB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196">
              <w:rPr>
                <w:rFonts w:ascii="Times New Roman" w:hAnsi="Times New Roman" w:cs="Times New Roman"/>
                <w:sz w:val="28"/>
                <w:szCs w:val="28"/>
              </w:rPr>
              <w:t>Информация на стенде</w:t>
            </w:r>
          </w:p>
        </w:tc>
      </w:tr>
      <w:tr w:rsidR="004B2EAB" w:rsidRPr="00334196" w:rsidTr="004B2EAB">
        <w:tc>
          <w:tcPr>
            <w:tcW w:w="959" w:type="dxa"/>
          </w:tcPr>
          <w:p w:rsidR="004B2EAB" w:rsidRPr="00334196" w:rsidRDefault="004B2EAB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1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3" w:type="dxa"/>
          </w:tcPr>
          <w:p w:rsidR="004B2EAB" w:rsidRPr="00714601" w:rsidRDefault="004B2EAB" w:rsidP="0033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знаний продолжается»</w:t>
            </w:r>
            <w:r w:rsidR="0024732A"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(Организационное собрание)</w:t>
            </w:r>
          </w:p>
          <w:p w:rsidR="0024732A" w:rsidRPr="00714601" w:rsidRDefault="0024732A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беседа-диалог воспитателей с родителями детей старшей группы.</w:t>
            </w:r>
          </w:p>
          <w:p w:rsidR="0024732A" w:rsidRPr="00714601" w:rsidRDefault="0024732A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родителей воспитанников с возрастными особенностями детей старшей группы; задачами воспитания и обучения; особенностями и условиями образовательной работы в старшей групп</w:t>
            </w:r>
            <w:r w:rsidR="00EF1060">
              <w:rPr>
                <w:rFonts w:ascii="Times New Roman" w:hAnsi="Times New Roman" w:cs="Times New Roman"/>
                <w:sz w:val="28"/>
                <w:szCs w:val="28"/>
              </w:rPr>
              <w:t>е; целями и задачами ДОУ на 2014-2015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24732A" w:rsidRPr="00714601" w:rsidRDefault="0024732A" w:rsidP="003341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24732A" w:rsidRPr="00714601" w:rsidRDefault="0024732A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1.Выступление воспитателя:</w:t>
            </w:r>
          </w:p>
          <w:p w:rsidR="0024732A" w:rsidRPr="00714601" w:rsidRDefault="0024732A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- Возрастные особенности детей старшей группы</w:t>
            </w:r>
          </w:p>
          <w:p w:rsidR="0024732A" w:rsidRPr="00714601" w:rsidRDefault="0024732A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- Задачи воспитания и обучения в соответствии с реализуемой Программой ФГОС</w:t>
            </w:r>
          </w:p>
          <w:p w:rsidR="0024732A" w:rsidRPr="00714601" w:rsidRDefault="0024732A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2.Встреча с узкими специалистами, которые будут работать с детьми в течении года.</w:t>
            </w:r>
          </w:p>
          <w:p w:rsidR="0024732A" w:rsidRPr="00714601" w:rsidRDefault="0024732A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- Краткая характеристика</w:t>
            </w:r>
            <w:r w:rsidR="00334196"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работы по тому или иному направлени</w:t>
            </w:r>
            <w:proofErr w:type="gramStart"/>
            <w:r w:rsidR="00334196" w:rsidRPr="00714601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="00334196" w:rsidRPr="00714601">
              <w:rPr>
                <w:rFonts w:ascii="Times New Roman" w:hAnsi="Times New Roman" w:cs="Times New Roman"/>
                <w:sz w:val="28"/>
                <w:szCs w:val="28"/>
              </w:rPr>
              <w:t>музыкальное, физкультурно-оздоровительное, психологическое)</w:t>
            </w:r>
          </w:p>
          <w:p w:rsidR="00334196" w:rsidRPr="00714601" w:rsidRDefault="00334196" w:rsidP="00EF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Отв</w:t>
            </w:r>
            <w:proofErr w:type="spellEnd"/>
            <w:proofErr w:type="gramEnd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Воспитатели; педагог-психолог, муз. 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Руководитель, руководитель по </w:t>
            </w:r>
            <w:proofErr w:type="spellStart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3697" w:type="dxa"/>
          </w:tcPr>
          <w:p w:rsidR="004B2EAB" w:rsidRPr="00714601" w:rsidRDefault="004B2EAB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Детские вопросы и как на них отвечать</w:t>
            </w:r>
          </w:p>
          <w:p w:rsidR="00334196" w:rsidRPr="00714601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: Воспитатели</w:t>
            </w:r>
          </w:p>
        </w:tc>
        <w:tc>
          <w:tcPr>
            <w:tcW w:w="3697" w:type="dxa"/>
          </w:tcPr>
          <w:p w:rsidR="004B2EAB" w:rsidRPr="00714601" w:rsidRDefault="004B2EAB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«Лучшие на свете воспоминания о лете</w:t>
            </w:r>
            <w:proofErr w:type="gramStart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фоторепортаж)</w:t>
            </w:r>
          </w:p>
          <w:p w:rsidR="00334196" w:rsidRPr="00714601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Без напоминания и с удовольствие</w:t>
            </w:r>
            <w:proofErr w:type="gramStart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практические советы по внедрению системы домашних обязанностей)</w:t>
            </w:r>
          </w:p>
        </w:tc>
      </w:tr>
      <w:tr w:rsidR="004B2EAB" w:rsidRPr="00334196" w:rsidTr="004B2EAB">
        <w:tc>
          <w:tcPr>
            <w:tcW w:w="959" w:type="dxa"/>
          </w:tcPr>
          <w:p w:rsidR="004B2EAB" w:rsidRPr="00334196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433" w:type="dxa"/>
          </w:tcPr>
          <w:p w:rsidR="004B2EAB" w:rsidRPr="00714601" w:rsidRDefault="00334196" w:rsidP="0033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«Роль семьи в речевом развитии ребенка»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элементами практикума.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значимую роль семьи в речевом развитии ребенка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1.Особенности речевого развития детей 5 - 6 лет</w:t>
            </w:r>
          </w:p>
          <w:p w:rsidR="00334196" w:rsidRPr="00714601" w:rsidRDefault="00334196" w:rsidP="003341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Отв</w:t>
            </w:r>
            <w:proofErr w:type="spellEnd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Учитель- Логопед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2. Средства развития речи</w:t>
            </w:r>
          </w:p>
          <w:p w:rsidR="00334196" w:rsidRPr="00714601" w:rsidRDefault="00334196" w:rsidP="0033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proofErr w:type="spellStart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Отв</w:t>
            </w:r>
            <w:proofErr w:type="spellEnd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3. Практикум «Учим детей составлять загадки»</w:t>
            </w:r>
          </w:p>
        </w:tc>
        <w:tc>
          <w:tcPr>
            <w:tcW w:w="3697" w:type="dxa"/>
          </w:tcPr>
          <w:p w:rsidR="004B2EAB" w:rsidRPr="00714601" w:rsidRDefault="004B2EAB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Как расширять словарный запас детей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3341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Отв</w:t>
            </w:r>
            <w:proofErr w:type="spellEnd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334196" w:rsidRPr="00714601" w:rsidRDefault="00334196" w:rsidP="003341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3341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Воспитание любви и интереса к книге, потребности в чтении</w:t>
            </w:r>
          </w:p>
        </w:tc>
        <w:tc>
          <w:tcPr>
            <w:tcW w:w="3697" w:type="dxa"/>
          </w:tcPr>
          <w:p w:rsidR="004B2EAB" w:rsidRPr="00714601" w:rsidRDefault="004B2EAB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Развиваем речь играя (рекомендательный буклет информации)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любимая книга» (выставка)</w:t>
            </w:r>
          </w:p>
        </w:tc>
      </w:tr>
      <w:tr w:rsidR="004B2EAB" w:rsidRPr="00334196" w:rsidTr="004B2EAB">
        <w:tc>
          <w:tcPr>
            <w:tcW w:w="959" w:type="dxa"/>
          </w:tcPr>
          <w:p w:rsidR="004B2EAB" w:rsidRPr="00334196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1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3" w:type="dxa"/>
          </w:tcPr>
          <w:p w:rsidR="004B2EAB" w:rsidRPr="00714601" w:rsidRDefault="00334196" w:rsidP="0033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«Развитие у ребенка мелкой моторики рук»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– практикум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важность работы по развитию мелкой моторики рук к речи дошкольника.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Повестка дня: </w:t>
            </w:r>
          </w:p>
          <w:p w:rsidR="00334196" w:rsidRPr="00714601" w:rsidRDefault="00334196" w:rsidP="0033419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Сообщение педагога- психолога «Значение работы по развитию мелкой моторики рук у ребенка»</w:t>
            </w:r>
          </w:p>
          <w:p w:rsidR="00334196" w:rsidRPr="00714601" w:rsidRDefault="00334196" w:rsidP="0033419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Отв</w:t>
            </w:r>
            <w:proofErr w:type="spellEnd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Педагог- психолог</w:t>
            </w:r>
          </w:p>
          <w:p w:rsidR="00334196" w:rsidRPr="00714601" w:rsidRDefault="00334196" w:rsidP="0033419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«Многообразие способов развития мелкой моторики рук у ребенка»</w:t>
            </w:r>
          </w:p>
          <w:p w:rsidR="00334196" w:rsidRPr="00714601" w:rsidRDefault="00334196" w:rsidP="003341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Отв</w:t>
            </w:r>
            <w:proofErr w:type="spellEnd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334196" w:rsidRPr="00714601" w:rsidRDefault="00334196" w:rsidP="0033419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3697" w:type="dxa"/>
          </w:tcPr>
          <w:p w:rsidR="004B2EAB" w:rsidRPr="00714601" w:rsidRDefault="004B2EAB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Графические диктанты – слаженная работа мелких мышц кисти и всей руки, правильной координации движений, зрительной сосредоточенности, развития внимания.</w:t>
            </w:r>
          </w:p>
        </w:tc>
        <w:tc>
          <w:tcPr>
            <w:tcW w:w="3697" w:type="dxa"/>
          </w:tcPr>
          <w:p w:rsidR="004B2EAB" w:rsidRPr="00714601" w:rsidRDefault="004B2EAB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Развитие у ребенка мелкой моторики ру</w:t>
            </w:r>
            <w:proofErr w:type="gramStart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родителей)</w:t>
            </w:r>
          </w:p>
          <w:p w:rsidR="00334196" w:rsidRPr="00714601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Игровой калейдоскоп на развитие чувствительности и координации уважений пальцев и кистей рук</w:t>
            </w:r>
          </w:p>
          <w:p w:rsidR="00334196" w:rsidRPr="00714601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Выставка развивающих иг</w:t>
            </w:r>
            <w:proofErr w:type="gramStart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Мастерим сами своими руками)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«Очумелые ручки»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продуктов совместной деятельности 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с детьми (рисунков, аппликаций, поделок из природного материала)</w:t>
            </w:r>
          </w:p>
        </w:tc>
      </w:tr>
      <w:tr w:rsidR="004B2EAB" w:rsidRPr="00334196" w:rsidTr="004B2EAB">
        <w:tc>
          <w:tcPr>
            <w:tcW w:w="959" w:type="dxa"/>
          </w:tcPr>
          <w:p w:rsidR="004B2EAB" w:rsidRPr="00334196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433" w:type="dxa"/>
          </w:tcPr>
          <w:p w:rsidR="004B2EAB" w:rsidRPr="00714601" w:rsidRDefault="00334196" w:rsidP="0033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Итоговое собрание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«Деловая игра»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Подвести итог образовательной работы за целый год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334196" w:rsidRPr="00714601" w:rsidRDefault="00334196" w:rsidP="00334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ведущего собрания</w:t>
            </w:r>
          </w:p>
          <w:p w:rsidR="00334196" w:rsidRPr="00714601" w:rsidRDefault="00334196" w:rsidP="0033419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Отв</w:t>
            </w:r>
            <w:proofErr w:type="spellEnd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334196" w:rsidRPr="00714601" w:rsidRDefault="00334196" w:rsidP="00334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«Деловая игра» </w:t>
            </w:r>
          </w:p>
          <w:p w:rsidR="00334196" w:rsidRPr="00714601" w:rsidRDefault="00334196" w:rsidP="0033419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Задания: «</w:t>
            </w:r>
            <w:proofErr w:type="spellStart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» - грамота</w:t>
            </w:r>
          </w:p>
          <w:p w:rsidR="00334196" w:rsidRPr="00714601" w:rsidRDefault="00334196" w:rsidP="0033419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«Юный математик» - математика и логика</w:t>
            </w:r>
          </w:p>
          <w:p w:rsidR="00334196" w:rsidRPr="00714601" w:rsidRDefault="00334196" w:rsidP="0033419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Отв</w:t>
            </w:r>
            <w:proofErr w:type="spellEnd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334196" w:rsidRPr="00714601" w:rsidRDefault="00334196" w:rsidP="0033419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«Музыкальная гостиная»</w:t>
            </w:r>
          </w:p>
          <w:p w:rsidR="00334196" w:rsidRPr="00714601" w:rsidRDefault="00334196" w:rsidP="003341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proofErr w:type="spellStart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Отв</w:t>
            </w:r>
            <w:proofErr w:type="spellEnd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Муз. Руководитель</w:t>
            </w:r>
          </w:p>
          <w:p w:rsidR="00334196" w:rsidRPr="00714601" w:rsidRDefault="00334196" w:rsidP="0033419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«Юный натуралист» </w:t>
            </w:r>
          </w:p>
          <w:p w:rsidR="00334196" w:rsidRPr="00714601" w:rsidRDefault="00334196" w:rsidP="0033419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Отв</w:t>
            </w:r>
            <w:proofErr w:type="spellEnd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334196" w:rsidRPr="00714601" w:rsidRDefault="00334196" w:rsidP="0033419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«Будущие надежды»</w:t>
            </w:r>
          </w:p>
          <w:p w:rsidR="00334196" w:rsidRPr="00714601" w:rsidRDefault="00334196" w:rsidP="0033419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Отв</w:t>
            </w:r>
            <w:proofErr w:type="spellEnd"/>
            <w:r w:rsidRPr="007146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по </w:t>
            </w:r>
            <w:proofErr w:type="spellStart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  <w:p w:rsidR="00334196" w:rsidRPr="00714601" w:rsidRDefault="00334196" w:rsidP="0033419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334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Этап награждений</w:t>
            </w:r>
          </w:p>
          <w:p w:rsidR="00334196" w:rsidRPr="00714601" w:rsidRDefault="00334196" w:rsidP="003341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3697" w:type="dxa"/>
          </w:tcPr>
          <w:p w:rsidR="004B2EAB" w:rsidRPr="00714601" w:rsidRDefault="004B2EAB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самостоятельного математического мышления – ступенька к успешному изучению данного предмета в школе</w:t>
            </w:r>
          </w:p>
        </w:tc>
        <w:tc>
          <w:tcPr>
            <w:tcW w:w="3697" w:type="dxa"/>
          </w:tcPr>
          <w:p w:rsidR="004B2EAB" w:rsidRPr="00714601" w:rsidRDefault="004B2EAB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развитие элементарных логических представлений</w:t>
            </w:r>
          </w:p>
          <w:p w:rsidR="00334196" w:rsidRPr="00714601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4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«Как сделать путешествие в автомобиле интересным»</w:t>
            </w: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96" w:rsidRPr="00714601" w:rsidRDefault="00334196" w:rsidP="00334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«Увезите ребенка в даль светлую</w:t>
            </w:r>
            <w:proofErr w:type="gramStart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714601">
              <w:rPr>
                <w:rFonts w:ascii="Times New Roman" w:hAnsi="Times New Roman" w:cs="Times New Roman"/>
                <w:sz w:val="28"/>
                <w:szCs w:val="28"/>
              </w:rPr>
              <w:t>по организации летнего отдыха детей)</w:t>
            </w:r>
          </w:p>
        </w:tc>
      </w:tr>
    </w:tbl>
    <w:p w:rsidR="004B2EAB" w:rsidRPr="00334196" w:rsidRDefault="004B2EAB" w:rsidP="004B2E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2EAB" w:rsidRPr="00334196" w:rsidSect="004B2E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0F71"/>
    <w:multiLevelType w:val="hybridMultilevel"/>
    <w:tmpl w:val="B2248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00D5A"/>
    <w:multiLevelType w:val="hybridMultilevel"/>
    <w:tmpl w:val="6868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EAB"/>
    <w:rsid w:val="00000466"/>
    <w:rsid w:val="0024732A"/>
    <w:rsid w:val="002D4781"/>
    <w:rsid w:val="00334196"/>
    <w:rsid w:val="004B2EAB"/>
    <w:rsid w:val="00714601"/>
    <w:rsid w:val="00AC7BBC"/>
    <w:rsid w:val="00DF6001"/>
    <w:rsid w:val="00EF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1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</cp:lastModifiedBy>
  <cp:revision>6</cp:revision>
  <cp:lastPrinted>2015-08-18T05:21:00Z</cp:lastPrinted>
  <dcterms:created xsi:type="dcterms:W3CDTF">2015-06-02T12:09:00Z</dcterms:created>
  <dcterms:modified xsi:type="dcterms:W3CDTF">2015-08-18T05:21:00Z</dcterms:modified>
</cp:coreProperties>
</file>