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A2" w:rsidRPr="0012601F" w:rsidRDefault="004B09A2" w:rsidP="0012601F">
      <w:pPr>
        <w:rPr>
          <w:rFonts w:ascii="Times New Roman" w:hAnsi="Times New Roman" w:cs="Times New Roman"/>
          <w:sz w:val="28"/>
          <w:szCs w:val="28"/>
        </w:rPr>
      </w:pPr>
    </w:p>
    <w:p w:rsidR="00B047D0" w:rsidRPr="00F4400C" w:rsidRDefault="00B047D0" w:rsidP="001260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4400C">
        <w:rPr>
          <w:rFonts w:ascii="Times New Roman" w:hAnsi="Times New Roman" w:cs="Times New Roman"/>
          <w:b/>
          <w:sz w:val="28"/>
          <w:szCs w:val="28"/>
        </w:rPr>
        <w:t xml:space="preserve"> Акулова О. Театрализованные игры // Дошкольное воспитание, 2005.-N4.</w:t>
      </w:r>
    </w:p>
    <w:p w:rsidR="00F52CB4" w:rsidRPr="0012601F" w:rsidRDefault="00F4400C" w:rsidP="00126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47D0" w:rsidRPr="0012601F">
        <w:rPr>
          <w:rFonts w:ascii="Times New Roman" w:hAnsi="Times New Roman" w:cs="Times New Roman"/>
          <w:sz w:val="28"/>
          <w:szCs w:val="28"/>
        </w:rPr>
        <w:t>Игра - наиболее доступный ребенку и интересный для него способ переработки и выражения впечатлений, знаний и эмоций. Цели, задачи и содержание работы с детьми младшего дошкольного возраста. Цели, задачи и содержание работы с детьми среднего дошкольного возраста.</w:t>
      </w:r>
    </w:p>
    <w:p w:rsidR="00F4400C" w:rsidRDefault="00B047D0" w:rsidP="00F440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4400C">
        <w:rPr>
          <w:rFonts w:ascii="Times New Roman" w:hAnsi="Times New Roman" w:cs="Times New Roman"/>
          <w:b/>
          <w:sz w:val="28"/>
          <w:szCs w:val="28"/>
        </w:rPr>
        <w:t xml:space="preserve"> Антипина Е.А.  Театрализованная деятельность в детском саду: Игры, упражнения, сценарии. – М.: ТЦ Сфера, 2003. (Серия «Вместе с детьми»)</w:t>
      </w:r>
    </w:p>
    <w:p w:rsidR="00B047D0" w:rsidRPr="00F4400C" w:rsidRDefault="00F4400C" w:rsidP="00F440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47D0" w:rsidRPr="00F4400C">
        <w:rPr>
          <w:rFonts w:ascii="Times New Roman" w:hAnsi="Times New Roman" w:cs="Times New Roman"/>
          <w:sz w:val="28"/>
          <w:szCs w:val="28"/>
        </w:rPr>
        <w:t xml:space="preserve"> Методическое пособие для педагогов дошкольных образовательных учреждений содержит коррекционно-развивающие игры, упражнения на развитие пластики и мимики, элементы </w:t>
      </w:r>
      <w:proofErr w:type="spellStart"/>
      <w:r w:rsidR="00B047D0" w:rsidRPr="00F4400C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="00B047D0" w:rsidRPr="00F4400C">
        <w:rPr>
          <w:rFonts w:ascii="Times New Roman" w:hAnsi="Times New Roman" w:cs="Times New Roman"/>
          <w:sz w:val="28"/>
          <w:szCs w:val="28"/>
        </w:rPr>
        <w:t xml:space="preserve"> и артикуляционной гимнастики в целостной системе театрализованной деятельности.</w:t>
      </w:r>
    </w:p>
    <w:p w:rsidR="00B047D0" w:rsidRPr="00F4400C" w:rsidRDefault="00B047D0" w:rsidP="001260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4400C">
        <w:rPr>
          <w:rFonts w:ascii="Times New Roman" w:hAnsi="Times New Roman" w:cs="Times New Roman"/>
          <w:b/>
          <w:sz w:val="28"/>
          <w:szCs w:val="28"/>
        </w:rPr>
        <w:t xml:space="preserve"> Артемова Л. В. Театрализованн</w:t>
      </w:r>
      <w:r w:rsidR="00F4400C">
        <w:rPr>
          <w:rFonts w:ascii="Times New Roman" w:hAnsi="Times New Roman" w:cs="Times New Roman"/>
          <w:b/>
          <w:sz w:val="28"/>
          <w:szCs w:val="28"/>
        </w:rPr>
        <w:t>ые игры дошкольников.— М., 1990</w:t>
      </w:r>
    </w:p>
    <w:p w:rsidR="00B047D0" w:rsidRPr="0012601F" w:rsidRDefault="00F4400C" w:rsidP="00126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47D0" w:rsidRPr="0012601F">
        <w:rPr>
          <w:rFonts w:ascii="Times New Roman" w:hAnsi="Times New Roman" w:cs="Times New Roman"/>
          <w:sz w:val="28"/>
          <w:szCs w:val="28"/>
        </w:rPr>
        <w:t>Театрализованные игры пользуются у детей неизменной любовью. Дошкольники с удовольствием включаются в игру: отвечают на вопросы кукол, выполняют их просьбы, дают советы, перевоплощаются в тот или иной образ. Малыши смеются, когда смеются персонажи, грустят вместе с ними, предупреждают об опасности, плачут над неудачами любимого героя, всегда готовы прийти к нему на помощь.</w:t>
      </w:r>
    </w:p>
    <w:p w:rsidR="00B047D0" w:rsidRPr="0012601F" w:rsidRDefault="00B047D0" w:rsidP="0012601F">
      <w:pPr>
        <w:rPr>
          <w:rFonts w:ascii="Times New Roman" w:hAnsi="Times New Roman" w:cs="Times New Roman"/>
          <w:sz w:val="28"/>
          <w:szCs w:val="28"/>
        </w:rPr>
      </w:pPr>
      <w:r w:rsidRPr="0012601F">
        <w:rPr>
          <w:rFonts w:ascii="Times New Roman" w:hAnsi="Times New Roman" w:cs="Times New Roman"/>
          <w:sz w:val="28"/>
          <w:szCs w:val="28"/>
        </w:rPr>
        <w:t xml:space="preserve"> </w:t>
      </w:r>
      <w:r w:rsidR="00F4400C">
        <w:rPr>
          <w:rFonts w:ascii="Times New Roman" w:hAnsi="Times New Roman" w:cs="Times New Roman"/>
          <w:sz w:val="28"/>
          <w:szCs w:val="28"/>
        </w:rPr>
        <w:t xml:space="preserve">    </w:t>
      </w:r>
      <w:r w:rsidRPr="0012601F">
        <w:rPr>
          <w:rFonts w:ascii="Times New Roman" w:hAnsi="Times New Roman" w:cs="Times New Roman"/>
          <w:sz w:val="28"/>
          <w:szCs w:val="28"/>
        </w:rPr>
        <w:t>Участвуя в театрализованных играх, дети знакомятся с окружающим миром через образы, краски, звуки. Большое и разностороннее влияние театрализованных игр на личность ребенка позволяет использовать их как сильное, но ненавязчивое педагогическое средство, ведь малыш во время игры чувствует себя раскованно, свободно.</w:t>
      </w:r>
    </w:p>
    <w:p w:rsidR="00B047D0" w:rsidRPr="0012601F" w:rsidRDefault="00F4400C" w:rsidP="00126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47D0" w:rsidRPr="0012601F">
        <w:rPr>
          <w:rFonts w:ascii="Times New Roman" w:hAnsi="Times New Roman" w:cs="Times New Roman"/>
          <w:sz w:val="28"/>
          <w:szCs w:val="28"/>
        </w:rPr>
        <w:t xml:space="preserve"> Смех и радость </w:t>
      </w:r>
      <w:proofErr w:type="gramStart"/>
      <w:r w:rsidR="00B047D0" w:rsidRPr="0012601F">
        <w:rPr>
          <w:rFonts w:ascii="Times New Roman" w:hAnsi="Times New Roman" w:cs="Times New Roman"/>
          <w:sz w:val="28"/>
          <w:szCs w:val="28"/>
        </w:rPr>
        <w:t>присущи</w:t>
      </w:r>
      <w:proofErr w:type="gramEnd"/>
      <w:r w:rsidR="00B047D0" w:rsidRPr="0012601F">
        <w:rPr>
          <w:rFonts w:ascii="Times New Roman" w:hAnsi="Times New Roman" w:cs="Times New Roman"/>
          <w:sz w:val="28"/>
          <w:szCs w:val="28"/>
        </w:rPr>
        <w:t xml:space="preserve"> детству, неотделимы от него. Ребенку нравится играть, особенно со сверстниками. Но присмотритесь к малышам, играющим самостоятельно. Их лица напряжены, серьезны, не видно улыбок, не слышно смеха. Да и не удивительно. Ведь дети в игре подражают взрослым. А какими они видят нас? Всегда </w:t>
      </w:r>
      <w:proofErr w:type="gramStart"/>
      <w:r w:rsidR="00B047D0" w:rsidRPr="0012601F">
        <w:rPr>
          <w:rFonts w:ascii="Times New Roman" w:hAnsi="Times New Roman" w:cs="Times New Roman"/>
          <w:sz w:val="28"/>
          <w:szCs w:val="28"/>
        </w:rPr>
        <w:t>озабоченными</w:t>
      </w:r>
      <w:proofErr w:type="gramEnd"/>
      <w:r w:rsidR="00B047D0" w:rsidRPr="0012601F">
        <w:rPr>
          <w:rFonts w:ascii="Times New Roman" w:hAnsi="Times New Roman" w:cs="Times New Roman"/>
          <w:sz w:val="28"/>
          <w:szCs w:val="28"/>
        </w:rPr>
        <w:t>, спешащими, занятыми делом — ответственным, важным, нужным людям.</w:t>
      </w:r>
    </w:p>
    <w:p w:rsidR="00B047D0" w:rsidRPr="0012601F" w:rsidRDefault="00B047D0" w:rsidP="0012601F">
      <w:pPr>
        <w:rPr>
          <w:rFonts w:ascii="Times New Roman" w:hAnsi="Times New Roman" w:cs="Times New Roman"/>
          <w:sz w:val="28"/>
          <w:szCs w:val="28"/>
        </w:rPr>
      </w:pPr>
      <w:r w:rsidRPr="0012601F">
        <w:rPr>
          <w:rFonts w:ascii="Times New Roman" w:hAnsi="Times New Roman" w:cs="Times New Roman"/>
          <w:sz w:val="28"/>
          <w:szCs w:val="28"/>
        </w:rPr>
        <w:t xml:space="preserve"> </w:t>
      </w:r>
      <w:r w:rsidR="00F4400C">
        <w:rPr>
          <w:rFonts w:ascii="Times New Roman" w:hAnsi="Times New Roman" w:cs="Times New Roman"/>
          <w:sz w:val="28"/>
          <w:szCs w:val="28"/>
        </w:rPr>
        <w:t xml:space="preserve">    </w:t>
      </w:r>
      <w:r w:rsidRPr="0012601F">
        <w:rPr>
          <w:rFonts w:ascii="Times New Roman" w:hAnsi="Times New Roman" w:cs="Times New Roman"/>
          <w:sz w:val="28"/>
          <w:szCs w:val="28"/>
        </w:rPr>
        <w:t xml:space="preserve">Известно, что игра — дело серьезное, но и веселое тоже. Но много ли мы найдем педагогических трудов, которые рекомендуют развивать чувство </w:t>
      </w:r>
      <w:r w:rsidRPr="0012601F">
        <w:rPr>
          <w:rFonts w:ascii="Times New Roman" w:hAnsi="Times New Roman" w:cs="Times New Roman"/>
          <w:sz w:val="28"/>
          <w:szCs w:val="28"/>
        </w:rPr>
        <w:lastRenderedPageBreak/>
        <w:t>юмора? Как это ни парадоксально, в дошкольной педагогике юмор занимает незначительное место, и лишь благодаря нашим мастерам художественного слова он не исчез полностью. Не будь, скажем, К. Чуковского, С. Маршака, юмор, озорная шутка были бы только с теми детьми, которым повезло на веселого педагога, родителей. Правда, юмор иногда гостит у наших ребят в дни праздников, развлечений, проводимых в детском саду, а также на специально подготовленных занятиях. Но организовать такое занятие, увлечь детей может далеко не каждый. Не потому ли так скучно бывает в детских садах, где воспитателями работают случайные люди или те, кто выбрал себе профессию, не оценив объективно своих возможностей?</w:t>
      </w:r>
    </w:p>
    <w:p w:rsidR="00B047D0" w:rsidRPr="0012601F" w:rsidRDefault="00B047D0" w:rsidP="0012601F">
      <w:pPr>
        <w:rPr>
          <w:rFonts w:ascii="Times New Roman" w:hAnsi="Times New Roman" w:cs="Times New Roman"/>
          <w:sz w:val="28"/>
          <w:szCs w:val="28"/>
        </w:rPr>
      </w:pPr>
      <w:r w:rsidRPr="0012601F">
        <w:rPr>
          <w:rFonts w:ascii="Times New Roman" w:hAnsi="Times New Roman" w:cs="Times New Roman"/>
          <w:sz w:val="28"/>
          <w:szCs w:val="28"/>
        </w:rPr>
        <w:t xml:space="preserve"> </w:t>
      </w:r>
      <w:r w:rsidR="00F4400C">
        <w:rPr>
          <w:rFonts w:ascii="Times New Roman" w:hAnsi="Times New Roman" w:cs="Times New Roman"/>
          <w:sz w:val="28"/>
          <w:szCs w:val="28"/>
        </w:rPr>
        <w:t xml:space="preserve">    </w:t>
      </w:r>
      <w:r w:rsidRPr="0012601F">
        <w:rPr>
          <w:rFonts w:ascii="Times New Roman" w:hAnsi="Times New Roman" w:cs="Times New Roman"/>
          <w:sz w:val="28"/>
          <w:szCs w:val="28"/>
        </w:rPr>
        <w:t>Театрализованные игры, содержащиеся в этой книге, помогут воспитателю, любящему своих детей, создать радостную, непринужденную обстановку в группе. Что мы знаем о театрализованных играх? По-видимому, они названы так за свою близость к театральному представлению. Зрелищность всегда вызывает радость, а сказочность образов усиливает привлекательность игры. Пока еще не ясны механизмы воздействия театрализованных игр на детей, природа их влияния на эмоции. В этой области мало исследований, которые могли бы послужить основанием для практических разработок.</w:t>
      </w:r>
    </w:p>
    <w:p w:rsidR="00B047D0" w:rsidRPr="0012601F" w:rsidRDefault="00B047D0" w:rsidP="0012601F">
      <w:pPr>
        <w:rPr>
          <w:rFonts w:ascii="Times New Roman" w:hAnsi="Times New Roman" w:cs="Times New Roman"/>
          <w:sz w:val="28"/>
          <w:szCs w:val="28"/>
        </w:rPr>
      </w:pPr>
      <w:r w:rsidRPr="0012601F">
        <w:rPr>
          <w:rFonts w:ascii="Times New Roman" w:hAnsi="Times New Roman" w:cs="Times New Roman"/>
          <w:sz w:val="28"/>
          <w:szCs w:val="28"/>
        </w:rPr>
        <w:t xml:space="preserve"> </w:t>
      </w:r>
      <w:r w:rsidR="00F4400C">
        <w:rPr>
          <w:rFonts w:ascii="Times New Roman" w:hAnsi="Times New Roman" w:cs="Times New Roman"/>
          <w:sz w:val="28"/>
          <w:szCs w:val="28"/>
        </w:rPr>
        <w:t xml:space="preserve">    </w:t>
      </w:r>
      <w:r w:rsidRPr="0012601F">
        <w:rPr>
          <w:rFonts w:ascii="Times New Roman" w:hAnsi="Times New Roman" w:cs="Times New Roman"/>
          <w:sz w:val="28"/>
          <w:szCs w:val="28"/>
        </w:rPr>
        <w:t>Данная книга представляется как поиск, открытый для всех, кто хочет принять в нем участие. Предлагаются идеи, которые воплощены в практические разработки. Надеюсь, что творчески работающие воспитатели.</w:t>
      </w:r>
    </w:p>
    <w:p w:rsidR="00B047D0" w:rsidRPr="00F4400C" w:rsidRDefault="00B047D0" w:rsidP="001260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4400C">
        <w:rPr>
          <w:rFonts w:ascii="Times New Roman" w:hAnsi="Times New Roman" w:cs="Times New Roman"/>
          <w:b/>
          <w:sz w:val="28"/>
          <w:szCs w:val="28"/>
        </w:rPr>
        <w:t xml:space="preserve"> Буренина А.И. Театр всевозможного. Санкт-Петербург,. 2002.</w:t>
      </w:r>
    </w:p>
    <w:p w:rsidR="00B047D0" w:rsidRPr="0012601F" w:rsidRDefault="00F4400C" w:rsidP="00126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47D0" w:rsidRPr="0012601F">
        <w:rPr>
          <w:rFonts w:ascii="Times New Roman" w:hAnsi="Times New Roman" w:cs="Times New Roman"/>
          <w:sz w:val="28"/>
          <w:szCs w:val="28"/>
        </w:rPr>
        <w:t xml:space="preserve">В пособие включены упражнения, развивающие внимание, воображение и фантазию, речь и движение. Представлены этюды на общение, варианты </w:t>
      </w:r>
      <w:proofErr w:type="spellStart"/>
      <w:r w:rsidR="00B047D0" w:rsidRPr="0012601F">
        <w:rPr>
          <w:rFonts w:ascii="Times New Roman" w:hAnsi="Times New Roman" w:cs="Times New Roman"/>
          <w:sz w:val="28"/>
          <w:szCs w:val="28"/>
        </w:rPr>
        <w:t>обыгрываний</w:t>
      </w:r>
      <w:proofErr w:type="spellEnd"/>
      <w:r w:rsidR="00B047D0" w:rsidRPr="0012601F">
        <w:rPr>
          <w:rFonts w:ascii="Times New Roman" w:hAnsi="Times New Roman" w:cs="Times New Roman"/>
          <w:sz w:val="28"/>
          <w:szCs w:val="28"/>
        </w:rPr>
        <w:t xml:space="preserve"> небольших стихотворений, инсценировки для детей младшего и среднего возраста. Автор предлагает оригинальную методику организации тематических досугов и занятий, постановки с детьми спектаклей, сценарии которых даны в приложении.</w:t>
      </w:r>
    </w:p>
    <w:p w:rsidR="00B047D0" w:rsidRPr="0012601F" w:rsidRDefault="00B047D0" w:rsidP="00126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00C">
        <w:rPr>
          <w:rFonts w:ascii="Times New Roman" w:hAnsi="Times New Roman" w:cs="Times New Roman"/>
          <w:b/>
          <w:sz w:val="28"/>
          <w:szCs w:val="28"/>
        </w:rPr>
        <w:t xml:space="preserve"> Васильева Н.Н. Развивающие игры для дошкольников. – Ярославль, 1996</w:t>
      </w:r>
      <w:r w:rsidRPr="0012601F">
        <w:rPr>
          <w:rFonts w:ascii="Times New Roman" w:hAnsi="Times New Roman" w:cs="Times New Roman"/>
          <w:sz w:val="28"/>
          <w:szCs w:val="28"/>
        </w:rPr>
        <w:t>.</w:t>
      </w:r>
    </w:p>
    <w:p w:rsidR="00B047D0" w:rsidRPr="0012601F" w:rsidRDefault="00F4400C" w:rsidP="00126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47D0" w:rsidRPr="0012601F">
        <w:rPr>
          <w:rFonts w:ascii="Times New Roman" w:hAnsi="Times New Roman" w:cs="Times New Roman"/>
          <w:sz w:val="28"/>
          <w:szCs w:val="28"/>
        </w:rPr>
        <w:t xml:space="preserve">Все родители хотят, чтобы их дети были умными и здоровыми, были хорошо подготовлены к школе и успешно учились. Чтобы достичь отличных результатов в умственном и физическом развитии детей, нужно вместе с ними потрудиться. А чтобы этот совместный труд не был в тягость детям и </w:t>
      </w:r>
      <w:r w:rsidR="00B047D0" w:rsidRPr="0012601F">
        <w:rPr>
          <w:rFonts w:ascii="Times New Roman" w:hAnsi="Times New Roman" w:cs="Times New Roman"/>
          <w:sz w:val="28"/>
          <w:szCs w:val="28"/>
        </w:rPr>
        <w:lastRenderedPageBreak/>
        <w:t>взрослым, надо обратить его в игру. В этой книге родители и педагоги найдут разнообразный игровой материал для занятий с дошкольниками.</w:t>
      </w:r>
    </w:p>
    <w:p w:rsidR="00B047D0" w:rsidRPr="0012601F" w:rsidRDefault="00F4400C" w:rsidP="00126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47D0" w:rsidRPr="0012601F">
        <w:rPr>
          <w:rFonts w:ascii="Times New Roman" w:hAnsi="Times New Roman" w:cs="Times New Roman"/>
          <w:sz w:val="28"/>
          <w:szCs w:val="28"/>
        </w:rPr>
        <w:t xml:space="preserve">Пособие может быть </w:t>
      </w:r>
      <w:proofErr w:type="spellStart"/>
      <w:r w:rsidR="00B047D0" w:rsidRPr="0012601F">
        <w:rPr>
          <w:rFonts w:ascii="Times New Roman" w:hAnsi="Times New Roman" w:cs="Times New Roman"/>
          <w:sz w:val="28"/>
          <w:szCs w:val="28"/>
        </w:rPr>
        <w:t>ипользовано</w:t>
      </w:r>
      <w:proofErr w:type="spellEnd"/>
      <w:r w:rsidR="00B047D0" w:rsidRPr="0012601F">
        <w:rPr>
          <w:rFonts w:ascii="Times New Roman" w:hAnsi="Times New Roman" w:cs="Times New Roman"/>
          <w:sz w:val="28"/>
          <w:szCs w:val="28"/>
        </w:rPr>
        <w:t xml:space="preserve"> для развивающей работы с детьми в семье, детском саду, учреждениях дополнительного образования нянями и гувернерами, руководителями студий и кружков.</w:t>
      </w:r>
    </w:p>
    <w:p w:rsidR="00B047D0" w:rsidRPr="00F4400C" w:rsidRDefault="00B047D0" w:rsidP="001260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400C">
        <w:rPr>
          <w:rFonts w:ascii="Times New Roman" w:hAnsi="Times New Roman" w:cs="Times New Roman"/>
          <w:b/>
          <w:sz w:val="28"/>
          <w:szCs w:val="28"/>
        </w:rPr>
        <w:t>Гальцова</w:t>
      </w:r>
      <w:proofErr w:type="spellEnd"/>
      <w:r w:rsidRPr="00F4400C">
        <w:rPr>
          <w:rFonts w:ascii="Times New Roman" w:hAnsi="Times New Roman" w:cs="Times New Roman"/>
          <w:b/>
          <w:sz w:val="28"/>
          <w:szCs w:val="28"/>
        </w:rPr>
        <w:t xml:space="preserve"> Е.А. </w:t>
      </w:r>
      <w:proofErr w:type="spellStart"/>
      <w:r w:rsidRPr="00F4400C">
        <w:rPr>
          <w:rFonts w:ascii="Times New Roman" w:hAnsi="Times New Roman" w:cs="Times New Roman"/>
          <w:b/>
          <w:sz w:val="28"/>
          <w:szCs w:val="28"/>
        </w:rPr>
        <w:t>Культурно-досуговая</w:t>
      </w:r>
      <w:proofErr w:type="spellEnd"/>
      <w:r w:rsidRPr="00F4400C">
        <w:rPr>
          <w:rFonts w:ascii="Times New Roman" w:hAnsi="Times New Roman" w:cs="Times New Roman"/>
          <w:b/>
          <w:sz w:val="28"/>
          <w:szCs w:val="28"/>
        </w:rPr>
        <w:t xml:space="preserve"> деятельность детей 5-6 лет</w:t>
      </w:r>
    </w:p>
    <w:p w:rsidR="00B047D0" w:rsidRPr="0012601F" w:rsidRDefault="00F4400C" w:rsidP="00126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47D0" w:rsidRPr="0012601F">
        <w:rPr>
          <w:rFonts w:ascii="Times New Roman" w:hAnsi="Times New Roman" w:cs="Times New Roman"/>
          <w:sz w:val="28"/>
          <w:szCs w:val="28"/>
        </w:rPr>
        <w:t>Театр раскрывает духовный и творческий потенциал ребенка и дает ему реальную возможность адаптироваться в социальной среде. Посредством организации театральной деятельности детей в детском саду и постановки предложенных в пособии разработок (сказочные эстафеты, театрализованные программы, познавательно-игровые инсценировки, живые картинки и т. п.) педагоги решат многие актуальные проблемы нравственно-художественного образования и воспитания.</w:t>
      </w:r>
    </w:p>
    <w:p w:rsidR="00B047D0" w:rsidRPr="0012601F" w:rsidRDefault="00F4400C" w:rsidP="00126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47D0" w:rsidRPr="0012601F">
        <w:rPr>
          <w:rFonts w:ascii="Times New Roman" w:hAnsi="Times New Roman" w:cs="Times New Roman"/>
          <w:sz w:val="28"/>
          <w:szCs w:val="28"/>
        </w:rPr>
        <w:t>Предназначено музыкальным руководителям, воспитателям, педагогам дополнительного образования дошкольных учреждений и центров детского творчества; может быть полезно родителям для постановки домашних театрализованных инсценировок и концертов.</w:t>
      </w:r>
    </w:p>
    <w:p w:rsidR="00B047D0" w:rsidRPr="00F4400C" w:rsidRDefault="00B047D0" w:rsidP="001260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4400C">
        <w:rPr>
          <w:rFonts w:ascii="Times New Roman" w:hAnsi="Times New Roman" w:cs="Times New Roman"/>
          <w:b/>
          <w:sz w:val="28"/>
          <w:szCs w:val="28"/>
        </w:rPr>
        <w:t>Губанова Н.Ф.  Театрализованная деятельность дошкольников: 2-5 лет. Методические рекомендации, конспекты занятий, сценарии игр и спектаклей. – М.: ВАКО, 2007.</w:t>
      </w:r>
    </w:p>
    <w:p w:rsidR="00B047D0" w:rsidRPr="0012601F" w:rsidRDefault="00B047D0" w:rsidP="0012601F">
      <w:pPr>
        <w:rPr>
          <w:rFonts w:ascii="Times New Roman" w:hAnsi="Times New Roman" w:cs="Times New Roman"/>
          <w:sz w:val="28"/>
          <w:szCs w:val="28"/>
        </w:rPr>
      </w:pPr>
      <w:r w:rsidRPr="0012601F">
        <w:rPr>
          <w:rFonts w:ascii="Times New Roman" w:hAnsi="Times New Roman" w:cs="Times New Roman"/>
          <w:sz w:val="28"/>
          <w:szCs w:val="28"/>
        </w:rPr>
        <w:t xml:space="preserve">    В пособии представлена годовая программа художественно-творческого развития детей трех возрастных групп (от 2 до 5 лет) средствами театрализованной игры. Приведены подробные методические рекомендации по организации игр-занятий, четко определены цели, задачи, виды и содержание работы с детьми каждой возрастной группы, рекомендованы материалы и оборудование. Разнообразие форм и систематизация занятий позволит воспитателю на каждом из них стимулировать двигательную, интонационно-речевую и творческую активность детей.</w:t>
      </w:r>
    </w:p>
    <w:p w:rsidR="00B047D0" w:rsidRPr="0012601F" w:rsidRDefault="00B047D0" w:rsidP="0012601F">
      <w:pPr>
        <w:rPr>
          <w:rFonts w:ascii="Times New Roman" w:hAnsi="Times New Roman" w:cs="Times New Roman"/>
          <w:sz w:val="28"/>
          <w:szCs w:val="28"/>
        </w:rPr>
      </w:pPr>
      <w:r w:rsidRPr="0012601F">
        <w:rPr>
          <w:rFonts w:ascii="Times New Roman" w:hAnsi="Times New Roman" w:cs="Times New Roman"/>
          <w:sz w:val="28"/>
          <w:szCs w:val="28"/>
        </w:rPr>
        <w:t xml:space="preserve">    Книга станет незаменимым помощником для воспитателей, студентов педагогических учреждений, педагогов, работающих с детьми дошкольного возраста.</w:t>
      </w:r>
    </w:p>
    <w:p w:rsidR="002C1AF6" w:rsidRPr="00F4400C" w:rsidRDefault="002C1AF6" w:rsidP="001260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400C">
        <w:rPr>
          <w:rFonts w:ascii="Times New Roman" w:hAnsi="Times New Roman" w:cs="Times New Roman"/>
          <w:b/>
          <w:sz w:val="28"/>
          <w:szCs w:val="28"/>
        </w:rPr>
        <w:t>Караманенко</w:t>
      </w:r>
      <w:proofErr w:type="spellEnd"/>
      <w:r w:rsidRPr="00F4400C">
        <w:rPr>
          <w:rFonts w:ascii="Times New Roman" w:hAnsi="Times New Roman" w:cs="Times New Roman"/>
          <w:b/>
          <w:sz w:val="28"/>
          <w:szCs w:val="28"/>
        </w:rPr>
        <w:t xml:space="preserve"> Т.Н., </w:t>
      </w:r>
      <w:proofErr w:type="spellStart"/>
      <w:r w:rsidRPr="00F4400C">
        <w:rPr>
          <w:rFonts w:ascii="Times New Roman" w:hAnsi="Times New Roman" w:cs="Times New Roman"/>
          <w:b/>
          <w:sz w:val="28"/>
          <w:szCs w:val="28"/>
        </w:rPr>
        <w:t>Караманенко</w:t>
      </w:r>
      <w:proofErr w:type="spellEnd"/>
      <w:r w:rsidRPr="00F4400C">
        <w:rPr>
          <w:rFonts w:ascii="Times New Roman" w:hAnsi="Times New Roman" w:cs="Times New Roman"/>
          <w:b/>
          <w:sz w:val="28"/>
          <w:szCs w:val="28"/>
        </w:rPr>
        <w:t xml:space="preserve"> Ю.Г.  Кукольный театр – дошкольникам: Театр картинок. Театр игрушек. Театр петрушек. Пособие для воспитателей и муз</w:t>
      </w:r>
      <w:proofErr w:type="gramStart"/>
      <w:r w:rsidRPr="00F4400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44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4400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4400C">
        <w:rPr>
          <w:rFonts w:ascii="Times New Roman" w:hAnsi="Times New Roman" w:cs="Times New Roman"/>
          <w:b/>
          <w:sz w:val="28"/>
          <w:szCs w:val="28"/>
        </w:rPr>
        <w:t xml:space="preserve">уководителей дет. садов. – 3-е изд., </w:t>
      </w:r>
      <w:proofErr w:type="spellStart"/>
      <w:r w:rsidRPr="00F4400C">
        <w:rPr>
          <w:rFonts w:ascii="Times New Roman" w:hAnsi="Times New Roman" w:cs="Times New Roman"/>
          <w:b/>
          <w:sz w:val="28"/>
          <w:szCs w:val="28"/>
        </w:rPr>
        <w:t>перераб</w:t>
      </w:r>
      <w:proofErr w:type="spellEnd"/>
      <w:r w:rsidRPr="00F4400C">
        <w:rPr>
          <w:rFonts w:ascii="Times New Roman" w:hAnsi="Times New Roman" w:cs="Times New Roman"/>
          <w:b/>
          <w:sz w:val="28"/>
          <w:szCs w:val="28"/>
        </w:rPr>
        <w:t>. - М.: Просвещение, 1982.</w:t>
      </w:r>
    </w:p>
    <w:p w:rsidR="002C1AF6" w:rsidRPr="0012601F" w:rsidRDefault="002C1AF6" w:rsidP="0012601F">
      <w:pPr>
        <w:rPr>
          <w:rFonts w:ascii="Times New Roman" w:hAnsi="Times New Roman" w:cs="Times New Roman"/>
          <w:sz w:val="28"/>
          <w:szCs w:val="28"/>
        </w:rPr>
      </w:pPr>
      <w:r w:rsidRPr="0012601F">
        <w:rPr>
          <w:rFonts w:ascii="Times New Roman" w:hAnsi="Times New Roman" w:cs="Times New Roman"/>
          <w:sz w:val="28"/>
          <w:szCs w:val="28"/>
        </w:rPr>
        <w:lastRenderedPageBreak/>
        <w:t xml:space="preserve">  В книге рассказывается о том, как организовать в детском саду самостоятельный театр картинок, игрушек, петрушек и как проводить спектакли. Автор дают различные рекомендации и указания для воспитателей и музыкальных руководителей к постановке спектаклей: как подготовить декорации, картинки, игрушки, петрушек, подобрать музыку.</w:t>
      </w:r>
    </w:p>
    <w:p w:rsidR="002C1AF6" w:rsidRPr="0012601F" w:rsidRDefault="00F4400C" w:rsidP="00126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1AF6" w:rsidRPr="0012601F">
        <w:rPr>
          <w:rFonts w:ascii="Times New Roman" w:hAnsi="Times New Roman" w:cs="Times New Roman"/>
          <w:sz w:val="28"/>
          <w:szCs w:val="28"/>
        </w:rPr>
        <w:t>Для каждого вида театра предлагаются специально подготовленные сценки  и пьесы, обработки народных сказок и др.</w:t>
      </w:r>
    </w:p>
    <w:p w:rsidR="002C1AF6" w:rsidRPr="00F4400C" w:rsidRDefault="002C1AF6" w:rsidP="001260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400C">
        <w:rPr>
          <w:rFonts w:ascii="Times New Roman" w:hAnsi="Times New Roman" w:cs="Times New Roman"/>
          <w:b/>
          <w:sz w:val="28"/>
          <w:szCs w:val="28"/>
        </w:rPr>
        <w:t>Караманенко</w:t>
      </w:r>
      <w:proofErr w:type="spellEnd"/>
      <w:r w:rsidRPr="00F4400C">
        <w:rPr>
          <w:rFonts w:ascii="Times New Roman" w:hAnsi="Times New Roman" w:cs="Times New Roman"/>
          <w:b/>
          <w:sz w:val="28"/>
          <w:szCs w:val="28"/>
        </w:rPr>
        <w:t xml:space="preserve"> Т.Н., </w:t>
      </w:r>
      <w:proofErr w:type="spellStart"/>
      <w:r w:rsidRPr="00F4400C">
        <w:rPr>
          <w:rFonts w:ascii="Times New Roman" w:hAnsi="Times New Roman" w:cs="Times New Roman"/>
          <w:b/>
          <w:sz w:val="28"/>
          <w:szCs w:val="28"/>
        </w:rPr>
        <w:t>Караманенко</w:t>
      </w:r>
      <w:proofErr w:type="spellEnd"/>
      <w:r w:rsidRPr="00F4400C">
        <w:rPr>
          <w:rFonts w:ascii="Times New Roman" w:hAnsi="Times New Roman" w:cs="Times New Roman"/>
          <w:b/>
          <w:sz w:val="28"/>
          <w:szCs w:val="28"/>
        </w:rPr>
        <w:t xml:space="preserve"> Ю.Г.  Кукольный театр – дошкольникам. (Пособие для воспитателей и музыкальных руководителей детских садов).  Изд. 2-е, </w:t>
      </w:r>
      <w:proofErr w:type="spellStart"/>
      <w:r w:rsidRPr="00F4400C">
        <w:rPr>
          <w:rFonts w:ascii="Times New Roman" w:hAnsi="Times New Roman" w:cs="Times New Roman"/>
          <w:b/>
          <w:sz w:val="28"/>
          <w:szCs w:val="28"/>
        </w:rPr>
        <w:t>испр</w:t>
      </w:r>
      <w:proofErr w:type="spellEnd"/>
      <w:r w:rsidRPr="00F4400C">
        <w:rPr>
          <w:rFonts w:ascii="Times New Roman" w:hAnsi="Times New Roman" w:cs="Times New Roman"/>
          <w:b/>
          <w:sz w:val="28"/>
          <w:szCs w:val="28"/>
        </w:rPr>
        <w:t>.  и доп. М.: «Просвещение», 1973.</w:t>
      </w:r>
    </w:p>
    <w:p w:rsidR="002C1AF6" w:rsidRPr="0012601F" w:rsidRDefault="002C1AF6" w:rsidP="0012601F">
      <w:pPr>
        <w:rPr>
          <w:rFonts w:ascii="Times New Roman" w:hAnsi="Times New Roman" w:cs="Times New Roman"/>
          <w:sz w:val="28"/>
          <w:szCs w:val="28"/>
        </w:rPr>
      </w:pPr>
      <w:r w:rsidRPr="0012601F">
        <w:rPr>
          <w:rFonts w:ascii="Times New Roman" w:hAnsi="Times New Roman" w:cs="Times New Roman"/>
          <w:sz w:val="28"/>
          <w:szCs w:val="28"/>
        </w:rPr>
        <w:t xml:space="preserve">  В книге рассказывается о том, как сделать в детском саду самодеятельный театр петрушек, кукол, картинок и как проводить спектакли.</w:t>
      </w:r>
    </w:p>
    <w:p w:rsidR="002C1AF6" w:rsidRPr="0012601F" w:rsidRDefault="002C1AF6" w:rsidP="0012601F">
      <w:pPr>
        <w:rPr>
          <w:rFonts w:ascii="Times New Roman" w:hAnsi="Times New Roman" w:cs="Times New Roman"/>
          <w:sz w:val="28"/>
          <w:szCs w:val="28"/>
        </w:rPr>
      </w:pPr>
      <w:r w:rsidRPr="0012601F">
        <w:rPr>
          <w:rFonts w:ascii="Times New Roman" w:hAnsi="Times New Roman" w:cs="Times New Roman"/>
          <w:sz w:val="28"/>
          <w:szCs w:val="28"/>
        </w:rPr>
        <w:t xml:space="preserve">  Авторы дают различные рекомендации и указания для воспитателей и музыкальных руководителей к постановке спектаклей.</w:t>
      </w:r>
    </w:p>
    <w:p w:rsidR="002C1AF6" w:rsidRPr="00F4400C" w:rsidRDefault="0012601F" w:rsidP="001260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44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AF6" w:rsidRPr="00F4400C">
        <w:rPr>
          <w:rFonts w:ascii="Times New Roman" w:hAnsi="Times New Roman" w:cs="Times New Roman"/>
          <w:b/>
          <w:sz w:val="28"/>
          <w:szCs w:val="28"/>
        </w:rPr>
        <w:t xml:space="preserve">Козлова С.А., Куликова Т.А. Дошкольная </w:t>
      </w:r>
      <w:proofErr w:type="spellStart"/>
      <w:r w:rsidR="002C1AF6" w:rsidRPr="00F4400C">
        <w:rPr>
          <w:rFonts w:ascii="Times New Roman" w:hAnsi="Times New Roman" w:cs="Times New Roman"/>
          <w:b/>
          <w:sz w:val="28"/>
          <w:szCs w:val="28"/>
        </w:rPr>
        <w:t>педагогика</w:t>
      </w:r>
      <w:proofErr w:type="gramStart"/>
      <w:r w:rsidR="002C1AF6" w:rsidRPr="00F4400C"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 w:rsidR="002C1AF6" w:rsidRPr="00F4400C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="002C1AF6" w:rsidRPr="00F4400C">
        <w:rPr>
          <w:rFonts w:ascii="Times New Roman" w:hAnsi="Times New Roman" w:cs="Times New Roman"/>
          <w:b/>
          <w:sz w:val="28"/>
          <w:szCs w:val="28"/>
        </w:rPr>
        <w:t>.: Академия, 2000.</w:t>
      </w:r>
    </w:p>
    <w:p w:rsidR="002C1AF6" w:rsidRPr="0012601F" w:rsidRDefault="00F4400C" w:rsidP="00126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1AF6" w:rsidRPr="0012601F">
        <w:rPr>
          <w:rFonts w:ascii="Times New Roman" w:hAnsi="Times New Roman" w:cs="Times New Roman"/>
          <w:sz w:val="28"/>
          <w:szCs w:val="28"/>
        </w:rPr>
        <w:t xml:space="preserve">В пособии раскрываются основные вопросы дошкольной педагогики с учетом новейших </w:t>
      </w:r>
      <w:proofErr w:type="spellStart"/>
      <w:r w:rsidR="002C1AF6" w:rsidRPr="0012601F">
        <w:rPr>
          <w:rFonts w:ascii="Times New Roman" w:hAnsi="Times New Roman" w:cs="Times New Roman"/>
          <w:sz w:val="28"/>
          <w:szCs w:val="28"/>
        </w:rPr>
        <w:t>психопедагогических</w:t>
      </w:r>
      <w:proofErr w:type="spellEnd"/>
      <w:r w:rsidR="002C1AF6" w:rsidRPr="001260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1AF6" w:rsidRPr="0012601F">
        <w:rPr>
          <w:rFonts w:ascii="Times New Roman" w:hAnsi="Times New Roman" w:cs="Times New Roman"/>
          <w:sz w:val="28"/>
          <w:szCs w:val="28"/>
        </w:rPr>
        <w:t>исследований</w:t>
      </w:r>
      <w:proofErr w:type="gramEnd"/>
      <w:r w:rsidR="002C1AF6" w:rsidRPr="0012601F">
        <w:rPr>
          <w:rFonts w:ascii="Times New Roman" w:hAnsi="Times New Roman" w:cs="Times New Roman"/>
          <w:sz w:val="28"/>
          <w:szCs w:val="28"/>
        </w:rPr>
        <w:t xml:space="preserve"> а нашей стране и за рубежом. Содержание книги соответствует государственным образовательным стандартам и предусматривает преемственность профессионального образования на его второй ступени (в вузе). Кроме того, в пособие включена дополнительная информация для </w:t>
      </w:r>
      <w:proofErr w:type="gramStart"/>
      <w:r w:rsidR="002C1AF6" w:rsidRPr="0012601F">
        <w:rPr>
          <w:rFonts w:ascii="Times New Roman" w:hAnsi="Times New Roman" w:cs="Times New Roman"/>
          <w:sz w:val="28"/>
          <w:szCs w:val="28"/>
        </w:rPr>
        <w:t>любознательных</w:t>
      </w:r>
      <w:proofErr w:type="gramEnd"/>
      <w:r w:rsidR="002C1AF6" w:rsidRPr="0012601F">
        <w:rPr>
          <w:rFonts w:ascii="Times New Roman" w:hAnsi="Times New Roman" w:cs="Times New Roman"/>
          <w:sz w:val="28"/>
          <w:szCs w:val="28"/>
        </w:rPr>
        <w:t>, педагогические задачи, практические примеры.</w:t>
      </w:r>
    </w:p>
    <w:p w:rsidR="002C1AF6" w:rsidRPr="00F4400C" w:rsidRDefault="00F4400C" w:rsidP="001260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44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1AF6" w:rsidRPr="00F4400C">
        <w:rPr>
          <w:rFonts w:ascii="Times New Roman" w:hAnsi="Times New Roman" w:cs="Times New Roman"/>
          <w:b/>
          <w:sz w:val="28"/>
          <w:szCs w:val="28"/>
        </w:rPr>
        <w:t>Кряжева</w:t>
      </w:r>
      <w:proofErr w:type="spellEnd"/>
      <w:r w:rsidR="002C1AF6" w:rsidRPr="00F4400C">
        <w:rPr>
          <w:rFonts w:ascii="Times New Roman" w:hAnsi="Times New Roman" w:cs="Times New Roman"/>
          <w:b/>
          <w:sz w:val="28"/>
          <w:szCs w:val="28"/>
        </w:rPr>
        <w:t xml:space="preserve"> Н.Л. «Развитие эмоционального мира детей»: Популярное пособие для родителей и педагогов – Ярославль</w:t>
      </w:r>
      <w:proofErr w:type="gramStart"/>
      <w:r w:rsidR="002C1AF6" w:rsidRPr="00F4400C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="002C1AF6" w:rsidRPr="00F4400C">
        <w:rPr>
          <w:rFonts w:ascii="Times New Roman" w:hAnsi="Times New Roman" w:cs="Times New Roman"/>
          <w:b/>
          <w:sz w:val="28"/>
          <w:szCs w:val="28"/>
        </w:rPr>
        <w:t>Академия развития, 1997</w:t>
      </w:r>
    </w:p>
    <w:p w:rsidR="002C1AF6" w:rsidRPr="00F4400C" w:rsidRDefault="002C1AF6" w:rsidP="0012601F">
      <w:pPr>
        <w:rPr>
          <w:rFonts w:ascii="Times New Roman" w:hAnsi="Times New Roman" w:cs="Times New Roman"/>
          <w:b/>
          <w:sz w:val="28"/>
          <w:szCs w:val="28"/>
        </w:rPr>
      </w:pPr>
      <w:r w:rsidRPr="00F4400C">
        <w:rPr>
          <w:rFonts w:ascii="Times New Roman" w:hAnsi="Times New Roman" w:cs="Times New Roman"/>
          <w:b/>
          <w:sz w:val="28"/>
          <w:szCs w:val="28"/>
        </w:rPr>
        <w:t xml:space="preserve">Популярное пособие для педагогов, психологов, родителей. Ярославль: Академия развития, 1996. 208 </w:t>
      </w:r>
      <w:proofErr w:type="gramStart"/>
      <w:r w:rsidRPr="00F4400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4400C">
        <w:rPr>
          <w:rFonts w:ascii="Times New Roman" w:hAnsi="Times New Roman" w:cs="Times New Roman"/>
          <w:b/>
          <w:sz w:val="28"/>
          <w:szCs w:val="28"/>
        </w:rPr>
        <w:t>.</w:t>
      </w:r>
    </w:p>
    <w:p w:rsidR="002C1AF6" w:rsidRPr="0012601F" w:rsidRDefault="002C1AF6" w:rsidP="0012601F">
      <w:pPr>
        <w:rPr>
          <w:rFonts w:ascii="Times New Roman" w:hAnsi="Times New Roman" w:cs="Times New Roman"/>
          <w:sz w:val="28"/>
          <w:szCs w:val="28"/>
        </w:rPr>
      </w:pPr>
      <w:r w:rsidRPr="0012601F">
        <w:rPr>
          <w:rFonts w:ascii="Times New Roman" w:hAnsi="Times New Roman" w:cs="Times New Roman"/>
          <w:sz w:val="28"/>
          <w:szCs w:val="28"/>
        </w:rPr>
        <w:t xml:space="preserve">В книге представлено свыше 130 игр и упражнений, которые помогут взрослым развить эмоциональную сферу дошкольников и младших школьников (с 4 до 10 лет) и исправить некоторые отклонения (страхи, робость, агрессия). Даны также специальные методы: </w:t>
      </w:r>
      <w:proofErr w:type="spellStart"/>
      <w:r w:rsidRPr="0012601F">
        <w:rPr>
          <w:rFonts w:ascii="Times New Roman" w:hAnsi="Times New Roman" w:cs="Times New Roman"/>
          <w:sz w:val="28"/>
          <w:szCs w:val="28"/>
        </w:rPr>
        <w:t>анимотерапия</w:t>
      </w:r>
      <w:proofErr w:type="spellEnd"/>
      <w:r w:rsidRPr="001260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601F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12601F">
        <w:rPr>
          <w:rFonts w:ascii="Times New Roman" w:hAnsi="Times New Roman" w:cs="Times New Roman"/>
          <w:sz w:val="28"/>
          <w:szCs w:val="28"/>
        </w:rPr>
        <w:t>, телесно-ориентированные и танцевально-двигательные техники.</w:t>
      </w:r>
    </w:p>
    <w:p w:rsidR="002C1AF6" w:rsidRPr="00F4400C" w:rsidRDefault="002C1AF6" w:rsidP="0012601F">
      <w:pPr>
        <w:rPr>
          <w:rFonts w:ascii="Times New Roman" w:hAnsi="Times New Roman" w:cs="Times New Roman"/>
          <w:b/>
          <w:sz w:val="28"/>
          <w:szCs w:val="28"/>
        </w:rPr>
      </w:pPr>
    </w:p>
    <w:p w:rsidR="002C1AF6" w:rsidRPr="00F4400C" w:rsidRDefault="00F4400C" w:rsidP="00F440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44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AF6" w:rsidRPr="00F4400C">
        <w:rPr>
          <w:rFonts w:ascii="Times New Roman" w:hAnsi="Times New Roman" w:cs="Times New Roman"/>
          <w:b/>
          <w:sz w:val="28"/>
          <w:szCs w:val="28"/>
        </w:rPr>
        <w:t xml:space="preserve">Лопухина И.С. «Логопедия – речь, ритм, движение» - </w:t>
      </w:r>
      <w:proofErr w:type="spellStart"/>
      <w:r w:rsidR="002C1AF6" w:rsidRPr="00F4400C">
        <w:rPr>
          <w:rFonts w:ascii="Times New Roman" w:hAnsi="Times New Roman" w:cs="Times New Roman"/>
          <w:b/>
          <w:sz w:val="28"/>
          <w:szCs w:val="28"/>
        </w:rPr>
        <w:t>Спб</w:t>
      </w:r>
      <w:proofErr w:type="spellEnd"/>
      <w:r w:rsidR="002C1AF6" w:rsidRPr="00F4400C">
        <w:rPr>
          <w:rFonts w:ascii="Times New Roman" w:hAnsi="Times New Roman" w:cs="Times New Roman"/>
          <w:b/>
          <w:sz w:val="28"/>
          <w:szCs w:val="28"/>
        </w:rPr>
        <w:t>.: Дельта, 1997</w:t>
      </w:r>
    </w:p>
    <w:p w:rsidR="002C1AF6" w:rsidRPr="0012601F" w:rsidRDefault="002C1AF6" w:rsidP="0012601F">
      <w:pPr>
        <w:rPr>
          <w:rFonts w:ascii="Times New Roman" w:hAnsi="Times New Roman" w:cs="Times New Roman"/>
          <w:sz w:val="28"/>
          <w:szCs w:val="28"/>
        </w:rPr>
      </w:pPr>
      <w:r w:rsidRPr="0012601F">
        <w:rPr>
          <w:rFonts w:ascii="Times New Roman" w:hAnsi="Times New Roman" w:cs="Times New Roman"/>
          <w:sz w:val="28"/>
          <w:szCs w:val="28"/>
        </w:rPr>
        <w:t xml:space="preserve">   Упражнения, приведенные в книге, помогут детям на фоне игровых движений скорректировать дефекты речи, и наоборот, основываясь на ритмике стихов, развить координацию движений, моторику пальцев, эмоциональность, мышление. Основу книги составляют стихи, написанные автором за многие годы занятий с детьми. Книга рассчитана на логопедов, воспитателей, родителей.</w:t>
      </w:r>
    </w:p>
    <w:p w:rsidR="002C1AF6" w:rsidRPr="00F4400C" w:rsidRDefault="00F4400C" w:rsidP="00F440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AF6" w:rsidRPr="00F4400C">
        <w:rPr>
          <w:rFonts w:ascii="Times New Roman" w:hAnsi="Times New Roman" w:cs="Times New Roman"/>
          <w:b/>
          <w:sz w:val="28"/>
          <w:szCs w:val="28"/>
        </w:rPr>
        <w:t>Маханева</w:t>
      </w:r>
      <w:proofErr w:type="spellEnd"/>
      <w:r w:rsidR="002C1AF6" w:rsidRPr="00F4400C">
        <w:rPr>
          <w:rFonts w:ascii="Times New Roman" w:hAnsi="Times New Roman" w:cs="Times New Roman"/>
          <w:b/>
          <w:sz w:val="28"/>
          <w:szCs w:val="28"/>
        </w:rPr>
        <w:t xml:space="preserve"> М.Д.  Театрализованные занятия в детском саду: Пособие для работников учреждений. – М.: ТЦ «Сфера», 2001.</w:t>
      </w:r>
    </w:p>
    <w:p w:rsidR="002C1AF6" w:rsidRPr="0012601F" w:rsidRDefault="002C1AF6" w:rsidP="0012601F">
      <w:pPr>
        <w:rPr>
          <w:rFonts w:ascii="Times New Roman" w:hAnsi="Times New Roman" w:cs="Times New Roman"/>
          <w:sz w:val="28"/>
          <w:szCs w:val="28"/>
        </w:rPr>
      </w:pPr>
      <w:r w:rsidRPr="0012601F">
        <w:rPr>
          <w:rFonts w:ascii="Times New Roman" w:hAnsi="Times New Roman" w:cs="Times New Roman"/>
          <w:sz w:val="28"/>
          <w:szCs w:val="28"/>
        </w:rPr>
        <w:t xml:space="preserve">   Пособие представляет собой программу и методические рекомендации к проведению занятий по театрализованной деятельности в детском саду в целях речевого, интеллектуального, художественно-эстетического и социально-эмоционального развития ребенка.</w:t>
      </w:r>
    </w:p>
    <w:p w:rsidR="002C1AF6" w:rsidRPr="0012601F" w:rsidRDefault="002C1AF6" w:rsidP="0012601F">
      <w:pPr>
        <w:rPr>
          <w:rFonts w:ascii="Times New Roman" w:hAnsi="Times New Roman" w:cs="Times New Roman"/>
          <w:sz w:val="28"/>
          <w:szCs w:val="28"/>
        </w:rPr>
      </w:pPr>
      <w:r w:rsidRPr="0012601F">
        <w:rPr>
          <w:rFonts w:ascii="Times New Roman" w:hAnsi="Times New Roman" w:cs="Times New Roman"/>
          <w:sz w:val="28"/>
          <w:szCs w:val="28"/>
        </w:rPr>
        <w:t xml:space="preserve">   Учебно-методическое пособие содержит также тематический план работы и краткие сценарии занятий в данном направлении, освещает прием и способы деятельности педагога, обеспечивающие эффективную реализацию программы в условиях ДОУ. </w:t>
      </w:r>
    </w:p>
    <w:p w:rsidR="002C1AF6" w:rsidRPr="0012601F" w:rsidRDefault="002C1AF6" w:rsidP="0012601F">
      <w:pPr>
        <w:rPr>
          <w:rFonts w:ascii="Times New Roman" w:hAnsi="Times New Roman" w:cs="Times New Roman"/>
          <w:sz w:val="28"/>
          <w:szCs w:val="28"/>
        </w:rPr>
      </w:pPr>
      <w:r w:rsidRPr="0012601F">
        <w:rPr>
          <w:rFonts w:ascii="Times New Roman" w:hAnsi="Times New Roman" w:cs="Times New Roman"/>
          <w:sz w:val="28"/>
          <w:szCs w:val="28"/>
        </w:rPr>
        <w:t xml:space="preserve">   Содержание методического пособия соответствует государственным образовательным стандартам.</w:t>
      </w:r>
    </w:p>
    <w:p w:rsidR="002C1AF6" w:rsidRPr="00F4400C" w:rsidRDefault="00F4400C" w:rsidP="00F440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44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AF6" w:rsidRPr="00F4400C">
        <w:rPr>
          <w:rFonts w:ascii="Times New Roman" w:hAnsi="Times New Roman" w:cs="Times New Roman"/>
          <w:b/>
          <w:sz w:val="28"/>
          <w:szCs w:val="28"/>
        </w:rPr>
        <w:t>Мерзлякова С.И.  Театрализованные игры: методическое издание для работников дошкольных образовательных учреждений/ Светлана Мерзлякова. – М.: Обруч, 2012.</w:t>
      </w:r>
    </w:p>
    <w:p w:rsidR="002C1AF6" w:rsidRPr="0012601F" w:rsidRDefault="002C1AF6" w:rsidP="0012601F">
      <w:pPr>
        <w:rPr>
          <w:rFonts w:ascii="Times New Roman" w:hAnsi="Times New Roman" w:cs="Times New Roman"/>
          <w:sz w:val="28"/>
          <w:szCs w:val="28"/>
        </w:rPr>
      </w:pPr>
      <w:r w:rsidRPr="0012601F">
        <w:rPr>
          <w:rFonts w:ascii="Times New Roman" w:hAnsi="Times New Roman" w:cs="Times New Roman"/>
          <w:sz w:val="28"/>
          <w:szCs w:val="28"/>
        </w:rPr>
        <w:t xml:space="preserve">   Сборник составлен с учетом разнообразия театрализованных игр, которые представлены в разделах: «Этюды», «Диалоги», «Сценки кукольного театра», «Шутки-малютки», «Инсценировки», «Игры-спектакли», «Театрализованные действа».</w:t>
      </w:r>
    </w:p>
    <w:p w:rsidR="002C1AF6" w:rsidRPr="0012601F" w:rsidRDefault="002C1AF6" w:rsidP="0012601F">
      <w:pPr>
        <w:rPr>
          <w:rFonts w:ascii="Times New Roman" w:hAnsi="Times New Roman" w:cs="Times New Roman"/>
          <w:sz w:val="28"/>
          <w:szCs w:val="28"/>
        </w:rPr>
      </w:pPr>
      <w:r w:rsidRPr="0012601F">
        <w:rPr>
          <w:rFonts w:ascii="Times New Roman" w:hAnsi="Times New Roman" w:cs="Times New Roman"/>
          <w:sz w:val="28"/>
          <w:szCs w:val="28"/>
        </w:rPr>
        <w:t xml:space="preserve">    Предложенные практический материал поможет педагогам не только вызвать положительные эмоции у детей, но и решать важные воспитательные задачи, создавать условия для всестороннего развития каждого ребенка.</w:t>
      </w:r>
    </w:p>
    <w:p w:rsidR="002C1AF6" w:rsidRPr="0012601F" w:rsidRDefault="002C1AF6" w:rsidP="0012601F">
      <w:pPr>
        <w:rPr>
          <w:rFonts w:ascii="Times New Roman" w:hAnsi="Times New Roman" w:cs="Times New Roman"/>
          <w:sz w:val="28"/>
          <w:szCs w:val="28"/>
        </w:rPr>
      </w:pPr>
      <w:r w:rsidRPr="0012601F">
        <w:rPr>
          <w:rFonts w:ascii="Times New Roman" w:hAnsi="Times New Roman" w:cs="Times New Roman"/>
          <w:sz w:val="28"/>
          <w:szCs w:val="28"/>
        </w:rPr>
        <w:t xml:space="preserve">    Театрализованные игры (от малых  форм до спектаклей) формируют у ребенка интерес к театральному искусству, способствуют развитию его активности, творческого взаимодействия с другими детьми и </w:t>
      </w:r>
      <w:proofErr w:type="gramStart"/>
      <w:r w:rsidRPr="0012601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2601F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2C1AF6" w:rsidRPr="0012601F" w:rsidRDefault="002C1AF6" w:rsidP="0012601F">
      <w:pPr>
        <w:rPr>
          <w:rFonts w:ascii="Times New Roman" w:hAnsi="Times New Roman" w:cs="Times New Roman"/>
          <w:sz w:val="28"/>
          <w:szCs w:val="28"/>
        </w:rPr>
      </w:pPr>
      <w:r w:rsidRPr="0012601F">
        <w:rPr>
          <w:rFonts w:ascii="Times New Roman" w:hAnsi="Times New Roman" w:cs="Times New Roman"/>
          <w:sz w:val="28"/>
          <w:szCs w:val="28"/>
        </w:rPr>
        <w:lastRenderedPageBreak/>
        <w:t xml:space="preserve">    Данное пособие адресуется воспитателям, музыкальным руководителям, педагогам дополнительного образования дошкольных учреждений. Может использоваться и в работе с детьми младших классов школы.</w:t>
      </w:r>
    </w:p>
    <w:p w:rsidR="002C1AF6" w:rsidRPr="00F4400C" w:rsidRDefault="00F4400C" w:rsidP="00F440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44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AF6" w:rsidRPr="00F4400C">
        <w:rPr>
          <w:rFonts w:ascii="Times New Roman" w:hAnsi="Times New Roman" w:cs="Times New Roman"/>
          <w:b/>
          <w:sz w:val="28"/>
          <w:szCs w:val="28"/>
        </w:rPr>
        <w:t>Мигунова Е.В. Театральная педагогика в детском саду</w:t>
      </w:r>
    </w:p>
    <w:p w:rsidR="002C1AF6" w:rsidRPr="0012601F" w:rsidRDefault="002C1AF6" w:rsidP="0012601F">
      <w:pPr>
        <w:rPr>
          <w:rFonts w:ascii="Times New Roman" w:hAnsi="Times New Roman" w:cs="Times New Roman"/>
          <w:sz w:val="28"/>
          <w:szCs w:val="28"/>
        </w:rPr>
      </w:pPr>
      <w:r w:rsidRPr="0012601F">
        <w:rPr>
          <w:rFonts w:ascii="Times New Roman" w:hAnsi="Times New Roman" w:cs="Times New Roman"/>
          <w:sz w:val="28"/>
          <w:szCs w:val="28"/>
        </w:rPr>
        <w:t xml:space="preserve">   Приложение к журналу "Воспитатель ДОУ". Кроме теоретического обоснования актуальности театрализованной игры в творческом развитии дошкольника в книге даны методические рекомендации по изготовлению различных видов театральных кукол, декораций, созданию специальных световых, музыкальных и звуковых эффектов. Предлагаются авторские разработки, направленные на изучение регионального компонента дошкольной образовательной программы с детьми средствами кукольного тетра, знакомство с традициями народов мира. Содержание: Развитие детей в театрализованной деятельности. Организация театральной деятельности дошкольников на разных возрастных этапах. Специфика создания спектакля. Роль педагога в организации театрализованной деятельности. Модульная организация театрализованной деятельности. Кукольный театр. Педагогическая диагностика театрализованной деятельности. Приложения.</w:t>
      </w:r>
    </w:p>
    <w:p w:rsidR="002C1AF6" w:rsidRPr="00F4400C" w:rsidRDefault="00F4400C" w:rsidP="00F440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44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AF6" w:rsidRPr="00F4400C">
        <w:rPr>
          <w:rFonts w:ascii="Times New Roman" w:hAnsi="Times New Roman" w:cs="Times New Roman"/>
          <w:b/>
          <w:sz w:val="28"/>
          <w:szCs w:val="28"/>
        </w:rPr>
        <w:t>Организация театрализованной деятельности в детском саду: Учебно-методическое пособие. Мигунова Е.В.</w:t>
      </w:r>
      <w:r w:rsidR="002C1AF6" w:rsidRPr="00F4400C">
        <w:rPr>
          <w:rFonts w:ascii="Times New Roman" w:hAnsi="Times New Roman" w:cs="Times New Roman"/>
          <w:b/>
          <w:sz w:val="28"/>
          <w:szCs w:val="28"/>
        </w:rPr>
        <w:br/>
        <w:t xml:space="preserve">Великий Новгород: </w:t>
      </w:r>
      <w:proofErr w:type="spellStart"/>
      <w:r w:rsidR="002C1AF6" w:rsidRPr="00F4400C">
        <w:rPr>
          <w:rFonts w:ascii="Times New Roman" w:hAnsi="Times New Roman" w:cs="Times New Roman"/>
          <w:b/>
          <w:sz w:val="28"/>
          <w:szCs w:val="28"/>
        </w:rPr>
        <w:t>НовГУ</w:t>
      </w:r>
      <w:proofErr w:type="spellEnd"/>
      <w:r w:rsidR="002C1AF6" w:rsidRPr="00F4400C">
        <w:rPr>
          <w:rFonts w:ascii="Times New Roman" w:hAnsi="Times New Roman" w:cs="Times New Roman"/>
          <w:b/>
          <w:sz w:val="28"/>
          <w:szCs w:val="28"/>
        </w:rPr>
        <w:t xml:space="preserve"> им. Ярослава Мудрого 2006г.</w:t>
      </w:r>
    </w:p>
    <w:p w:rsidR="002C1AF6" w:rsidRPr="0012601F" w:rsidRDefault="002C1AF6" w:rsidP="0012601F">
      <w:pPr>
        <w:rPr>
          <w:rFonts w:ascii="Times New Roman" w:hAnsi="Times New Roman" w:cs="Times New Roman"/>
          <w:sz w:val="28"/>
          <w:szCs w:val="28"/>
        </w:rPr>
      </w:pPr>
      <w:r w:rsidRPr="0012601F">
        <w:rPr>
          <w:rFonts w:ascii="Times New Roman" w:hAnsi="Times New Roman" w:cs="Times New Roman"/>
          <w:sz w:val="28"/>
          <w:szCs w:val="28"/>
        </w:rPr>
        <w:t xml:space="preserve">   Учебно-методическое пособие раскрывает основное содержание тем курса "Организация театрализованной деятельности в детском саду", включает вопросы на закрепление материала, задания для самостоятельной работы, рекомендации к постановке творческих работ студентов специальности "Дошкольная педагогика и психология", примерный перечень тем контрольных работ, список рекомендуемой литературы. Пособие предназначено преподавателям, аспирантам, студентам, педагогам дошкольных образовательных учреждений.</w:t>
      </w:r>
    </w:p>
    <w:p w:rsidR="002C1AF6" w:rsidRPr="00F4400C" w:rsidRDefault="00F4400C" w:rsidP="00F440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44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01F" w:rsidRPr="00F4400C">
        <w:rPr>
          <w:rFonts w:ascii="Times New Roman" w:hAnsi="Times New Roman" w:cs="Times New Roman"/>
          <w:b/>
          <w:sz w:val="28"/>
          <w:szCs w:val="28"/>
        </w:rPr>
        <w:t>Петрова Т.И. Театрализованные игры в детском саду. – М., 2000.</w:t>
      </w:r>
    </w:p>
    <w:p w:rsidR="0012601F" w:rsidRPr="0012601F" w:rsidRDefault="0012601F" w:rsidP="0012601F">
      <w:pPr>
        <w:rPr>
          <w:rFonts w:ascii="Times New Roman" w:hAnsi="Times New Roman" w:cs="Times New Roman"/>
          <w:sz w:val="28"/>
          <w:szCs w:val="28"/>
        </w:rPr>
      </w:pPr>
      <w:r w:rsidRPr="0012601F">
        <w:rPr>
          <w:rFonts w:ascii="Times New Roman" w:hAnsi="Times New Roman" w:cs="Times New Roman"/>
          <w:sz w:val="28"/>
          <w:szCs w:val="28"/>
        </w:rPr>
        <w:t xml:space="preserve">Театр - один из самых демократичных и доступных для детей видов искусства, он позволяет решать многие актуальные проблемы педагогики и психологии, связанные с художественным и нравственным воспитанием, развитием коммуникативных качеств личности, развитием памяти, воображения, фантазии, инициативности, </w:t>
      </w:r>
      <w:proofErr w:type="spellStart"/>
      <w:r w:rsidRPr="0012601F"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 w:rsidRPr="0012601F">
        <w:rPr>
          <w:rFonts w:ascii="Times New Roman" w:hAnsi="Times New Roman" w:cs="Times New Roman"/>
          <w:sz w:val="28"/>
          <w:szCs w:val="28"/>
        </w:rPr>
        <w:t xml:space="preserve"> и т.д. Представленные в книге разработки занятий, помогут взрослым научить детей жить в этом мире.</w:t>
      </w:r>
    </w:p>
    <w:p w:rsidR="0012601F" w:rsidRPr="00F4400C" w:rsidRDefault="00F4400C" w:rsidP="00F440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440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12601F" w:rsidRPr="00F4400C">
        <w:rPr>
          <w:rFonts w:ascii="Times New Roman" w:hAnsi="Times New Roman" w:cs="Times New Roman"/>
          <w:b/>
          <w:sz w:val="28"/>
          <w:szCs w:val="28"/>
        </w:rPr>
        <w:t>Развитие речи. Занимательные материалы Бочкарев О.И. Издательство: Корифей 2008</w:t>
      </w:r>
    </w:p>
    <w:p w:rsidR="0012601F" w:rsidRPr="0012601F" w:rsidRDefault="0012601F" w:rsidP="0012601F">
      <w:pPr>
        <w:rPr>
          <w:rFonts w:ascii="Times New Roman" w:hAnsi="Times New Roman" w:cs="Times New Roman"/>
          <w:sz w:val="28"/>
          <w:szCs w:val="28"/>
        </w:rPr>
      </w:pPr>
      <w:r w:rsidRPr="0012601F">
        <w:rPr>
          <w:rFonts w:ascii="Times New Roman" w:hAnsi="Times New Roman" w:cs="Times New Roman"/>
          <w:sz w:val="28"/>
          <w:szCs w:val="28"/>
        </w:rPr>
        <w:t xml:space="preserve">   Данное пособие содержит занимательные материалы по развитию речи у детей средней группы ДОУ.</w:t>
      </w:r>
      <w:r w:rsidRPr="0012601F">
        <w:rPr>
          <w:rFonts w:ascii="Times New Roman" w:hAnsi="Times New Roman" w:cs="Times New Roman"/>
          <w:sz w:val="28"/>
          <w:szCs w:val="28"/>
        </w:rPr>
        <w:br/>
        <w:t>В работе представлены специальные упражнения, скороговорки, считалки, чистоговорки, загадки, помогающие не только исправить недостатки произношения, но и обогатить словарный запас, расширить кругозор, развивать логику.</w:t>
      </w:r>
    </w:p>
    <w:p w:rsidR="0012601F" w:rsidRPr="00F4400C" w:rsidRDefault="00F4400C" w:rsidP="00F440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44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2601F" w:rsidRPr="00F4400C">
        <w:rPr>
          <w:rFonts w:ascii="Times New Roman" w:hAnsi="Times New Roman" w:cs="Times New Roman"/>
          <w:b/>
          <w:sz w:val="28"/>
          <w:szCs w:val="28"/>
        </w:rPr>
        <w:t>Реуцкая</w:t>
      </w:r>
      <w:proofErr w:type="spellEnd"/>
      <w:r w:rsidR="0012601F" w:rsidRPr="00F4400C">
        <w:rPr>
          <w:rFonts w:ascii="Times New Roman" w:hAnsi="Times New Roman" w:cs="Times New Roman"/>
          <w:b/>
          <w:sz w:val="28"/>
          <w:szCs w:val="28"/>
        </w:rPr>
        <w:t xml:space="preserve"> Н. А. Театрализованные игры дошкольников // Игра дошкольника / Под ред. </w:t>
      </w:r>
      <w:proofErr w:type="spellStart"/>
      <w:r w:rsidR="0012601F" w:rsidRPr="00F4400C">
        <w:rPr>
          <w:rFonts w:ascii="Times New Roman" w:hAnsi="Times New Roman" w:cs="Times New Roman"/>
          <w:b/>
          <w:sz w:val="28"/>
          <w:szCs w:val="28"/>
        </w:rPr>
        <w:t>С.Л.Новоселовой</w:t>
      </w:r>
      <w:proofErr w:type="spellEnd"/>
      <w:r w:rsidR="0012601F" w:rsidRPr="00F4400C">
        <w:rPr>
          <w:rFonts w:ascii="Times New Roman" w:hAnsi="Times New Roman" w:cs="Times New Roman"/>
          <w:b/>
          <w:sz w:val="28"/>
          <w:szCs w:val="28"/>
        </w:rPr>
        <w:t>.—М.,1989.</w:t>
      </w:r>
    </w:p>
    <w:p w:rsidR="0012601F" w:rsidRPr="0012601F" w:rsidRDefault="00F4400C" w:rsidP="00126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601F" w:rsidRPr="0012601F">
        <w:rPr>
          <w:rFonts w:ascii="Times New Roman" w:hAnsi="Times New Roman" w:cs="Times New Roman"/>
          <w:sz w:val="28"/>
          <w:szCs w:val="28"/>
        </w:rPr>
        <w:t>Театрализованная деятельность детей является важнейшим средством дошкольного воспитания и требует к себе самого пристального внимания специалистов.</w:t>
      </w:r>
    </w:p>
    <w:p w:rsidR="0012601F" w:rsidRPr="00F4400C" w:rsidRDefault="00F4400C" w:rsidP="00F440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01F" w:rsidRPr="00F4400C">
        <w:rPr>
          <w:rFonts w:ascii="Times New Roman" w:hAnsi="Times New Roman" w:cs="Times New Roman"/>
          <w:b/>
          <w:sz w:val="28"/>
          <w:szCs w:val="28"/>
        </w:rPr>
        <w:t>Сорокина Н.Ф.  Играем в кукольный театр: Пособие для воспитателей, педагогов дополнительного образования и музыкальных руководителей детских садов. – М.: АРКТИ, 2000.</w:t>
      </w:r>
    </w:p>
    <w:p w:rsidR="0012601F" w:rsidRPr="0012601F" w:rsidRDefault="0012601F" w:rsidP="0012601F">
      <w:pPr>
        <w:rPr>
          <w:rFonts w:ascii="Times New Roman" w:hAnsi="Times New Roman" w:cs="Times New Roman"/>
          <w:sz w:val="28"/>
          <w:szCs w:val="28"/>
        </w:rPr>
      </w:pPr>
      <w:r w:rsidRPr="0012601F">
        <w:rPr>
          <w:rFonts w:ascii="Times New Roman" w:hAnsi="Times New Roman" w:cs="Times New Roman"/>
          <w:sz w:val="28"/>
          <w:szCs w:val="28"/>
        </w:rPr>
        <w:t xml:space="preserve">   Книга о том, как создать в детском саду кукольный театр, изготовить кукол различных систем и научить детей управлять ими. Автором разработаны для каждой возрастной группы этюды, обучающие детей приемам </w:t>
      </w:r>
      <w:proofErr w:type="spellStart"/>
      <w:r w:rsidRPr="0012601F">
        <w:rPr>
          <w:rFonts w:ascii="Times New Roman" w:hAnsi="Times New Roman" w:cs="Times New Roman"/>
          <w:sz w:val="28"/>
          <w:szCs w:val="28"/>
        </w:rPr>
        <w:t>кукловождения</w:t>
      </w:r>
      <w:proofErr w:type="spellEnd"/>
      <w:r w:rsidRPr="0012601F">
        <w:rPr>
          <w:rFonts w:ascii="Times New Roman" w:hAnsi="Times New Roman" w:cs="Times New Roman"/>
          <w:sz w:val="28"/>
          <w:szCs w:val="28"/>
        </w:rPr>
        <w:t>. Они помогут малышам освоить азы этого занятия. Пособие содержит большой практический материал по развитию внимания, памяти, мышления, воображения, восприятия. Для каждого вида театра предлагаются специально подобранные тексты, позволяющие педагогам поставить с детьми кукольные и драматические спектакли, провести театрализованные игры, развивающие у детей способности к песенному, игровому и танцевальному творчеству.</w:t>
      </w:r>
    </w:p>
    <w:p w:rsidR="0012601F" w:rsidRPr="00F4400C" w:rsidRDefault="00F4400C" w:rsidP="00F440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440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2601F" w:rsidRPr="00F4400C">
        <w:rPr>
          <w:rFonts w:ascii="Times New Roman" w:hAnsi="Times New Roman" w:cs="Times New Roman"/>
          <w:b/>
          <w:sz w:val="28"/>
          <w:szCs w:val="28"/>
        </w:rPr>
        <w:t>Фалькович</w:t>
      </w:r>
      <w:proofErr w:type="spellEnd"/>
      <w:r w:rsidR="0012601F" w:rsidRPr="00F4400C">
        <w:rPr>
          <w:rFonts w:ascii="Times New Roman" w:hAnsi="Times New Roman" w:cs="Times New Roman"/>
          <w:b/>
          <w:sz w:val="28"/>
          <w:szCs w:val="28"/>
        </w:rPr>
        <w:t xml:space="preserve"> Т.А., </w:t>
      </w:r>
      <w:proofErr w:type="spellStart"/>
      <w:r w:rsidR="0012601F" w:rsidRPr="00F4400C">
        <w:rPr>
          <w:rFonts w:ascii="Times New Roman" w:hAnsi="Times New Roman" w:cs="Times New Roman"/>
          <w:b/>
          <w:sz w:val="28"/>
          <w:szCs w:val="28"/>
        </w:rPr>
        <w:t>Барылкина</w:t>
      </w:r>
      <w:proofErr w:type="spellEnd"/>
      <w:r w:rsidR="0012601F" w:rsidRPr="00F4400C">
        <w:rPr>
          <w:rFonts w:ascii="Times New Roman" w:hAnsi="Times New Roman" w:cs="Times New Roman"/>
          <w:b/>
          <w:sz w:val="28"/>
          <w:szCs w:val="28"/>
        </w:rPr>
        <w:t xml:space="preserve"> Л.П.  Сценарии занятий по культурно-нравственному воспитанию дошкольников. – М.: ВАКО, 2006. (Дошкольники: учим, развиваем, воспитываем).</w:t>
      </w:r>
    </w:p>
    <w:p w:rsidR="0012601F" w:rsidRPr="0012601F" w:rsidRDefault="00F4400C" w:rsidP="00126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601F" w:rsidRPr="0012601F">
        <w:rPr>
          <w:rFonts w:ascii="Times New Roman" w:hAnsi="Times New Roman" w:cs="Times New Roman"/>
          <w:sz w:val="28"/>
          <w:szCs w:val="28"/>
        </w:rPr>
        <w:t xml:space="preserve"> В книге представлены результаты деятельности студии комплексного развития дошкольников «Гармония» Центра развития творчества детей.  В пособии обобщен многолетний опыт работы студии по реализации концепции формирования эстетических, психологических и социальных представлений детей, предлагаются концептуально новые подходы к вопросам воспитания дошкольников и готовые сценарии занятий. </w:t>
      </w:r>
    </w:p>
    <w:p w:rsidR="0012601F" w:rsidRPr="0012601F" w:rsidRDefault="0012601F" w:rsidP="0012601F">
      <w:pPr>
        <w:rPr>
          <w:rFonts w:ascii="Times New Roman" w:hAnsi="Times New Roman" w:cs="Times New Roman"/>
          <w:sz w:val="28"/>
          <w:szCs w:val="28"/>
        </w:rPr>
      </w:pPr>
      <w:r w:rsidRPr="0012601F">
        <w:rPr>
          <w:rFonts w:ascii="Times New Roman" w:hAnsi="Times New Roman" w:cs="Times New Roman"/>
          <w:sz w:val="28"/>
          <w:szCs w:val="28"/>
        </w:rPr>
        <w:lastRenderedPageBreak/>
        <w:t xml:space="preserve">  Настоящее пособие станет незаменимым помощником для педагогов любой квалификации, а также для родителей.</w:t>
      </w:r>
    </w:p>
    <w:p w:rsidR="0012601F" w:rsidRPr="00F4400C" w:rsidRDefault="00F4400C" w:rsidP="00F440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44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01F" w:rsidRPr="00F4400C">
        <w:rPr>
          <w:rFonts w:ascii="Times New Roman" w:hAnsi="Times New Roman" w:cs="Times New Roman"/>
          <w:b/>
          <w:sz w:val="28"/>
          <w:szCs w:val="28"/>
        </w:rPr>
        <w:t xml:space="preserve">Чурилова Э.Г.  Методика и организация театрализованной деятельности дошкольников и младших школьников: Программа и репертуар. М.: </w:t>
      </w:r>
      <w:proofErr w:type="spellStart"/>
      <w:r w:rsidR="0012601F" w:rsidRPr="00F4400C">
        <w:rPr>
          <w:rFonts w:ascii="Times New Roman" w:hAnsi="Times New Roman" w:cs="Times New Roman"/>
          <w:b/>
          <w:sz w:val="28"/>
          <w:szCs w:val="28"/>
        </w:rPr>
        <w:t>Гуманит</w:t>
      </w:r>
      <w:proofErr w:type="spellEnd"/>
      <w:r w:rsidR="0012601F" w:rsidRPr="00F4400C">
        <w:rPr>
          <w:rFonts w:ascii="Times New Roman" w:hAnsi="Times New Roman" w:cs="Times New Roman"/>
          <w:b/>
          <w:sz w:val="28"/>
          <w:szCs w:val="28"/>
        </w:rPr>
        <w:t>. Изд</w:t>
      </w:r>
      <w:proofErr w:type="gramStart"/>
      <w:r w:rsidR="0012601F" w:rsidRPr="00F4400C">
        <w:rPr>
          <w:rFonts w:ascii="Times New Roman" w:hAnsi="Times New Roman" w:cs="Times New Roman"/>
          <w:b/>
          <w:sz w:val="28"/>
          <w:szCs w:val="28"/>
        </w:rPr>
        <w:t>.ц</w:t>
      </w:r>
      <w:proofErr w:type="gramEnd"/>
      <w:r w:rsidR="0012601F" w:rsidRPr="00F4400C">
        <w:rPr>
          <w:rFonts w:ascii="Times New Roman" w:hAnsi="Times New Roman" w:cs="Times New Roman"/>
          <w:b/>
          <w:sz w:val="28"/>
          <w:szCs w:val="28"/>
        </w:rPr>
        <w:t>ентр ВЛАДОКС, 2001. (Театр и дети)</w:t>
      </w:r>
    </w:p>
    <w:p w:rsidR="0012601F" w:rsidRPr="0012601F" w:rsidRDefault="0012601F" w:rsidP="0012601F">
      <w:pPr>
        <w:rPr>
          <w:rFonts w:ascii="Times New Roman" w:hAnsi="Times New Roman" w:cs="Times New Roman"/>
          <w:sz w:val="28"/>
          <w:szCs w:val="28"/>
        </w:rPr>
      </w:pPr>
      <w:r w:rsidRPr="0012601F">
        <w:rPr>
          <w:rFonts w:ascii="Times New Roman" w:hAnsi="Times New Roman" w:cs="Times New Roman"/>
          <w:sz w:val="28"/>
          <w:szCs w:val="28"/>
        </w:rPr>
        <w:t xml:space="preserve">  </w:t>
      </w:r>
      <w:r w:rsidR="00F4400C">
        <w:rPr>
          <w:rFonts w:ascii="Times New Roman" w:hAnsi="Times New Roman" w:cs="Times New Roman"/>
          <w:sz w:val="28"/>
          <w:szCs w:val="28"/>
        </w:rPr>
        <w:t xml:space="preserve"> </w:t>
      </w:r>
      <w:r w:rsidRPr="0012601F">
        <w:rPr>
          <w:rFonts w:ascii="Times New Roman" w:hAnsi="Times New Roman" w:cs="Times New Roman"/>
          <w:sz w:val="28"/>
          <w:szCs w:val="28"/>
        </w:rPr>
        <w:t xml:space="preserve">Пособие компенсирует средствами драматургии недостаточное внимание современной педагогики к эмоциональной сфере личности ребенка. Занятия театрализованной деятельностью не только вводят детей в мир прекрасного, но и побуждают способности к состраданию и сопереживанию, активизируют мышление и познавательный интерес, а главное – раскрепощает его творческие </w:t>
      </w:r>
      <w:proofErr w:type="gramStart"/>
      <w:r w:rsidRPr="0012601F">
        <w:rPr>
          <w:rFonts w:ascii="Times New Roman" w:hAnsi="Times New Roman" w:cs="Times New Roman"/>
          <w:sz w:val="28"/>
          <w:szCs w:val="28"/>
        </w:rPr>
        <w:t>возможности</w:t>
      </w:r>
      <w:proofErr w:type="gramEnd"/>
      <w:r w:rsidRPr="0012601F">
        <w:rPr>
          <w:rFonts w:ascii="Times New Roman" w:hAnsi="Times New Roman" w:cs="Times New Roman"/>
          <w:sz w:val="28"/>
          <w:szCs w:val="28"/>
        </w:rPr>
        <w:t xml:space="preserve"> и помогают психологической адаптации ребенка в коллективе.</w:t>
      </w:r>
    </w:p>
    <w:p w:rsidR="0012601F" w:rsidRPr="0012601F" w:rsidRDefault="0012601F" w:rsidP="0012601F">
      <w:pPr>
        <w:rPr>
          <w:rFonts w:ascii="Times New Roman" w:hAnsi="Times New Roman" w:cs="Times New Roman"/>
          <w:sz w:val="28"/>
          <w:szCs w:val="28"/>
        </w:rPr>
      </w:pPr>
      <w:r w:rsidRPr="0012601F">
        <w:rPr>
          <w:rFonts w:ascii="Times New Roman" w:hAnsi="Times New Roman" w:cs="Times New Roman"/>
          <w:sz w:val="28"/>
          <w:szCs w:val="28"/>
        </w:rPr>
        <w:t xml:space="preserve">   Кроме игр и упражнений в пособии содержатся методические рекомендации по всем видам деятельности, авторские сценарии для детского театра.</w:t>
      </w:r>
    </w:p>
    <w:p w:rsidR="0012601F" w:rsidRPr="0012601F" w:rsidRDefault="0012601F" w:rsidP="0012601F">
      <w:pPr>
        <w:rPr>
          <w:rFonts w:ascii="Times New Roman" w:hAnsi="Times New Roman" w:cs="Times New Roman"/>
          <w:sz w:val="28"/>
          <w:szCs w:val="28"/>
        </w:rPr>
      </w:pPr>
      <w:r w:rsidRPr="0012601F">
        <w:rPr>
          <w:rFonts w:ascii="Times New Roman" w:hAnsi="Times New Roman" w:cs="Times New Roman"/>
          <w:sz w:val="28"/>
          <w:szCs w:val="28"/>
        </w:rPr>
        <w:t xml:space="preserve">  Материал данного издания могут быть использованы воспитателями, учителями и родителями для занятий с детьми театральным искусством, а также педагогами дополнительного образования и руководителями театральных кружков и эстетических центров.</w:t>
      </w:r>
    </w:p>
    <w:p w:rsidR="0012601F" w:rsidRPr="00F4400C" w:rsidRDefault="0012601F" w:rsidP="00F440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4400C">
        <w:rPr>
          <w:rFonts w:ascii="Times New Roman" w:hAnsi="Times New Roman" w:cs="Times New Roman"/>
          <w:b/>
          <w:sz w:val="28"/>
          <w:szCs w:val="28"/>
        </w:rPr>
        <w:t xml:space="preserve">Шорохова О.А. «Играем в сказку»  </w:t>
      </w:r>
      <w:proofErr w:type="spellStart"/>
      <w:r w:rsidRPr="00F4400C">
        <w:rPr>
          <w:rFonts w:ascii="Times New Roman" w:hAnsi="Times New Roman" w:cs="Times New Roman"/>
          <w:b/>
          <w:sz w:val="28"/>
          <w:szCs w:val="28"/>
        </w:rPr>
        <w:t>Сказкотерапия</w:t>
      </w:r>
      <w:proofErr w:type="spellEnd"/>
      <w:r w:rsidRPr="00F4400C">
        <w:rPr>
          <w:rFonts w:ascii="Times New Roman" w:hAnsi="Times New Roman" w:cs="Times New Roman"/>
          <w:b/>
          <w:sz w:val="28"/>
          <w:szCs w:val="28"/>
        </w:rPr>
        <w:t xml:space="preserve"> и занятия по развитию связной речи дошкольников. ТЦ Сфера, 2006</w:t>
      </w:r>
    </w:p>
    <w:p w:rsidR="0012601F" w:rsidRPr="00F4400C" w:rsidRDefault="0012601F" w:rsidP="00F4400C">
      <w:pPr>
        <w:rPr>
          <w:rFonts w:ascii="Times New Roman" w:hAnsi="Times New Roman" w:cs="Times New Roman"/>
          <w:sz w:val="28"/>
          <w:szCs w:val="28"/>
        </w:rPr>
      </w:pPr>
      <w:r w:rsidRPr="00F4400C">
        <w:rPr>
          <w:rFonts w:ascii="Times New Roman" w:hAnsi="Times New Roman" w:cs="Times New Roman"/>
          <w:sz w:val="28"/>
          <w:szCs w:val="28"/>
        </w:rPr>
        <w:t xml:space="preserve">  Играем в сказку. </w:t>
      </w:r>
      <w:proofErr w:type="spellStart"/>
      <w:r w:rsidRPr="00F4400C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F4400C">
        <w:rPr>
          <w:rFonts w:ascii="Times New Roman" w:hAnsi="Times New Roman" w:cs="Times New Roman"/>
          <w:sz w:val="28"/>
          <w:szCs w:val="28"/>
        </w:rPr>
        <w:t xml:space="preserve"> и занятия по развитию связной речи дошкольников.</w:t>
      </w:r>
    </w:p>
    <w:p w:rsidR="0012601F" w:rsidRPr="00F4400C" w:rsidRDefault="0012601F" w:rsidP="00F4400C">
      <w:pPr>
        <w:rPr>
          <w:rFonts w:ascii="Times New Roman" w:hAnsi="Times New Roman" w:cs="Times New Roman"/>
          <w:sz w:val="28"/>
          <w:szCs w:val="28"/>
        </w:rPr>
      </w:pPr>
      <w:r w:rsidRPr="00F4400C">
        <w:rPr>
          <w:rFonts w:ascii="Times New Roman" w:hAnsi="Times New Roman" w:cs="Times New Roman"/>
          <w:sz w:val="28"/>
          <w:szCs w:val="28"/>
        </w:rPr>
        <w:t xml:space="preserve">   В книге предлагается авторская программа развития языковой личности ребенка. Представлены два направления работы с дошкольниками: </w:t>
      </w:r>
      <w:proofErr w:type="spellStart"/>
      <w:r w:rsidRPr="00F4400C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F4400C">
        <w:rPr>
          <w:rFonts w:ascii="Times New Roman" w:hAnsi="Times New Roman" w:cs="Times New Roman"/>
          <w:sz w:val="28"/>
          <w:szCs w:val="28"/>
        </w:rPr>
        <w:t xml:space="preserve"> (для всех возрастных групп) и занятия по развитию связной монологической речи (для старшего дошкольного возраста).</w:t>
      </w:r>
    </w:p>
    <w:p w:rsidR="00B047D0" w:rsidRPr="00EC2DB7" w:rsidRDefault="0012601F" w:rsidP="00B047D0">
      <w:pPr>
        <w:rPr>
          <w:rFonts w:ascii="Times New Roman" w:hAnsi="Times New Roman" w:cs="Times New Roman"/>
          <w:sz w:val="28"/>
          <w:szCs w:val="28"/>
        </w:rPr>
      </w:pPr>
      <w:r w:rsidRPr="00F4400C">
        <w:rPr>
          <w:rFonts w:ascii="Times New Roman" w:hAnsi="Times New Roman" w:cs="Times New Roman"/>
          <w:sz w:val="28"/>
          <w:szCs w:val="28"/>
        </w:rPr>
        <w:t xml:space="preserve">  Данный цикл занятий поможет организовать работу по развитию словесного творчества старших дошкольников, начиная с обучения составлению репродуктивно-творческих импровизаций по содержанию знакомых сказок и последующего придумывания собственных сказок и их драматизации.</w:t>
      </w:r>
    </w:p>
    <w:p w:rsidR="00B047D0" w:rsidRPr="00EC2DB7" w:rsidRDefault="00B047D0" w:rsidP="00B047D0">
      <w:pPr>
        <w:rPr>
          <w:rFonts w:ascii="Times New Roman" w:hAnsi="Times New Roman" w:cs="Times New Roman"/>
          <w:sz w:val="28"/>
          <w:szCs w:val="28"/>
        </w:rPr>
      </w:pPr>
    </w:p>
    <w:p w:rsidR="00B047D0" w:rsidRPr="00B047D0" w:rsidRDefault="00B047D0" w:rsidP="00B047D0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B047D0" w:rsidRPr="00B047D0" w:rsidSect="0052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2BBC"/>
    <w:multiLevelType w:val="hybridMultilevel"/>
    <w:tmpl w:val="342C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C34B2"/>
    <w:multiLevelType w:val="hybridMultilevel"/>
    <w:tmpl w:val="342C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65A0A"/>
    <w:multiLevelType w:val="hybridMultilevel"/>
    <w:tmpl w:val="342C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B13A7"/>
    <w:multiLevelType w:val="hybridMultilevel"/>
    <w:tmpl w:val="342C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46442"/>
    <w:multiLevelType w:val="hybridMultilevel"/>
    <w:tmpl w:val="342C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465E0"/>
    <w:multiLevelType w:val="hybridMultilevel"/>
    <w:tmpl w:val="342C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5443C"/>
    <w:multiLevelType w:val="hybridMultilevel"/>
    <w:tmpl w:val="342C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11FCF"/>
    <w:multiLevelType w:val="hybridMultilevel"/>
    <w:tmpl w:val="342C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F734C"/>
    <w:multiLevelType w:val="hybridMultilevel"/>
    <w:tmpl w:val="143EF986"/>
    <w:lvl w:ilvl="0" w:tplc="2006CE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908A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90B5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1AA7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48BE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6C90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4AB2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5E80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8010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1C0D5E55"/>
    <w:multiLevelType w:val="hybridMultilevel"/>
    <w:tmpl w:val="342C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059D0"/>
    <w:multiLevelType w:val="hybridMultilevel"/>
    <w:tmpl w:val="342C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56040"/>
    <w:multiLevelType w:val="hybridMultilevel"/>
    <w:tmpl w:val="342C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D57A3"/>
    <w:multiLevelType w:val="hybridMultilevel"/>
    <w:tmpl w:val="342C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A1E6B"/>
    <w:multiLevelType w:val="hybridMultilevel"/>
    <w:tmpl w:val="342CC4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F06C7"/>
    <w:multiLevelType w:val="hybridMultilevel"/>
    <w:tmpl w:val="342C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0630E"/>
    <w:multiLevelType w:val="hybridMultilevel"/>
    <w:tmpl w:val="342C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36BFB"/>
    <w:multiLevelType w:val="hybridMultilevel"/>
    <w:tmpl w:val="4B4E3CBE"/>
    <w:lvl w:ilvl="0" w:tplc="B1B6FFB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12170"/>
    <w:multiLevelType w:val="hybridMultilevel"/>
    <w:tmpl w:val="342C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A6596"/>
    <w:multiLevelType w:val="hybridMultilevel"/>
    <w:tmpl w:val="342C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623872"/>
    <w:multiLevelType w:val="hybridMultilevel"/>
    <w:tmpl w:val="342C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F7C8B"/>
    <w:multiLevelType w:val="hybridMultilevel"/>
    <w:tmpl w:val="342C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554E39"/>
    <w:multiLevelType w:val="hybridMultilevel"/>
    <w:tmpl w:val="342C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529FA"/>
    <w:multiLevelType w:val="hybridMultilevel"/>
    <w:tmpl w:val="342C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AC15B2"/>
    <w:multiLevelType w:val="hybridMultilevel"/>
    <w:tmpl w:val="342C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721A59"/>
    <w:multiLevelType w:val="hybridMultilevel"/>
    <w:tmpl w:val="342C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694520"/>
    <w:multiLevelType w:val="hybridMultilevel"/>
    <w:tmpl w:val="342C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1"/>
  </w:num>
  <w:num w:numId="4">
    <w:abstractNumId w:val="10"/>
  </w:num>
  <w:num w:numId="5">
    <w:abstractNumId w:val="3"/>
  </w:num>
  <w:num w:numId="6">
    <w:abstractNumId w:val="11"/>
  </w:num>
  <w:num w:numId="7">
    <w:abstractNumId w:val="6"/>
  </w:num>
  <w:num w:numId="8">
    <w:abstractNumId w:val="22"/>
  </w:num>
  <w:num w:numId="9">
    <w:abstractNumId w:val="0"/>
  </w:num>
  <w:num w:numId="10">
    <w:abstractNumId w:val="16"/>
  </w:num>
  <w:num w:numId="11">
    <w:abstractNumId w:val="14"/>
  </w:num>
  <w:num w:numId="12">
    <w:abstractNumId w:val="1"/>
  </w:num>
  <w:num w:numId="13">
    <w:abstractNumId w:val="7"/>
  </w:num>
  <w:num w:numId="14">
    <w:abstractNumId w:val="4"/>
  </w:num>
  <w:num w:numId="15">
    <w:abstractNumId w:val="20"/>
  </w:num>
  <w:num w:numId="16">
    <w:abstractNumId w:val="12"/>
  </w:num>
  <w:num w:numId="17">
    <w:abstractNumId w:val="17"/>
  </w:num>
  <w:num w:numId="18">
    <w:abstractNumId w:val="2"/>
  </w:num>
  <w:num w:numId="19">
    <w:abstractNumId w:val="23"/>
  </w:num>
  <w:num w:numId="20">
    <w:abstractNumId w:val="24"/>
  </w:num>
  <w:num w:numId="21">
    <w:abstractNumId w:val="18"/>
  </w:num>
  <w:num w:numId="22">
    <w:abstractNumId w:val="5"/>
  </w:num>
  <w:num w:numId="23">
    <w:abstractNumId w:val="25"/>
  </w:num>
  <w:num w:numId="24">
    <w:abstractNumId w:val="9"/>
  </w:num>
  <w:num w:numId="25">
    <w:abstractNumId w:val="15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7AA6"/>
    <w:rsid w:val="00077AB6"/>
    <w:rsid w:val="000B5172"/>
    <w:rsid w:val="0012601F"/>
    <w:rsid w:val="00172881"/>
    <w:rsid w:val="00194C64"/>
    <w:rsid w:val="001A6CF1"/>
    <w:rsid w:val="002162A4"/>
    <w:rsid w:val="002724B1"/>
    <w:rsid w:val="00286E42"/>
    <w:rsid w:val="002C1AF6"/>
    <w:rsid w:val="002E1A04"/>
    <w:rsid w:val="00347AA6"/>
    <w:rsid w:val="00383EC5"/>
    <w:rsid w:val="004B09A2"/>
    <w:rsid w:val="00521F62"/>
    <w:rsid w:val="00531778"/>
    <w:rsid w:val="00564394"/>
    <w:rsid w:val="005A1259"/>
    <w:rsid w:val="006D4A25"/>
    <w:rsid w:val="006E2866"/>
    <w:rsid w:val="00723D48"/>
    <w:rsid w:val="0073402C"/>
    <w:rsid w:val="00784928"/>
    <w:rsid w:val="00814443"/>
    <w:rsid w:val="008C6E84"/>
    <w:rsid w:val="00910820"/>
    <w:rsid w:val="00920CFD"/>
    <w:rsid w:val="00A34515"/>
    <w:rsid w:val="00A91D6E"/>
    <w:rsid w:val="00AF4D0C"/>
    <w:rsid w:val="00AF5796"/>
    <w:rsid w:val="00B047D0"/>
    <w:rsid w:val="00B762CB"/>
    <w:rsid w:val="00C52206"/>
    <w:rsid w:val="00CA4D29"/>
    <w:rsid w:val="00DA3B03"/>
    <w:rsid w:val="00EC2DB7"/>
    <w:rsid w:val="00F4400C"/>
    <w:rsid w:val="00F52CB4"/>
    <w:rsid w:val="00F939DE"/>
    <w:rsid w:val="00FE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A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91D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7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8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40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4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9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73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4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47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24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25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359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237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903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Админ</cp:lastModifiedBy>
  <cp:revision>16</cp:revision>
  <cp:lastPrinted>2015-10-05T16:53:00Z</cp:lastPrinted>
  <dcterms:created xsi:type="dcterms:W3CDTF">2013-03-30T11:32:00Z</dcterms:created>
  <dcterms:modified xsi:type="dcterms:W3CDTF">2015-10-05T16:53:00Z</dcterms:modified>
</cp:coreProperties>
</file>