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10" w:rsidRPr="00EB2B21" w:rsidRDefault="00A22199" w:rsidP="00EB2B21">
      <w:pPr>
        <w:shd w:val="clear" w:color="auto" w:fill="FFFFFF" w:themeFill="background1"/>
        <w:spacing w:line="480" w:lineRule="auto"/>
        <w:jc w:val="both"/>
        <w:rPr>
          <w:color w:val="0F243E" w:themeColor="text2" w:themeShade="80"/>
          <w:sz w:val="28"/>
          <w:szCs w:val="28"/>
        </w:rPr>
      </w:pPr>
      <w:r w:rsidRPr="00EB2B21">
        <w:rPr>
          <w:color w:val="0F243E" w:themeColor="text2" w:themeShade="80"/>
          <w:sz w:val="28"/>
          <w:szCs w:val="28"/>
        </w:rPr>
        <w:t xml:space="preserve">                                                                                  ГБОУ </w:t>
      </w:r>
      <w:proofErr w:type="spellStart"/>
      <w:r w:rsidRPr="00EB2B21">
        <w:rPr>
          <w:color w:val="0F243E" w:themeColor="text2" w:themeShade="80"/>
          <w:sz w:val="28"/>
          <w:szCs w:val="28"/>
        </w:rPr>
        <w:t>д</w:t>
      </w:r>
      <w:proofErr w:type="spellEnd"/>
      <w:r w:rsidRPr="00EB2B21">
        <w:rPr>
          <w:color w:val="0F243E" w:themeColor="text2" w:themeShade="80"/>
          <w:sz w:val="28"/>
          <w:szCs w:val="28"/>
        </w:rPr>
        <w:t>/с №798</w:t>
      </w:r>
    </w:p>
    <w:p w:rsidR="00175810" w:rsidRPr="00EB2B21" w:rsidRDefault="00175810" w:rsidP="00EB2B21">
      <w:pPr>
        <w:shd w:val="clear" w:color="auto" w:fill="FFFFFF" w:themeFill="background1"/>
        <w:spacing w:line="480" w:lineRule="auto"/>
        <w:jc w:val="both"/>
        <w:rPr>
          <w:b/>
          <w:color w:val="0F243E" w:themeColor="text2" w:themeShade="80"/>
          <w:sz w:val="28"/>
          <w:szCs w:val="28"/>
        </w:rPr>
      </w:pPr>
    </w:p>
    <w:p w:rsidR="00A22199" w:rsidRPr="00EB2B21" w:rsidRDefault="00A22199" w:rsidP="00EB2B21">
      <w:pPr>
        <w:shd w:val="clear" w:color="auto" w:fill="FFFFFF" w:themeFill="background1"/>
        <w:spacing w:line="480" w:lineRule="auto"/>
        <w:jc w:val="both"/>
        <w:rPr>
          <w:b/>
          <w:color w:val="0F243E" w:themeColor="text2" w:themeShade="80"/>
          <w:sz w:val="40"/>
          <w:szCs w:val="40"/>
        </w:rPr>
      </w:pPr>
      <w:r w:rsidRPr="00EB2B21">
        <w:rPr>
          <w:color w:val="0F243E" w:themeColor="text2" w:themeShade="80"/>
          <w:sz w:val="40"/>
          <w:szCs w:val="40"/>
        </w:rPr>
        <w:t>Конспект на тему:</w:t>
      </w:r>
      <w:r w:rsidRPr="00EB2B21">
        <w:rPr>
          <w:b/>
          <w:color w:val="0F243E" w:themeColor="text2" w:themeShade="80"/>
          <w:sz w:val="28"/>
          <w:szCs w:val="28"/>
        </w:rPr>
        <w:t xml:space="preserve"> </w:t>
      </w:r>
      <w:r w:rsidRPr="00EB2B21">
        <w:rPr>
          <w:b/>
          <w:color w:val="0F243E" w:themeColor="text2" w:themeShade="80"/>
          <w:sz w:val="40"/>
          <w:szCs w:val="40"/>
        </w:rPr>
        <w:t>«Русское народное творчества как средство развития связной речи детей дошкольного возраста».</w:t>
      </w:r>
    </w:p>
    <w:p w:rsidR="00EB2B21" w:rsidRDefault="00EB2B21" w:rsidP="00EB2B21">
      <w:pPr>
        <w:shd w:val="clear" w:color="auto" w:fill="FFFFFF" w:themeFill="background1"/>
        <w:spacing w:line="480" w:lineRule="auto"/>
        <w:jc w:val="both"/>
        <w:rPr>
          <w:color w:val="0F243E" w:themeColor="text2" w:themeShade="80"/>
          <w:sz w:val="36"/>
          <w:szCs w:val="36"/>
        </w:rPr>
      </w:pPr>
      <w:r>
        <w:rPr>
          <w:b/>
          <w:color w:val="0F243E" w:themeColor="text2" w:themeShade="80"/>
          <w:sz w:val="28"/>
          <w:szCs w:val="28"/>
        </w:rPr>
        <w:t xml:space="preserve">                 </w:t>
      </w:r>
      <w:r>
        <w:rPr>
          <w:noProof/>
          <w:lang w:eastAsia="ru-RU"/>
        </w:rPr>
        <w:drawing>
          <wp:inline distT="0" distB="0" distL="0" distR="0">
            <wp:extent cx="3706315" cy="2775098"/>
            <wp:effectExtent l="19050" t="0" r="8435" b="0"/>
            <wp:docPr id="1" name="Рисунок 1" descr="http://im7-tub-ru.yandex.net/i?id=234577326-1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234577326-19-72&amp;n=21"/>
                    <pic:cNvPicPr>
                      <a:picLocks noChangeAspect="1" noChangeArrowheads="1"/>
                    </pic:cNvPicPr>
                  </pic:nvPicPr>
                  <pic:blipFill>
                    <a:blip r:embed="rId5"/>
                    <a:srcRect/>
                    <a:stretch>
                      <a:fillRect/>
                    </a:stretch>
                  </pic:blipFill>
                  <pic:spPr bwMode="auto">
                    <a:xfrm>
                      <a:off x="0" y="0"/>
                      <a:ext cx="3706773" cy="2775441"/>
                    </a:xfrm>
                    <a:prstGeom prst="rect">
                      <a:avLst/>
                    </a:prstGeom>
                    <a:noFill/>
                    <a:ln w="9525">
                      <a:noFill/>
                      <a:miter lim="800000"/>
                      <a:headEnd/>
                      <a:tailEnd/>
                    </a:ln>
                  </pic:spPr>
                </pic:pic>
              </a:graphicData>
            </a:graphic>
          </wp:inline>
        </w:drawing>
      </w:r>
      <w:r w:rsidR="00A22199" w:rsidRPr="00EB2B21">
        <w:rPr>
          <w:color w:val="0F243E" w:themeColor="text2" w:themeShade="80"/>
          <w:sz w:val="36"/>
          <w:szCs w:val="36"/>
        </w:rPr>
        <w:t xml:space="preserve">       </w:t>
      </w:r>
    </w:p>
    <w:p w:rsidR="00EB2B21" w:rsidRDefault="00EB2B21" w:rsidP="00EB2B21">
      <w:pPr>
        <w:shd w:val="clear" w:color="auto" w:fill="FFFFFF" w:themeFill="background1"/>
        <w:spacing w:line="480" w:lineRule="auto"/>
        <w:jc w:val="both"/>
        <w:rPr>
          <w:color w:val="0F243E" w:themeColor="text2" w:themeShade="80"/>
          <w:sz w:val="36"/>
          <w:szCs w:val="36"/>
        </w:rPr>
      </w:pPr>
      <w:r>
        <w:rPr>
          <w:color w:val="0F243E" w:themeColor="text2" w:themeShade="80"/>
          <w:sz w:val="36"/>
          <w:szCs w:val="36"/>
        </w:rPr>
        <w:t xml:space="preserve">                                                           </w:t>
      </w:r>
    </w:p>
    <w:p w:rsidR="00A22199" w:rsidRPr="00EB2B21" w:rsidRDefault="00EB2B21" w:rsidP="00EB2B21">
      <w:pPr>
        <w:shd w:val="clear" w:color="auto" w:fill="FFFFFF" w:themeFill="background1"/>
        <w:spacing w:line="480" w:lineRule="auto"/>
        <w:jc w:val="both"/>
        <w:rPr>
          <w:b/>
          <w:color w:val="0F243E" w:themeColor="text2" w:themeShade="80"/>
          <w:sz w:val="28"/>
          <w:szCs w:val="28"/>
        </w:rPr>
      </w:pPr>
      <w:r>
        <w:rPr>
          <w:color w:val="0F243E" w:themeColor="text2" w:themeShade="80"/>
          <w:sz w:val="36"/>
          <w:szCs w:val="36"/>
        </w:rPr>
        <w:t xml:space="preserve">                                                          </w:t>
      </w:r>
      <w:r w:rsidR="00A22199" w:rsidRPr="00EB2B21">
        <w:rPr>
          <w:color w:val="0F243E" w:themeColor="text2" w:themeShade="80"/>
          <w:sz w:val="36"/>
          <w:szCs w:val="36"/>
        </w:rPr>
        <w:t xml:space="preserve"> </w:t>
      </w:r>
      <w:r w:rsidR="00A22199" w:rsidRPr="00EB2B21">
        <w:rPr>
          <w:color w:val="0F243E" w:themeColor="text2" w:themeShade="80"/>
          <w:sz w:val="28"/>
          <w:szCs w:val="28"/>
        </w:rPr>
        <w:t>Выполнила воспитатель</w:t>
      </w:r>
    </w:p>
    <w:p w:rsidR="00175810" w:rsidRPr="00EB2B21" w:rsidRDefault="00A22199" w:rsidP="00EB2B21">
      <w:pPr>
        <w:shd w:val="clear" w:color="auto" w:fill="FFFFFF" w:themeFill="background1"/>
        <w:spacing w:line="480" w:lineRule="auto"/>
        <w:jc w:val="both"/>
        <w:rPr>
          <w:b/>
          <w:color w:val="0F243E" w:themeColor="text2" w:themeShade="80"/>
          <w:sz w:val="36"/>
          <w:szCs w:val="36"/>
        </w:rPr>
      </w:pPr>
      <w:r w:rsidRPr="00EB2B21">
        <w:rPr>
          <w:b/>
          <w:color w:val="0F243E" w:themeColor="text2" w:themeShade="80"/>
          <w:sz w:val="36"/>
          <w:szCs w:val="36"/>
        </w:rPr>
        <w:t xml:space="preserve">                                                             Шикунова Л.О.</w:t>
      </w:r>
    </w:p>
    <w:p w:rsidR="00175810" w:rsidRPr="00EB2B21" w:rsidRDefault="00175810" w:rsidP="00EB2B21">
      <w:pPr>
        <w:shd w:val="clear" w:color="auto" w:fill="FFFFFF" w:themeFill="background1"/>
        <w:spacing w:line="480" w:lineRule="auto"/>
        <w:jc w:val="both"/>
        <w:rPr>
          <w:b/>
          <w:color w:val="0F243E" w:themeColor="text2" w:themeShade="80"/>
          <w:sz w:val="28"/>
          <w:szCs w:val="28"/>
        </w:rPr>
      </w:pPr>
    </w:p>
    <w:p w:rsidR="00175810" w:rsidRPr="00EB2B21" w:rsidRDefault="00A22199" w:rsidP="00EB2B21">
      <w:pPr>
        <w:shd w:val="clear" w:color="auto" w:fill="FFFFFF" w:themeFill="background1"/>
        <w:spacing w:line="480" w:lineRule="auto"/>
        <w:jc w:val="both"/>
        <w:rPr>
          <w:b/>
          <w:color w:val="0F243E" w:themeColor="text2" w:themeShade="80"/>
          <w:sz w:val="28"/>
          <w:szCs w:val="28"/>
        </w:rPr>
      </w:pPr>
      <w:r w:rsidRPr="00EB2B21">
        <w:rPr>
          <w:b/>
          <w:color w:val="0F243E" w:themeColor="text2" w:themeShade="80"/>
          <w:sz w:val="28"/>
          <w:szCs w:val="28"/>
        </w:rPr>
        <w:t xml:space="preserve"> </w:t>
      </w:r>
      <w:r w:rsidR="00EB2B21">
        <w:rPr>
          <w:b/>
          <w:color w:val="0F243E" w:themeColor="text2" w:themeShade="80"/>
          <w:sz w:val="28"/>
          <w:szCs w:val="28"/>
        </w:rPr>
        <w:t xml:space="preserve">                                        </w:t>
      </w:r>
      <w:r w:rsidRPr="00EB2B21">
        <w:rPr>
          <w:color w:val="0F243E" w:themeColor="text2" w:themeShade="80"/>
          <w:sz w:val="28"/>
          <w:szCs w:val="28"/>
        </w:rPr>
        <w:t xml:space="preserve"> Москва 2012г.</w:t>
      </w:r>
    </w:p>
    <w:p w:rsidR="00175810" w:rsidRPr="001E5D37" w:rsidRDefault="00175810" w:rsidP="00EB2B21">
      <w:pPr>
        <w:pStyle w:val="a3"/>
        <w:shd w:val="clear" w:color="auto" w:fill="FFFFFF" w:themeFill="background1"/>
        <w:spacing w:after="0" w:afterAutospacing="0" w:line="360" w:lineRule="atLeast"/>
        <w:rPr>
          <w:color w:val="000000"/>
          <w:sz w:val="28"/>
          <w:szCs w:val="28"/>
        </w:rPr>
      </w:pPr>
      <w:r w:rsidRPr="001E5D37">
        <w:rPr>
          <w:color w:val="000000"/>
          <w:sz w:val="28"/>
          <w:szCs w:val="28"/>
        </w:rPr>
        <w:lastRenderedPageBreak/>
        <w:t xml:space="preserve">Фольклор – одно из действенных и ярких средств ее, таящий огромные дидактические возможности. </w:t>
      </w:r>
      <w:proofErr w:type="gramStart"/>
      <w:r w:rsidRPr="001E5D37">
        <w:rPr>
          <w:color w:val="000000"/>
          <w:sz w:val="28"/>
          <w:szCs w:val="28"/>
        </w:rPr>
        <w:t>Детям фольклор близок и интересен, и воспитатели им помогают, приобщаясь к фольклору, играть, набираться ума – разума, становиться добрее, понимать шутку, юмор, радоваться.</w:t>
      </w:r>
      <w:proofErr w:type="gramEnd"/>
      <w:r w:rsidRPr="001E5D37">
        <w:rPr>
          <w:color w:val="000000"/>
          <w:sz w:val="28"/>
          <w:szCs w:val="28"/>
        </w:rPr>
        <w:t xml:space="preserve"> Детский фольклор воспитатели могут использовать в индивидуальных и групповых занятиях, в часы досуга, на праздниках. Анализ фольклорных текстов показывает, что народные произведения, адресованные малышам, обеспечивают системный подход к ознакомлению с окружающим через приоритетную ориентацию на человека и виды его деятельности, именно это открытие внутреннего богатства фольклорных текстов для маленьких приводит к выводу, как значимы народные произведения, в качестве действенного метода </w:t>
      </w:r>
      <w:proofErr w:type="spellStart"/>
      <w:r w:rsidRPr="001E5D37">
        <w:rPr>
          <w:color w:val="000000"/>
          <w:sz w:val="28"/>
          <w:szCs w:val="28"/>
        </w:rPr>
        <w:t>гуманизации</w:t>
      </w:r>
      <w:proofErr w:type="spellEnd"/>
      <w:r w:rsidRPr="001E5D37">
        <w:rPr>
          <w:color w:val="000000"/>
          <w:sz w:val="28"/>
          <w:szCs w:val="28"/>
        </w:rPr>
        <w:t xml:space="preserve"> воспитательного процесса.</w:t>
      </w:r>
    </w:p>
    <w:p w:rsidR="00175810" w:rsidRPr="001E5D37" w:rsidRDefault="00175810" w:rsidP="00EB2B21">
      <w:pPr>
        <w:pStyle w:val="a3"/>
        <w:shd w:val="clear" w:color="auto" w:fill="FFFFFF" w:themeFill="background1"/>
        <w:spacing w:after="0" w:afterAutospacing="0" w:line="360" w:lineRule="atLeast"/>
        <w:ind w:firstLine="706"/>
        <w:rPr>
          <w:color w:val="000000"/>
          <w:sz w:val="28"/>
          <w:szCs w:val="28"/>
        </w:rPr>
      </w:pPr>
      <w:r w:rsidRPr="001E5D37">
        <w:rPr>
          <w:color w:val="000000"/>
          <w:sz w:val="28"/>
          <w:szCs w:val="28"/>
        </w:rPr>
        <w:t xml:space="preserve">Задача педагога – заложить в душе ребенка первые ростки человеколюбия и гуманизма ко всему живому. Фольклорные произведения учат детей понимать «доброе» и «злое», противостоять плохому, активно защищать слабых, проявлять заботу, великодушие к природе. Через сказку, </w:t>
      </w:r>
      <w:proofErr w:type="spellStart"/>
      <w:r w:rsidRPr="001E5D37">
        <w:rPr>
          <w:color w:val="000000"/>
          <w:sz w:val="28"/>
          <w:szCs w:val="28"/>
        </w:rPr>
        <w:t>потешки</w:t>
      </w:r>
      <w:proofErr w:type="spellEnd"/>
      <w:r w:rsidRPr="001E5D37">
        <w:rPr>
          <w:color w:val="000000"/>
          <w:sz w:val="28"/>
          <w:szCs w:val="28"/>
        </w:rPr>
        <w:t>, песенки у малышей складываются более глубокие представления о плодотворном труде человека. Так, репка, морковка, огурчик в их представлении уже не обыкновенный предмет, а источник труда человека. Постепенно ребенок подводится к восприятию более сложных сюжетов, у него возникает чувство сопереживания к герою произведения. Как правило, он уже может дать оценку событиям, описываемым в художественном произведении, помнит ход действий, их последовательность; может рассказать, чем все закончилось. Он начинает понимать не только житейские, обыденные ситуации, но и непредвиденные повороты сюжета, откликается на юмор, курьезность некоторых ситуаций.</w:t>
      </w:r>
    </w:p>
    <w:p w:rsidR="00175810" w:rsidRPr="001E5D37" w:rsidRDefault="00175810" w:rsidP="00EB2B21">
      <w:pPr>
        <w:pStyle w:val="a3"/>
        <w:shd w:val="clear" w:color="auto" w:fill="FFFFFF" w:themeFill="background1"/>
        <w:spacing w:after="0" w:afterAutospacing="0" w:line="360" w:lineRule="atLeast"/>
        <w:ind w:firstLine="706"/>
        <w:rPr>
          <w:color w:val="000000"/>
          <w:sz w:val="28"/>
          <w:szCs w:val="28"/>
        </w:rPr>
      </w:pPr>
      <w:r w:rsidRPr="001E5D37">
        <w:rPr>
          <w:color w:val="000000"/>
          <w:sz w:val="28"/>
          <w:szCs w:val="28"/>
        </w:rPr>
        <w:t>Сопоставляя реальное и сказочное, действительное и «</w:t>
      </w:r>
      <w:proofErr w:type="spellStart"/>
      <w:r w:rsidRPr="001E5D37">
        <w:rPr>
          <w:color w:val="000000"/>
          <w:sz w:val="28"/>
          <w:szCs w:val="28"/>
        </w:rPr>
        <w:t>понарошечное</w:t>
      </w:r>
      <w:proofErr w:type="spellEnd"/>
      <w:r w:rsidRPr="001E5D37">
        <w:rPr>
          <w:color w:val="000000"/>
          <w:sz w:val="28"/>
          <w:szCs w:val="28"/>
        </w:rPr>
        <w:t>», смешное и грустное, учится анализировать окружающий мир.</w:t>
      </w:r>
    </w:p>
    <w:p w:rsidR="00175810" w:rsidRPr="001E5D37" w:rsidRDefault="00175810" w:rsidP="00EB2B21">
      <w:pPr>
        <w:pStyle w:val="a3"/>
        <w:shd w:val="clear" w:color="auto" w:fill="FFFFFF" w:themeFill="background1"/>
        <w:spacing w:after="0" w:afterAutospacing="0" w:line="360" w:lineRule="atLeast"/>
        <w:ind w:firstLine="706"/>
        <w:rPr>
          <w:color w:val="000000"/>
          <w:sz w:val="28"/>
          <w:szCs w:val="28"/>
        </w:rPr>
      </w:pPr>
      <w:r w:rsidRPr="001E5D37">
        <w:rPr>
          <w:color w:val="000000"/>
          <w:sz w:val="28"/>
          <w:szCs w:val="28"/>
        </w:rPr>
        <w:t>Уже в младшем возрасте закладывается тот фундамент познавательной деятельности, на котором будет строиться дальнейшее постижение и тайн природы, и величие человеческого духа. Третий год для ребенка – это только начало жизненного пути. И пусть уже в самом начале этот путь будет освещен солнцем народного поэтического творчества.</w:t>
      </w:r>
    </w:p>
    <w:p w:rsidR="00175810" w:rsidRPr="00A22199" w:rsidRDefault="00175810" w:rsidP="00EB2B21">
      <w:pPr>
        <w:pStyle w:val="a3"/>
        <w:shd w:val="clear" w:color="auto" w:fill="FFFFFF" w:themeFill="background1"/>
        <w:spacing w:after="0" w:afterAutospacing="0" w:line="360" w:lineRule="atLeast"/>
        <w:ind w:firstLine="706"/>
        <w:rPr>
          <w:color w:val="000000"/>
          <w:sz w:val="28"/>
          <w:szCs w:val="28"/>
        </w:rPr>
      </w:pPr>
      <w:r w:rsidRPr="001E5D37">
        <w:rPr>
          <w:color w:val="000000"/>
          <w:sz w:val="28"/>
          <w:szCs w:val="28"/>
        </w:rPr>
        <w:t>Фольклор с детских пор учит, наставляет, приобщает к сокровищам народной мудрости. Так давайте же вместе с детьми учиться родному языку на фольклоре, нам самим это необходимо нисколько не меньше, чем нашим детям!</w:t>
      </w:r>
    </w:p>
    <w:p w:rsidR="00175810" w:rsidRPr="00175810" w:rsidRDefault="00175810" w:rsidP="00EB2B21">
      <w:pPr>
        <w:pStyle w:val="a4"/>
        <w:numPr>
          <w:ilvl w:val="0"/>
          <w:numId w:val="2"/>
        </w:numPr>
        <w:shd w:val="clear" w:color="auto" w:fill="FFFFFF" w:themeFill="background1"/>
        <w:rPr>
          <w:b/>
          <w:sz w:val="28"/>
          <w:szCs w:val="28"/>
        </w:rPr>
      </w:pPr>
      <w:r w:rsidRPr="00175810">
        <w:rPr>
          <w:b/>
          <w:sz w:val="28"/>
          <w:szCs w:val="28"/>
        </w:rPr>
        <w:lastRenderedPageBreak/>
        <w:t>Понятие связной речи детей дошкольного возраста и ее значение для развития речи ребенка.</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Под связной речью понимают смысловое развернутое высказывание (ряд логически сочетающихся предложений), обеспечивающее общение и взаимопонимание. Связность, считал Рубинштейн, это «адекватность речевого оформления мысли говорящего или пишущего с точки зрения ее понятности для слушателя или читателя»</w:t>
      </w:r>
      <w:proofErr w:type="gramStart"/>
      <w:r w:rsidRPr="00EE1F97">
        <w:rPr>
          <w:color w:val="000000"/>
          <w:sz w:val="28"/>
          <w:szCs w:val="28"/>
        </w:rPr>
        <w:t xml:space="preserve"> </w:t>
      </w:r>
      <w:r>
        <w:rPr>
          <w:color w:val="000000"/>
          <w:sz w:val="28"/>
          <w:szCs w:val="28"/>
        </w:rPr>
        <w:t>.</w:t>
      </w:r>
      <w:proofErr w:type="gramEnd"/>
      <w:r w:rsidRPr="00EE1F97">
        <w:rPr>
          <w:color w:val="000000"/>
          <w:sz w:val="28"/>
          <w:szCs w:val="28"/>
        </w:rPr>
        <w:t>Следовательно, основной характеристикой связной речи является ее понятность для собеседника</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w:t>
      </w:r>
      <w:r>
        <w:rPr>
          <w:color w:val="000000"/>
          <w:sz w:val="28"/>
          <w:szCs w:val="28"/>
        </w:rPr>
        <w:t xml:space="preserve"> не представлены в мысли </w:t>
      </w:r>
      <w:proofErr w:type="gramStart"/>
      <w:r>
        <w:rPr>
          <w:color w:val="000000"/>
          <w:sz w:val="28"/>
          <w:szCs w:val="28"/>
        </w:rPr>
        <w:t>говорящ</w:t>
      </w:r>
      <w:r w:rsidRPr="00EE1F97">
        <w:rPr>
          <w:color w:val="000000"/>
          <w:sz w:val="28"/>
          <w:szCs w:val="28"/>
        </w:rPr>
        <w:t>его</w:t>
      </w:r>
      <w:proofErr w:type="gramEnd"/>
      <w:r w:rsidRPr="00EE1F97">
        <w:rPr>
          <w:color w:val="000000"/>
          <w:sz w:val="28"/>
          <w:szCs w:val="28"/>
        </w:rPr>
        <w:t>, либо эти связи не выявлены надлежащим образом в его речи.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В методике термин «связная речь» употребляется в нескольких значениях: 1) процесс, деятельность говорящего; 2) продукт, результат этой деятельности, текст, высказывание; 3) название раздела работы по развитию речи. Как синонимические используются термины «высказывание», «текст». Высказывание - это и речевая деятельность, и результат этой деятельности: определенное речевое произведение, большее, чем предложение. Его стержнем является смысл (</w:t>
      </w:r>
      <w:proofErr w:type="spellStart"/>
      <w:r w:rsidRPr="00EE1F97">
        <w:rPr>
          <w:color w:val="000000"/>
          <w:sz w:val="28"/>
          <w:szCs w:val="28"/>
        </w:rPr>
        <w:t>Т.А.Ладыженская</w:t>
      </w:r>
      <w:proofErr w:type="spellEnd"/>
      <w:r w:rsidRPr="00EE1F97">
        <w:rPr>
          <w:color w:val="000000"/>
          <w:sz w:val="28"/>
          <w:szCs w:val="28"/>
        </w:rPr>
        <w:t>, М.Р.Львов и другие). Связная речь - это единое смысловое и структурное целое, включающее связанные между собой и тематически об</w:t>
      </w:r>
      <w:r>
        <w:rPr>
          <w:color w:val="000000"/>
          <w:sz w:val="28"/>
          <w:szCs w:val="28"/>
        </w:rPr>
        <w:t>ъединенные, законченные отрезки.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В лингвистической и психологической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классической формой речевого общения. Главной особенностью диалога является чередование говорения одного собеседника с прослушиванием и последующим говорением другого. Важно, что в диалоге собеседники всегда знают, о чем идет речь, и не нуждаются в развертывании мысли и высказывания. Устная диалогическая речь протекает в конкретной ситуации и сопровождается жестами, мимикой, интонацией. Отсюда и языковое оформление диалога. Речь в нем может быть неполной, сокращенной, иногда фрагментарной. Для диалога характерны: разговорная лексика и фразеология; краткость, недоговоренность, </w:t>
      </w:r>
      <w:r w:rsidRPr="00EE1F97">
        <w:rPr>
          <w:color w:val="000000"/>
          <w:sz w:val="28"/>
          <w:szCs w:val="28"/>
        </w:rPr>
        <w:lastRenderedPageBreak/>
        <w:t>обрывистость; простые и сложные бессоюзные предложения; кратковременное предварительное обдумывание. Связность диалога обеспечивается двумя собеседниками. Диалогическая речь отличается непроизвольностью, реактивностью. Очень важно отметить, что для диалога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определенным бытовым положениям и т</w:t>
      </w:r>
      <w:r>
        <w:rPr>
          <w:color w:val="000000"/>
          <w:sz w:val="28"/>
          <w:szCs w:val="28"/>
        </w:rPr>
        <w:t>емам разговора (</w:t>
      </w:r>
      <w:proofErr w:type="spellStart"/>
      <w:r>
        <w:rPr>
          <w:color w:val="000000"/>
          <w:sz w:val="28"/>
          <w:szCs w:val="28"/>
        </w:rPr>
        <w:t>Л.П.Якубинский</w:t>
      </w:r>
      <w:proofErr w:type="spellEnd"/>
      <w:r>
        <w:rPr>
          <w:color w:val="000000"/>
          <w:sz w:val="28"/>
          <w:szCs w:val="28"/>
        </w:rPr>
        <w:t xml:space="preserve">). </w:t>
      </w:r>
      <w:r w:rsidRPr="00EE1F97">
        <w:rPr>
          <w:color w:val="000000"/>
          <w:sz w:val="28"/>
          <w:szCs w:val="28"/>
        </w:rPr>
        <w:t>Речевые клише облегчают ведение диалога.</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EE1F97">
        <w:rPr>
          <w:color w:val="000000"/>
          <w:sz w:val="28"/>
          <w:szCs w:val="28"/>
        </w:rPr>
        <w:t>более развернуто</w:t>
      </w:r>
      <w:proofErr w:type="gramEnd"/>
      <w:r w:rsidRPr="00EE1F97">
        <w:rPr>
          <w:color w:val="000000"/>
          <w:sz w:val="28"/>
          <w:szCs w:val="28"/>
        </w:rPr>
        <w:t xml:space="preserve">.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характерны: литературная лексика развернутость высказывания, законченность, логическая завершенность; синтаксическая </w:t>
      </w:r>
      <w:proofErr w:type="spellStart"/>
      <w:r w:rsidRPr="00EE1F97">
        <w:rPr>
          <w:color w:val="000000"/>
          <w:sz w:val="28"/>
          <w:szCs w:val="28"/>
        </w:rPr>
        <w:t>оформленность</w:t>
      </w:r>
      <w:proofErr w:type="spellEnd"/>
      <w:r w:rsidRPr="00EE1F97">
        <w:rPr>
          <w:color w:val="000000"/>
          <w:sz w:val="28"/>
          <w:szCs w:val="28"/>
        </w:rPr>
        <w:t xml:space="preserve"> (развернутая система связующих элементов); связность монолога</w:t>
      </w:r>
      <w:r>
        <w:rPr>
          <w:color w:val="000000"/>
          <w:sz w:val="28"/>
          <w:szCs w:val="28"/>
        </w:rPr>
        <w:t xml:space="preserve"> обеспечивается одним говорящим.</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 диалог, реплики собеседника).</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Несмотря на существенные различия, диалог и монолог взаимосвязаны друг с другом. </w:t>
      </w:r>
      <w:proofErr w:type="gramStart"/>
      <w:r w:rsidRPr="00EE1F97">
        <w:rPr>
          <w:color w:val="000000"/>
          <w:sz w:val="28"/>
          <w:szCs w:val="28"/>
        </w:rPr>
        <w:t>В процессе общения монологическая речь органически вплетается в диалогическую, а монолог может приобретать диалогические свойства.</w:t>
      </w:r>
      <w:proofErr w:type="gramEnd"/>
      <w:r w:rsidRPr="00EE1F97">
        <w:rPr>
          <w:color w:val="000000"/>
          <w:sz w:val="28"/>
          <w:szCs w:val="28"/>
        </w:rPr>
        <w:t xml:space="preserve"> Часто общение протекает в форме диалога с монологическими вставками, когда наряду с короткими репликами употребляются </w:t>
      </w:r>
      <w:proofErr w:type="gramStart"/>
      <w:r w:rsidRPr="00EE1F97">
        <w:rPr>
          <w:color w:val="000000"/>
          <w:sz w:val="28"/>
          <w:szCs w:val="28"/>
        </w:rPr>
        <w:t>более развернутые</w:t>
      </w:r>
      <w:proofErr w:type="gramEnd"/>
      <w:r w:rsidRPr="00EE1F97">
        <w:rPr>
          <w:color w:val="000000"/>
          <w:sz w:val="28"/>
          <w:szCs w:val="28"/>
        </w:rPr>
        <w:t xml:space="preserve"> высказывания, состоящие из нескольких предложений и содержащие различную информацию (сообщение, дополнение или уточнение сказанного). Л.П. </w:t>
      </w:r>
      <w:proofErr w:type="spellStart"/>
      <w:r w:rsidRPr="00EE1F97">
        <w:rPr>
          <w:color w:val="000000"/>
          <w:sz w:val="28"/>
          <w:szCs w:val="28"/>
        </w:rPr>
        <w:t>Якубинский</w:t>
      </w:r>
      <w:proofErr w:type="spellEnd"/>
      <w:r w:rsidRPr="00EE1F97">
        <w:rPr>
          <w:color w:val="000000"/>
          <w:sz w:val="28"/>
          <w:szCs w:val="28"/>
        </w:rPr>
        <w:t xml:space="preserve">, один из первых исследователей диалога в нашей стране, отмечал, что крайние случаи диалога и монолога связаны между собой рядом промежуточных форм. Одной из последних является беседа, отличающаяся от простого разговора более медленного темпа обмена репликами, большего </w:t>
      </w:r>
      <w:r w:rsidRPr="00EE1F97">
        <w:rPr>
          <w:color w:val="000000"/>
          <w:sz w:val="28"/>
          <w:szCs w:val="28"/>
        </w:rPr>
        <w:lastRenderedPageBreak/>
        <w:t>их объема, а так же обдуманностью, произвольностью речи. Такую беседу называют отличие от спонтанного (неподготовленного) разговора подготовленным диалогом.</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Взаимосвязь диалогической и монологической речи особенно важно учитывать в методике обучения детей родному языку. Очевидно, что навыки и умения диалогической речи являются основой овладением монологом. В ходе обучения диалогической речи создаются предпосылки для овладения повествованием, описанием. Этому помогает и связность диалога: последовательность реплик, </w:t>
      </w:r>
      <w:proofErr w:type="gramStart"/>
      <w:r w:rsidRPr="00EE1F97">
        <w:rPr>
          <w:color w:val="000000"/>
          <w:sz w:val="28"/>
          <w:szCs w:val="28"/>
        </w:rPr>
        <w:t>обусловленное</w:t>
      </w:r>
      <w:proofErr w:type="gramEnd"/>
      <w:r w:rsidRPr="00EE1F97">
        <w:rPr>
          <w:color w:val="000000"/>
          <w:sz w:val="28"/>
          <w:szCs w:val="28"/>
        </w:rPr>
        <w:t xml:space="preserve"> темой разговора, логико-смысловая связь отдельных высказываний между собой. В раннем детстве формирование диалогической речи предшествует становлению монологической, а в дальнейшем работа </w:t>
      </w:r>
      <w:proofErr w:type="gramStart"/>
      <w:r w:rsidRPr="00EE1F97">
        <w:rPr>
          <w:color w:val="000000"/>
          <w:sz w:val="28"/>
          <w:szCs w:val="28"/>
        </w:rPr>
        <w:t>о</w:t>
      </w:r>
      <w:proofErr w:type="gramEnd"/>
      <w:r w:rsidRPr="00EE1F97">
        <w:rPr>
          <w:color w:val="000000"/>
          <w:sz w:val="28"/>
          <w:szCs w:val="28"/>
        </w:rPr>
        <w:t xml:space="preserve"> </w:t>
      </w:r>
      <w:proofErr w:type="gramStart"/>
      <w:r w:rsidRPr="00EE1F97">
        <w:rPr>
          <w:color w:val="000000"/>
          <w:sz w:val="28"/>
          <w:szCs w:val="28"/>
        </w:rPr>
        <w:t>развитию</w:t>
      </w:r>
      <w:proofErr w:type="gramEnd"/>
      <w:r w:rsidRPr="00EE1F97">
        <w:rPr>
          <w:color w:val="000000"/>
          <w:sz w:val="28"/>
          <w:szCs w:val="28"/>
        </w:rPr>
        <w:t xml:space="preserve"> этих двух форм речи протекает параллельно.</w:t>
      </w:r>
    </w:p>
    <w:p w:rsidR="00175810" w:rsidRPr="00EE1F97" w:rsidRDefault="00175810" w:rsidP="00EB2B21">
      <w:pPr>
        <w:pStyle w:val="a3"/>
        <w:shd w:val="clear" w:color="auto" w:fill="FFFFFF" w:themeFill="background1"/>
        <w:rPr>
          <w:color w:val="000000"/>
          <w:sz w:val="28"/>
          <w:szCs w:val="28"/>
        </w:rPr>
      </w:pPr>
      <w:proofErr w:type="gramStart"/>
      <w:r w:rsidRPr="00EE1F97">
        <w:rPr>
          <w:color w:val="000000"/>
          <w:sz w:val="28"/>
          <w:szCs w:val="28"/>
        </w:rPr>
        <w:t>Ряд учёных считают, что хотя овладение элементарной диалогической речью первично по отношению к монологической и подготавливает к ней, качество диалогической речи в её зрелой развёрнутой форме во многом зависит от владения монологической речью.</w:t>
      </w:r>
      <w:proofErr w:type="gramEnd"/>
      <w:r w:rsidRPr="00EE1F97">
        <w:rPr>
          <w:color w:val="000000"/>
          <w:sz w:val="28"/>
          <w:szCs w:val="28"/>
        </w:rPr>
        <w:t xml:space="preserve"> Таким образом, обучение элементарной диалогической речи должно подводить к овладению связанным монологическим высказыванием и потому, что бы последнее могло быть, как можно раньше включено в развёрнутый диалог и обогащало бы беседу, предавая ей</w:t>
      </w:r>
      <w:r>
        <w:rPr>
          <w:color w:val="000000"/>
          <w:sz w:val="28"/>
          <w:szCs w:val="28"/>
        </w:rPr>
        <w:t xml:space="preserve"> естественный, связный характер.</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Связная речь может быть ситуативной и контекстной. Ситуативная речь связана с конкретной наглядной ситуацией и не отражает полностью содержание мысли в речевых формах. Она понятна только при учёте той ситуации, о которой рассказывается. </w:t>
      </w:r>
      <w:proofErr w:type="gramStart"/>
      <w:r w:rsidRPr="00EE1F97">
        <w:rPr>
          <w:color w:val="000000"/>
          <w:sz w:val="28"/>
          <w:szCs w:val="28"/>
        </w:rPr>
        <w:t>Говорящий</w:t>
      </w:r>
      <w:proofErr w:type="gramEnd"/>
      <w:r w:rsidRPr="00EE1F97">
        <w:rPr>
          <w:color w:val="000000"/>
          <w:sz w:val="28"/>
          <w:szCs w:val="28"/>
        </w:rPr>
        <w:t xml:space="preserve"> широко использует жесты, мимику, указательные местоимения. В контекстной речи в отличие </w:t>
      </w:r>
      <w:proofErr w:type="gramStart"/>
      <w:r w:rsidRPr="00EE1F97">
        <w:rPr>
          <w:color w:val="000000"/>
          <w:sz w:val="28"/>
          <w:szCs w:val="28"/>
        </w:rPr>
        <w:t>от</w:t>
      </w:r>
      <w:proofErr w:type="gramEnd"/>
      <w:r w:rsidRPr="00EE1F97">
        <w:rPr>
          <w:color w:val="000000"/>
          <w:sz w:val="28"/>
          <w:szCs w:val="28"/>
        </w:rPr>
        <w:t xml:space="preserve"> </w:t>
      </w:r>
      <w:proofErr w:type="gramStart"/>
      <w:r w:rsidRPr="00EE1F97">
        <w:rPr>
          <w:color w:val="000000"/>
          <w:sz w:val="28"/>
          <w:szCs w:val="28"/>
        </w:rPr>
        <w:t>ситуативной</w:t>
      </w:r>
      <w:proofErr w:type="gramEnd"/>
      <w:r w:rsidRPr="00EE1F97">
        <w:rPr>
          <w:color w:val="000000"/>
          <w:sz w:val="28"/>
          <w:szCs w:val="28"/>
        </w:rPr>
        <w:t xml:space="preserve"> её содержание понятно из самого контекста. Сложность контекстной речи состоит в том, что здесь требуется построения высказывания без учётов конкретной ситуации, с опорой только на языковые средства.</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В большинстве случаев ситуативная речь имеет характер разговора, а контекстная речь - характер монолога. Но, как подчёркивает Д.Б.</w:t>
      </w:r>
      <w:r w:rsidRPr="00175810">
        <w:rPr>
          <w:color w:val="000000"/>
          <w:sz w:val="28"/>
          <w:szCs w:val="28"/>
        </w:rPr>
        <w:t xml:space="preserve"> </w:t>
      </w:r>
      <w:proofErr w:type="spellStart"/>
      <w:r w:rsidRPr="00EE1F97">
        <w:rPr>
          <w:color w:val="000000"/>
          <w:sz w:val="28"/>
          <w:szCs w:val="28"/>
        </w:rPr>
        <w:t>Эльконин</w:t>
      </w:r>
      <w:proofErr w:type="spellEnd"/>
      <w:r w:rsidRPr="00EE1F97">
        <w:rPr>
          <w:color w:val="000000"/>
          <w:sz w:val="28"/>
          <w:szCs w:val="28"/>
        </w:rPr>
        <w:t xml:space="preserve">, неправильно отождествлять диалогическую речь с </w:t>
      </w:r>
      <w:proofErr w:type="gramStart"/>
      <w:r w:rsidRPr="00EE1F97">
        <w:rPr>
          <w:color w:val="000000"/>
          <w:sz w:val="28"/>
          <w:szCs w:val="28"/>
        </w:rPr>
        <w:t>ситуативной</w:t>
      </w:r>
      <w:proofErr w:type="gramEnd"/>
      <w:r w:rsidRPr="00EE1F97">
        <w:rPr>
          <w:color w:val="000000"/>
          <w:sz w:val="28"/>
          <w:szCs w:val="28"/>
        </w:rPr>
        <w:t>, а контекстную- с монологической. И монологическая речь м</w:t>
      </w:r>
      <w:r>
        <w:rPr>
          <w:color w:val="000000"/>
          <w:sz w:val="28"/>
          <w:szCs w:val="28"/>
        </w:rPr>
        <w:t xml:space="preserve">ожет иметь ситуативный характер. </w:t>
      </w:r>
      <w:r w:rsidRPr="00EE1F97">
        <w:rPr>
          <w:color w:val="000000"/>
          <w:sz w:val="28"/>
          <w:szCs w:val="28"/>
        </w:rPr>
        <w:t>Важным в связи с обсуждением сущности связанной речи является уяснение понятия «разговорная речь». Дети дошкольного возраста овладевают, прежде всего, разговорным стилем речи, который характерен, главным образом, для диалогической речи. Монологическая речь разговорного стиля встречается редко, она ближе к книжно-литературному стилю.</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lastRenderedPageBreak/>
        <w:t>В педагогической литературе чаще подчёркивается особая роль связной монологической речи, но не менее важно овладение диалогической формой общения, поскольку в широком понимании «Диалогические отношения…это почти универсальное явление, пронизывающие всю человеческую речь и все отношения и проявления ч</w:t>
      </w:r>
      <w:r>
        <w:rPr>
          <w:color w:val="000000"/>
          <w:sz w:val="28"/>
          <w:szCs w:val="28"/>
        </w:rPr>
        <w:t>еловеческой жизни» (М.М.Бахтин).</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Развитие обеих форм связной речи играет ведущую роль в процессе речевого развития ребёнка и занимает центральное место в общей системе работы по развитию речи в детском саду. Обучение связной речи можно рассматривать и как цель, и как средство практического овладения языком. Освоение разных сторон речи является необходимым условием развития связной речи, и в тоже время развитие связной речи способствует самостоятельному использованию ребёнку отдельных слов и синтаксических конструкций. Связная речь вбирает в себя все достижения ребёнка в овладении родным языком, его звуковым строем, словарным составом, грамматическим строем.</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Связная речь выполняет важнейшее социальное функции: помогает ребёнку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В зависимости от функции выделяют четыре типа монологов: описание, повествование, рассуждение и контаминацию (смешанные тексты). В дошкольном возрасте наблюдаются преимущественно </w:t>
      </w:r>
      <w:proofErr w:type="spellStart"/>
      <w:r w:rsidRPr="00EE1F97">
        <w:rPr>
          <w:color w:val="000000"/>
          <w:sz w:val="28"/>
          <w:szCs w:val="28"/>
        </w:rPr>
        <w:t>контаминированные</w:t>
      </w:r>
      <w:proofErr w:type="spellEnd"/>
      <w:r w:rsidRPr="00EE1F97">
        <w:rPr>
          <w:color w:val="000000"/>
          <w:sz w:val="28"/>
          <w:szCs w:val="28"/>
        </w:rPr>
        <w:t xml:space="preserve"> высказывания, в которых могут использоваться элементы всех типов с преобладанием одного из них. Воспитатель должен хорошо знать особенности каждого типа текстов: их назначение, структуру, характерные для них языковые средства, а также типичные межфразовые связи.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Описание - это характеристика предмета в статике. В описании выделяется общий тезис, называющий объект, затем идет характеристика существенных и второстепенных признаков, качеств, действий. Завершает описание итоговая фраза, выражающая оценочное отношение к предмету.</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Повествование - это связный рассказ о каких-нибудь событиях. Его основой является сюжет, развертывающийся во времени. Повествование служит для рассказа о развивающихся действиях и состояниях (повествование о фактах, событиях, о состоянии и настроении, о переживаниях).</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Рассуждение - это логическое изложение материала в форме доказательства. В рассуждении содержится объяснение какого-либо факта, аргументируется </w:t>
      </w:r>
      <w:r w:rsidRPr="00EE1F97">
        <w:rPr>
          <w:color w:val="000000"/>
          <w:sz w:val="28"/>
          <w:szCs w:val="28"/>
        </w:rPr>
        <w:lastRenderedPageBreak/>
        <w:t>определенная точка зрения, раскрываются причинно-следственные связи и отношения.</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Пересказ - осмысленное воспроизведение литературного текста в устной речи. Это сложная деятельность, в которой активно участвуют мышление ребенка, его память и воображение. Для овладения пересказом необходим ряд умений, которым детей обучают специально: прослушивать произведение, понять его основное содержание, запоминать последовательность изложения, речевые обороты авторского текста, осмысленно и связно передавать текст.</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Пересказ художественных произведений положительно влияет на связность детской речи. Дети следуют образцу литературной речи, подражают ему. Тексты содержат образные описания, которые вызывают интерес детей, формируют умение описывать предметы и явления, совершенствуют все стороны речи, обостряют интерес к языку.</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Рассказ - это самостоятельное развернутое изложение ребенком определенного содержания.</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Проблема развития связной речи детей дошкольного возраста имела большое значение в трудах отечественных и зарубежных педагогов.</w:t>
      </w:r>
    </w:p>
    <w:p w:rsidR="00175810" w:rsidRDefault="00175810" w:rsidP="00EB2B21">
      <w:pPr>
        <w:shd w:val="clear" w:color="auto" w:fill="FFFFFF" w:themeFill="background1"/>
        <w:rPr>
          <w:sz w:val="28"/>
          <w:szCs w:val="28"/>
        </w:rPr>
      </w:pPr>
    </w:p>
    <w:p w:rsidR="00175810" w:rsidRDefault="00175810" w:rsidP="00EB2B21">
      <w:pPr>
        <w:shd w:val="clear" w:color="auto" w:fill="FFFFFF" w:themeFill="background1"/>
        <w:rPr>
          <w:sz w:val="28"/>
          <w:szCs w:val="28"/>
        </w:rPr>
      </w:pPr>
    </w:p>
    <w:p w:rsidR="00175810" w:rsidRPr="00175810" w:rsidRDefault="00175810" w:rsidP="00EB2B21">
      <w:pPr>
        <w:pStyle w:val="a4"/>
        <w:numPr>
          <w:ilvl w:val="0"/>
          <w:numId w:val="2"/>
        </w:numPr>
        <w:shd w:val="clear" w:color="auto" w:fill="FFFFFF" w:themeFill="background1"/>
        <w:rPr>
          <w:b/>
          <w:bCs/>
          <w:color w:val="000000"/>
          <w:sz w:val="28"/>
          <w:szCs w:val="28"/>
        </w:rPr>
      </w:pPr>
      <w:r w:rsidRPr="00175810">
        <w:rPr>
          <w:b/>
          <w:bCs/>
          <w:color w:val="000000"/>
          <w:sz w:val="28"/>
          <w:szCs w:val="28"/>
        </w:rPr>
        <w:t>Особенности развития связной речи детей дошкольного возраста.</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В подготовительном периоде развития речи, на первом году жизни, в процессе непосредственно-эмоционального общения </w:t>
      </w:r>
      <w:proofErr w:type="gramStart"/>
      <w:r w:rsidRPr="00EE1F97">
        <w:rPr>
          <w:color w:val="000000"/>
          <w:sz w:val="28"/>
          <w:szCs w:val="28"/>
        </w:rPr>
        <w:t>со</w:t>
      </w:r>
      <w:proofErr w:type="gramEnd"/>
      <w:r w:rsidRPr="00EE1F97">
        <w:rPr>
          <w:color w:val="000000"/>
          <w:sz w:val="28"/>
          <w:szCs w:val="28"/>
        </w:rPr>
        <w:t xml:space="preserve"> взрослым закладываются основы будущей связной речи.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В эмоциональном общении взрослый и ребёнок выражают разнообразные чувства (удовольствие или неудовольствие), а не мысли. Постепенно отношения взрослого и ребёнка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Ребёнок овладевает своим голосовым аппаратом, приобретает умение понимать речь окружающих. Понимание речи имеет огромное значение во всём последующем развитие ребёнка, является начальным этапом в развитие функций общения. Складывается особый тип общения, </w:t>
      </w:r>
      <w:r w:rsidRPr="00EE1F97">
        <w:rPr>
          <w:color w:val="000000"/>
          <w:sz w:val="28"/>
          <w:szCs w:val="28"/>
        </w:rPr>
        <w:lastRenderedPageBreak/>
        <w:t>при котором взрослый говорит, а ребёнок отвечает мимикой, жестом, движением.</w:t>
      </w:r>
    </w:p>
    <w:p w:rsidR="00175810" w:rsidRDefault="00175810" w:rsidP="00EB2B21">
      <w:pPr>
        <w:pStyle w:val="a3"/>
        <w:shd w:val="clear" w:color="auto" w:fill="FFFFFF" w:themeFill="background1"/>
        <w:rPr>
          <w:color w:val="000000"/>
          <w:sz w:val="28"/>
          <w:szCs w:val="28"/>
        </w:rPr>
      </w:pPr>
      <w:r w:rsidRPr="00EE1F97">
        <w:rPr>
          <w:color w:val="000000"/>
          <w:sz w:val="28"/>
          <w:szCs w:val="28"/>
        </w:rPr>
        <w:t>На основе понимания, сначала очень примитивного, начинает развиваться активная речь детей. Ребёнок подражает звукам и звукосочетаниям, которые произносит взрослый, сам привлекает внимание взрослого к себе, к какому-нибудь предмету. Всё это имеет исключительное значение для развития речевого общения детей: зарождается намеренность голосовой реакции, её направленность на другого человека, формируются речевой слух, произвольность произнесения</w:t>
      </w:r>
      <w:proofErr w:type="gramStart"/>
      <w:r w:rsidRPr="00EE1F97">
        <w:rPr>
          <w:color w:val="000000"/>
          <w:sz w:val="28"/>
          <w:szCs w:val="28"/>
        </w:rPr>
        <w:t xml:space="preserve"> </w:t>
      </w:r>
      <w:r>
        <w:rPr>
          <w:color w:val="000000"/>
          <w:sz w:val="28"/>
          <w:szCs w:val="28"/>
        </w:rPr>
        <w:t>.</w:t>
      </w:r>
      <w:proofErr w:type="gramEnd"/>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К концу первого - началу второго года жизни появляются первые осмысленные слова, но они преимущественно выражают желания и потребности ребёнка. Только во второй половине второго года жизни слова начинают служить для малыша обозначениями предметов. С этого момента ребёнок начинает использовать слова для обращения к взрослому и приобретает возможность посредством речи вступать в сознательное общение </w:t>
      </w:r>
      <w:proofErr w:type="gramStart"/>
      <w:r w:rsidRPr="00EE1F97">
        <w:rPr>
          <w:color w:val="000000"/>
          <w:sz w:val="28"/>
          <w:szCs w:val="28"/>
        </w:rPr>
        <w:t>со</w:t>
      </w:r>
      <w:proofErr w:type="gramEnd"/>
      <w:r w:rsidRPr="00EE1F97">
        <w:rPr>
          <w:color w:val="000000"/>
          <w:sz w:val="28"/>
          <w:szCs w:val="28"/>
        </w:rPr>
        <w:t xml:space="preserve"> взрослым. Слова для него имеют смысл целого предложения. Постепенно появляются первые предложения, сначала из двух, а к двум годам из трёх и четырёх слов. К концу второго года жизни ребёнка слова начинают грамматически оформляться. Дети выражают свои мысли и желания более точно и ясно. Речь в этот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На третьем году жизни бастрами темпами развивается как понимания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 диалогической, которая сначала тесно связана с практической деятельностью ребёнка и используется для налаживания сотрудничества внутри совместной предметной деятельности. Она состоит в том обращении к собеседнику, содержит выражение просьбы и помощи, ответы на вопросы взрослого. Такая грамматически мало оформленная речь маленького ребёнка </w:t>
      </w:r>
      <w:proofErr w:type="spellStart"/>
      <w:r w:rsidRPr="00EE1F97">
        <w:rPr>
          <w:color w:val="000000"/>
          <w:sz w:val="28"/>
          <w:szCs w:val="28"/>
        </w:rPr>
        <w:t>ситуативна</w:t>
      </w:r>
      <w:proofErr w:type="spellEnd"/>
      <w:r w:rsidRPr="00EE1F97">
        <w:rPr>
          <w:color w:val="000000"/>
          <w:sz w:val="28"/>
          <w:szCs w:val="28"/>
        </w:rPr>
        <w:t>. Её смысловое содержание лишь в связи ситуацией. Ситуативная речь больше выражает, чем высказывает. Контекст заменяют жесты, мимика, интонация. Но уже в этом возрасте дети учитывают в диалоге при построении своих высказываний то, как их поймут партнёры. Отсюда эллиптичность в построении высказываний, остановки начатом предложении.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В дошкольном возрасте происходит отделение речи от непосредственного практического опыта. Главной особенностью этого возраста является возникновения планирующей функцией речи. В ролевой игре, ведущей </w:t>
      </w:r>
      <w:r w:rsidRPr="00EE1F97">
        <w:rPr>
          <w:color w:val="000000"/>
          <w:sz w:val="28"/>
          <w:szCs w:val="28"/>
        </w:rPr>
        <w:lastRenderedPageBreak/>
        <w:t xml:space="preserve">деятельности дошкольников, возникают и новые виды речи: речь, инструктирующая участников игры, речь - сообщение, повествующая взрослому о впечатлениях, полученных вне контакта с ним. Речь обоих видов приобретает форму </w:t>
      </w:r>
      <w:proofErr w:type="gramStart"/>
      <w:r w:rsidRPr="00EE1F97">
        <w:rPr>
          <w:color w:val="000000"/>
          <w:sz w:val="28"/>
          <w:szCs w:val="28"/>
        </w:rPr>
        <w:t>монологической</w:t>
      </w:r>
      <w:proofErr w:type="gramEnd"/>
      <w:r w:rsidRPr="00EE1F97">
        <w:rPr>
          <w:color w:val="000000"/>
          <w:sz w:val="28"/>
          <w:szCs w:val="28"/>
        </w:rPr>
        <w:t>, контекстной.</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Как было показано в исследовании А.М. </w:t>
      </w:r>
      <w:proofErr w:type="spellStart"/>
      <w:r w:rsidRPr="00EE1F97">
        <w:rPr>
          <w:color w:val="000000"/>
          <w:sz w:val="28"/>
          <w:szCs w:val="28"/>
        </w:rPr>
        <w:t>Леушиной</w:t>
      </w:r>
      <w:proofErr w:type="spellEnd"/>
      <w:r w:rsidRPr="00EE1F97">
        <w:rPr>
          <w:color w:val="000000"/>
          <w:sz w:val="28"/>
          <w:szCs w:val="28"/>
        </w:rPr>
        <w:t xml:space="preserve">, основная линия развития связной речи состоит в том, что от исключительного господства ситуативной речи ребёнок переходит к речи контекстной. Появление контекстной речи определяется задачами и характером его общения с окружающими. Изменения образа жизни ребёнка, усложнения познавательной деятельности, новые отношения </w:t>
      </w:r>
      <w:proofErr w:type="gramStart"/>
      <w:r w:rsidRPr="00EE1F97">
        <w:rPr>
          <w:color w:val="000000"/>
          <w:sz w:val="28"/>
          <w:szCs w:val="28"/>
        </w:rPr>
        <w:t>со</w:t>
      </w:r>
      <w:proofErr w:type="gramEnd"/>
      <w:r w:rsidRPr="00EE1F97">
        <w:rPr>
          <w:color w:val="000000"/>
          <w:sz w:val="28"/>
          <w:szCs w:val="28"/>
        </w:rPr>
        <w:t xml:space="preserve"> взрослыми, появление новых видов деятельности требует более развёрнутой речи, а прежние средства ситуативной речи не обеспечивают полноты и ясности высказыва</w:t>
      </w:r>
      <w:r>
        <w:rPr>
          <w:color w:val="000000"/>
          <w:sz w:val="28"/>
          <w:szCs w:val="28"/>
        </w:rPr>
        <w:t>ния. Возникает речь контекстная.</w:t>
      </w:r>
    </w:p>
    <w:p w:rsidR="00175810" w:rsidRPr="00EE1F97" w:rsidRDefault="00175810" w:rsidP="00EB2B21">
      <w:pPr>
        <w:pStyle w:val="a3"/>
        <w:shd w:val="clear" w:color="auto" w:fill="FFFFFF" w:themeFill="background1"/>
        <w:rPr>
          <w:color w:val="000000"/>
          <w:sz w:val="28"/>
          <w:szCs w:val="28"/>
        </w:rPr>
      </w:pPr>
      <w:proofErr w:type="gramStart"/>
      <w:r w:rsidRPr="00EE1F97">
        <w:rPr>
          <w:color w:val="000000"/>
          <w:sz w:val="28"/>
          <w:szCs w:val="28"/>
        </w:rPr>
        <w:t xml:space="preserve">Переход от ситуативной речи к контекстной, по мнению </w:t>
      </w:r>
      <w:proofErr w:type="spellStart"/>
      <w:r w:rsidRPr="00EE1F97">
        <w:rPr>
          <w:color w:val="000000"/>
          <w:sz w:val="28"/>
          <w:szCs w:val="28"/>
        </w:rPr>
        <w:t>Д.Б.Эльконина</w:t>
      </w:r>
      <w:proofErr w:type="spellEnd"/>
      <w:r w:rsidRPr="00EE1F97">
        <w:rPr>
          <w:color w:val="000000"/>
          <w:sz w:val="28"/>
          <w:szCs w:val="28"/>
        </w:rPr>
        <w:t>, происходит к 4-5 годам.</w:t>
      </w:r>
      <w:proofErr w:type="gramEnd"/>
      <w:r w:rsidRPr="00EE1F97">
        <w:rPr>
          <w:color w:val="000000"/>
          <w:sz w:val="28"/>
          <w:szCs w:val="28"/>
        </w:rPr>
        <w:t xml:space="preserve"> Вместе с тем элементы связной монологической речи появляются уже в 2-3 года.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всё </w:t>
      </w:r>
      <w:proofErr w:type="gramStart"/>
      <w:r w:rsidRPr="00EE1F97">
        <w:rPr>
          <w:color w:val="000000"/>
          <w:sz w:val="28"/>
          <w:szCs w:val="28"/>
        </w:rPr>
        <w:t>более развернутыми</w:t>
      </w:r>
      <w:proofErr w:type="gramEnd"/>
      <w:r w:rsidRPr="00EE1F97">
        <w:rPr>
          <w:color w:val="000000"/>
          <w:sz w:val="28"/>
          <w:szCs w:val="28"/>
        </w:rPr>
        <w:t xml:space="preserve"> и связными.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В младшем дошкольном возрасте речь связана с непосредственным опытом детей, что отражается на формах речи. Для неё характерны не полные, неопределённо-личные предложения, состоящие часто из одного сказуемого; название предметов заменяются местоимениями. В рассказах ребёнка переплетаются факты </w:t>
      </w:r>
      <w:proofErr w:type="gramStart"/>
      <w:r w:rsidRPr="00EE1F97">
        <w:rPr>
          <w:color w:val="000000"/>
          <w:sz w:val="28"/>
          <w:szCs w:val="28"/>
        </w:rPr>
        <w:t>из материала на заданную тему с всплывающими на поверхность фактами из личного опыта</w:t>
      </w:r>
      <w:proofErr w:type="gramEnd"/>
      <w:r w:rsidRPr="00EE1F97">
        <w:rPr>
          <w:color w:val="000000"/>
          <w:sz w:val="28"/>
          <w:szCs w:val="28"/>
        </w:rPr>
        <w:t>.</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Ситуативность не является абсолютной принадлежностью возраста ребёнка. У одних и тех же детей речь может быть то более ситуативной, то более контекстной. Это определяется задачами и условиями общения.</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Вывод А.М.</w:t>
      </w:r>
      <w:r w:rsidRPr="00175810">
        <w:rPr>
          <w:color w:val="000000"/>
          <w:sz w:val="28"/>
          <w:szCs w:val="28"/>
        </w:rPr>
        <w:t xml:space="preserve"> </w:t>
      </w:r>
      <w:proofErr w:type="spellStart"/>
      <w:r w:rsidRPr="00EE1F97">
        <w:rPr>
          <w:color w:val="000000"/>
          <w:sz w:val="28"/>
          <w:szCs w:val="28"/>
        </w:rPr>
        <w:t>Леушиной</w:t>
      </w:r>
      <w:proofErr w:type="spellEnd"/>
      <w:r w:rsidRPr="00EE1F97">
        <w:rPr>
          <w:color w:val="000000"/>
          <w:sz w:val="28"/>
          <w:szCs w:val="28"/>
        </w:rPr>
        <w:t xml:space="preserve"> нашел подтверждение в исследовании М.И.Лисиной и её учеников. Учёные доказали, что уровень речевого развития зависит от уровня общения у детей. Форма высказывания зависит от того, как понимает ребёнка собеседник. Речевое поведение собеседника влияет на содержание и структуру речи ребёнка. Например, в общении со сверстниками дети в большей мере используют контекстную речь, поскольку им надо что-то объяснить, в чём-то убедить. В общении </w:t>
      </w:r>
      <w:proofErr w:type="gramStart"/>
      <w:r w:rsidRPr="00EE1F97">
        <w:rPr>
          <w:color w:val="000000"/>
          <w:sz w:val="28"/>
          <w:szCs w:val="28"/>
        </w:rPr>
        <w:t>со</w:t>
      </w:r>
      <w:proofErr w:type="gramEnd"/>
      <w:r w:rsidRPr="00EE1F97">
        <w:rPr>
          <w:color w:val="000000"/>
          <w:sz w:val="28"/>
          <w:szCs w:val="28"/>
        </w:rPr>
        <w:t xml:space="preserve"> взрослыми, легко понимающими их, дети чаще ограничиваются ситуативной речью.</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Наряду с монологическою речью продолжает развиваться и диалогическая речь. В дальнейшем обе эти формы сосуществуют и используются в зависимости от условий общения.</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lastRenderedPageBreak/>
        <w:t xml:space="preserve">Дети 4-5 лет активно вступают в разговор, могут участвовать в коллективной беседе, пересказывают сказки и короткие рассказы, самостоятельно рассказывают </w:t>
      </w:r>
      <w:proofErr w:type="gramStart"/>
      <w:r w:rsidRPr="00EE1F97">
        <w:rPr>
          <w:color w:val="000000"/>
          <w:sz w:val="28"/>
          <w:szCs w:val="28"/>
        </w:rPr>
        <w:t>о</w:t>
      </w:r>
      <w:proofErr w:type="gramEnd"/>
      <w:r w:rsidRPr="00EE1F97">
        <w:rPr>
          <w:color w:val="000000"/>
          <w:sz w:val="28"/>
          <w:szCs w:val="28"/>
        </w:rPr>
        <w:t xml:space="preserve"> игрушкам и картинкам. Вместе с тем их связная речь ещё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нарушение логики; предложения в нутрии рассказа часто </w:t>
      </w:r>
      <w:proofErr w:type="gramStart"/>
      <w:r w:rsidRPr="00EE1F97">
        <w:rPr>
          <w:color w:val="000000"/>
          <w:sz w:val="28"/>
          <w:szCs w:val="28"/>
        </w:rPr>
        <w:t>связанным</w:t>
      </w:r>
      <w:proofErr w:type="gramEnd"/>
      <w:r w:rsidRPr="00EE1F97">
        <w:rPr>
          <w:color w:val="000000"/>
          <w:sz w:val="28"/>
          <w:szCs w:val="28"/>
        </w:rPr>
        <w:t xml:space="preserve"> лишь формально (словами: ещё, потом).</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175810" w:rsidRPr="00EE1F97" w:rsidRDefault="00175810" w:rsidP="00EB2B21">
      <w:pPr>
        <w:pStyle w:val="a3"/>
        <w:shd w:val="clear" w:color="auto" w:fill="FFFFFF" w:themeFill="background1"/>
        <w:rPr>
          <w:color w:val="000000"/>
          <w:sz w:val="28"/>
          <w:szCs w:val="28"/>
        </w:rPr>
      </w:pPr>
      <w:r w:rsidRPr="00EE1F97">
        <w:rPr>
          <w:color w:val="000000"/>
          <w:sz w:val="28"/>
          <w:szCs w:val="28"/>
        </w:rPr>
        <w:t xml:space="preserve">Совершенствуется и монологическая речь: дети осваивают разные типы связных высказываний (описание, повествование, от части рассуждения) с опоры на наглядны материал и бес опоры. Усложняется синтаксическая структура детских рассказов, увеличивается количество сложносочинённых и сложноподчиненных предложений. Вместе с тем у значительной части детей эти умения неустойчивы. </w:t>
      </w:r>
      <w:proofErr w:type="gramStart"/>
      <w:r w:rsidRPr="00EE1F97">
        <w:rPr>
          <w:color w:val="000000"/>
          <w:sz w:val="28"/>
          <w:szCs w:val="28"/>
        </w:rPr>
        <w:t>Дети затрудняются в отборе фактов для своих рассказов, в логически последовательно из расположении, структурирование высказываний, в их языковом оформлении.</w:t>
      </w:r>
      <w:proofErr w:type="gramEnd"/>
    </w:p>
    <w:p w:rsidR="00175810" w:rsidRDefault="00175810" w:rsidP="00EB2B21">
      <w:pPr>
        <w:shd w:val="clear" w:color="auto" w:fill="FFFFFF" w:themeFill="background1"/>
        <w:rPr>
          <w:sz w:val="28"/>
          <w:szCs w:val="28"/>
        </w:rPr>
      </w:pPr>
    </w:p>
    <w:p w:rsidR="00175810" w:rsidRDefault="00175810" w:rsidP="00EB2B21">
      <w:pPr>
        <w:shd w:val="clear" w:color="auto" w:fill="FFFFFF" w:themeFill="background1"/>
        <w:rPr>
          <w:sz w:val="28"/>
          <w:szCs w:val="28"/>
        </w:rPr>
      </w:pPr>
    </w:p>
    <w:p w:rsidR="00175810" w:rsidRDefault="00175810" w:rsidP="00EB2B21">
      <w:pPr>
        <w:shd w:val="clear" w:color="auto" w:fill="FFFFFF" w:themeFill="background1"/>
        <w:rPr>
          <w:sz w:val="28"/>
          <w:szCs w:val="28"/>
        </w:rPr>
      </w:pPr>
    </w:p>
    <w:p w:rsidR="00175810" w:rsidRPr="00175810" w:rsidRDefault="00175810" w:rsidP="00EB2B21">
      <w:pPr>
        <w:pStyle w:val="a4"/>
        <w:numPr>
          <w:ilvl w:val="0"/>
          <w:numId w:val="2"/>
        </w:numPr>
        <w:shd w:val="clear" w:color="auto" w:fill="FFFFFF" w:themeFill="background1"/>
        <w:rPr>
          <w:b/>
          <w:sz w:val="28"/>
          <w:szCs w:val="28"/>
        </w:rPr>
      </w:pPr>
      <w:r w:rsidRPr="00175810">
        <w:rPr>
          <w:b/>
          <w:sz w:val="28"/>
          <w:szCs w:val="28"/>
        </w:rPr>
        <w:t xml:space="preserve"> Методика использования в работе малых фольклорных форм.</w:t>
      </w:r>
    </w:p>
    <w:p w:rsidR="00175810" w:rsidRPr="001E5D37" w:rsidRDefault="00175810" w:rsidP="00EB2B21">
      <w:pPr>
        <w:pStyle w:val="a3"/>
        <w:shd w:val="clear" w:color="auto" w:fill="FFFFFF" w:themeFill="background1"/>
        <w:spacing w:after="0" w:afterAutospacing="0"/>
        <w:rPr>
          <w:color w:val="000000"/>
          <w:sz w:val="28"/>
          <w:szCs w:val="28"/>
        </w:rPr>
      </w:pPr>
      <w:r w:rsidRPr="001E5D37">
        <w:rPr>
          <w:color w:val="000000"/>
          <w:sz w:val="28"/>
          <w:szCs w:val="28"/>
        </w:rPr>
        <w:t xml:space="preserve">Припевки, </w:t>
      </w:r>
      <w:proofErr w:type="spellStart"/>
      <w:r w:rsidRPr="001E5D37">
        <w:rPr>
          <w:color w:val="000000"/>
          <w:sz w:val="28"/>
          <w:szCs w:val="28"/>
        </w:rPr>
        <w:t>потешки</w:t>
      </w:r>
      <w:proofErr w:type="spellEnd"/>
      <w:r w:rsidRPr="001E5D37">
        <w:rPr>
          <w:color w:val="000000"/>
          <w:sz w:val="28"/>
          <w:szCs w:val="28"/>
        </w:rPr>
        <w:t xml:space="preserve">, маленькие народные песенки дети слышат с самого раннего возраста. Взрослые используют их, чтобы успокоить ребенка, развеселить, просто поговорить. Такие процессы как одевание, прием пищи и </w:t>
      </w:r>
      <w:proofErr w:type="spellStart"/>
      <w:r w:rsidRPr="001E5D37">
        <w:rPr>
          <w:color w:val="000000"/>
          <w:sz w:val="28"/>
          <w:szCs w:val="28"/>
        </w:rPr>
        <w:t>рд</w:t>
      </w:r>
      <w:proofErr w:type="spellEnd"/>
      <w:r w:rsidRPr="001E5D37">
        <w:rPr>
          <w:color w:val="000000"/>
          <w:sz w:val="28"/>
          <w:szCs w:val="28"/>
        </w:rPr>
        <w:t xml:space="preserve">., требуют сопровождения словом. И здесь русское народное творчество незаменимо. Оно способствует созданию положительного настроя. В. М. </w:t>
      </w:r>
      <w:proofErr w:type="spellStart"/>
      <w:r w:rsidRPr="001E5D37">
        <w:rPr>
          <w:color w:val="000000"/>
          <w:sz w:val="28"/>
          <w:szCs w:val="28"/>
        </w:rPr>
        <w:t>Фидяевская</w:t>
      </w:r>
      <w:proofErr w:type="spellEnd"/>
      <w:r w:rsidRPr="001E5D37">
        <w:rPr>
          <w:color w:val="000000"/>
          <w:sz w:val="28"/>
          <w:szCs w:val="28"/>
        </w:rPr>
        <w:t xml:space="preserve"> описала целую группу иг</w:t>
      </w:r>
      <w:r>
        <w:rPr>
          <w:color w:val="000000"/>
          <w:sz w:val="28"/>
          <w:szCs w:val="28"/>
        </w:rPr>
        <w:t>р основанных на устном народном творчестве.</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 xml:space="preserve">Чтение фольклорных произведений требует от взрослого большого мастерства. В соответствии с содержанием, формой, языком, установившейся традицией, </w:t>
      </w:r>
      <w:proofErr w:type="spellStart"/>
      <w:r w:rsidRPr="001E5D37">
        <w:rPr>
          <w:color w:val="000000"/>
          <w:sz w:val="28"/>
          <w:szCs w:val="28"/>
        </w:rPr>
        <w:t>потешки</w:t>
      </w:r>
      <w:proofErr w:type="spellEnd"/>
      <w:r w:rsidRPr="001E5D37">
        <w:rPr>
          <w:color w:val="000000"/>
          <w:sz w:val="28"/>
          <w:szCs w:val="28"/>
        </w:rPr>
        <w:t xml:space="preserve">, песенки произносятся просто, ласково, весело, эмоционально, близко к живой разговорной речи. Чтение малых фольклорных произведений проводится в форме теплой беседы, веселой, увлекательной игры, при сопровождении слова движением, которое должно совпадать с моментом производимого ребенком движения или действия. Так, </w:t>
      </w:r>
      <w:r w:rsidRPr="001E5D37">
        <w:rPr>
          <w:color w:val="000000"/>
          <w:sz w:val="28"/>
          <w:szCs w:val="28"/>
        </w:rPr>
        <w:lastRenderedPageBreak/>
        <w:t xml:space="preserve">например, чтение </w:t>
      </w:r>
      <w:proofErr w:type="spellStart"/>
      <w:r w:rsidRPr="001E5D37">
        <w:rPr>
          <w:color w:val="000000"/>
          <w:sz w:val="28"/>
          <w:szCs w:val="28"/>
        </w:rPr>
        <w:t>потешки</w:t>
      </w:r>
      <w:proofErr w:type="spellEnd"/>
      <w:r w:rsidRPr="001E5D37">
        <w:rPr>
          <w:color w:val="000000"/>
          <w:sz w:val="28"/>
          <w:szCs w:val="28"/>
        </w:rPr>
        <w:t xml:space="preserve"> «Сорока – белобока» проводится в виде своеобразной игры воспитателя с ребенком. Начиная рассказывать, взрослый держит ладошкой вверх ручку ребенка, а пальчиком другой водит по ней, как бы помешивая воображаемую кашу. При словах «этому дала» загибает один пальчик за другим, при словах «ты мал» покачивает мизинчиком.</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 xml:space="preserve">В младшем дошкольном возрасте дети не могут воспринимать быстрой речи (как, например скороговорки). По этой причине </w:t>
      </w:r>
      <w:proofErr w:type="spellStart"/>
      <w:r w:rsidRPr="001E5D37">
        <w:rPr>
          <w:color w:val="000000"/>
          <w:sz w:val="28"/>
          <w:szCs w:val="28"/>
        </w:rPr>
        <w:t>потешки</w:t>
      </w:r>
      <w:proofErr w:type="spellEnd"/>
      <w:r w:rsidRPr="001E5D37">
        <w:rPr>
          <w:color w:val="000000"/>
          <w:sz w:val="28"/>
          <w:szCs w:val="28"/>
        </w:rPr>
        <w:t>, народные песенки читаются неторопливо, отчетливо, чтобы ребенку был ясен смысл каждого слова. Необходимо строго соблюдать логические, психологические и ритмические паузы, четко выделяя главное слово в предложении, чтобы ребенок обратил на него внимание, и чтобы оно отложилось в его памяти.</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К чтению детям фольклорных произведений следует тщательно готовиться, заранее продумывать выполняемые действия, обязательно заучивать наизусть текст и выразительно рассказывать.</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 xml:space="preserve">Многогранность фольклористики обнаруживается также в том, что звукосочетания – наигрыши взрослый использует в сочетании с игровыми приемами: похлопывает в ладоши, выполняет «пляшущие» ритмичные движения руками, включает плясовые элементы. Более того, в такт </w:t>
      </w:r>
      <w:proofErr w:type="gramStart"/>
      <w:r w:rsidRPr="001E5D37">
        <w:rPr>
          <w:color w:val="000000"/>
          <w:sz w:val="28"/>
          <w:szCs w:val="28"/>
        </w:rPr>
        <w:t>ритмичным звукосочетаниям</w:t>
      </w:r>
      <w:proofErr w:type="gramEnd"/>
      <w:r w:rsidRPr="001E5D37">
        <w:rPr>
          <w:color w:val="000000"/>
          <w:sz w:val="28"/>
          <w:szCs w:val="28"/>
        </w:rPr>
        <w:t xml:space="preserve"> – наигрышам можно включить показ произведений народного прикладного творчества – расписные деревянные ложки, свистульки, матрешек.</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 xml:space="preserve">Малые формы фольклора можно использовать при формировании навыков самообслуживания и гигиены. Показ трудового действия сопровождается </w:t>
      </w:r>
      <w:proofErr w:type="spellStart"/>
      <w:r w:rsidRPr="001E5D37">
        <w:rPr>
          <w:color w:val="000000"/>
          <w:sz w:val="28"/>
          <w:szCs w:val="28"/>
        </w:rPr>
        <w:t>потешкой</w:t>
      </w:r>
      <w:proofErr w:type="spellEnd"/>
      <w:r w:rsidRPr="001E5D37">
        <w:rPr>
          <w:color w:val="000000"/>
          <w:sz w:val="28"/>
          <w:szCs w:val="28"/>
        </w:rPr>
        <w:t xml:space="preserve">, песенкой. Например, обучая мыть руки и вызывая радостное настроение, модно сопроводить процесс словами: «Чистая водичка, моет Саше личико, Анечке – ладошки, а пальчики Сережке». Все это поможет запомнить последовательность процедуры и веселую </w:t>
      </w:r>
      <w:proofErr w:type="spellStart"/>
      <w:r w:rsidRPr="001E5D37">
        <w:rPr>
          <w:color w:val="000000"/>
          <w:sz w:val="28"/>
          <w:szCs w:val="28"/>
        </w:rPr>
        <w:t>потешку</w:t>
      </w:r>
      <w:proofErr w:type="spellEnd"/>
      <w:r w:rsidRPr="001E5D37">
        <w:rPr>
          <w:color w:val="000000"/>
          <w:sz w:val="28"/>
          <w:szCs w:val="28"/>
        </w:rPr>
        <w:t xml:space="preserve">. Для того чтобы дети могли наглядно представить себе жесты, мимику, позу того или иного персонажа </w:t>
      </w:r>
      <w:proofErr w:type="spellStart"/>
      <w:r w:rsidRPr="001E5D37">
        <w:rPr>
          <w:color w:val="000000"/>
          <w:sz w:val="28"/>
          <w:szCs w:val="28"/>
        </w:rPr>
        <w:t>потешки</w:t>
      </w:r>
      <w:proofErr w:type="spellEnd"/>
      <w:r w:rsidRPr="001E5D37">
        <w:rPr>
          <w:color w:val="000000"/>
          <w:sz w:val="28"/>
          <w:szCs w:val="28"/>
        </w:rPr>
        <w:t xml:space="preserve">, прибаутки почувствовать свое отношение к нему, можно использовать «живые картинки». Например, при чтении </w:t>
      </w:r>
      <w:proofErr w:type="spellStart"/>
      <w:r w:rsidRPr="001E5D37">
        <w:rPr>
          <w:color w:val="000000"/>
          <w:sz w:val="28"/>
          <w:szCs w:val="28"/>
        </w:rPr>
        <w:t>потешки</w:t>
      </w:r>
      <w:proofErr w:type="spellEnd"/>
      <w:r w:rsidRPr="001E5D37">
        <w:rPr>
          <w:color w:val="000000"/>
          <w:sz w:val="28"/>
          <w:szCs w:val="28"/>
        </w:rPr>
        <w:t xml:space="preserve"> «Сорока – белобока» воспитатель ставит деток сороки друг за другом и раздает им кашу, а самому последнему, «который ни чего не делал», говорит: «А ты постой, вот тебе горшок пустой». Подобные «живые картинки» позволят правильно понять и эмоционально передать содержание.</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Чтобы прибаутка, песенка или байка прочно вошла в жизнь ребенка, надо ему помочь осознать ее содержание. Не просто прочитать, а продумать, в какой форме преподнести, чтобы вызвать эмоциональный отклик. Так, например, разучив</w:t>
      </w:r>
      <w:r>
        <w:rPr>
          <w:color w:val="000000"/>
          <w:sz w:val="28"/>
          <w:szCs w:val="28"/>
        </w:rPr>
        <w:t xml:space="preserve">ая </w:t>
      </w:r>
      <w:proofErr w:type="spellStart"/>
      <w:r>
        <w:rPr>
          <w:color w:val="000000"/>
          <w:sz w:val="28"/>
          <w:szCs w:val="28"/>
        </w:rPr>
        <w:t>потешку</w:t>
      </w:r>
      <w:proofErr w:type="spellEnd"/>
      <w:r>
        <w:rPr>
          <w:color w:val="000000"/>
          <w:sz w:val="28"/>
          <w:szCs w:val="28"/>
        </w:rPr>
        <w:t xml:space="preserve"> «Пошел котик на </w:t>
      </w:r>
      <w:proofErr w:type="spellStart"/>
      <w:r>
        <w:rPr>
          <w:color w:val="000000"/>
          <w:sz w:val="28"/>
          <w:szCs w:val="28"/>
        </w:rPr>
        <w:t>торжо</w:t>
      </w:r>
      <w:r w:rsidRPr="001E5D37">
        <w:rPr>
          <w:color w:val="000000"/>
          <w:sz w:val="28"/>
          <w:szCs w:val="28"/>
        </w:rPr>
        <w:t>к</w:t>
      </w:r>
      <w:proofErr w:type="spellEnd"/>
      <w:r w:rsidRPr="001E5D37">
        <w:rPr>
          <w:color w:val="000000"/>
          <w:sz w:val="28"/>
          <w:szCs w:val="28"/>
        </w:rPr>
        <w:t>» можно использовать шапочку кота, пирожки.</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lastRenderedPageBreak/>
        <w:t>Богатейший материал для воспитания нравственных качеств содержат в себе пословицы и поговорки «Пословица не мимо молвится». Фольклор дает прекрасные образцы речи, подражание которым позволяет ребенку успешно овладевать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Их можно использовать в любой ситуации. Они становятся верными помощниками в формировании трудолюбия и дружелюбия. Их можно использовать в различных ситуациях. «От скуки бери дело в руки» – говорит воспитатель и предлагает выполнить посильную работу (навести порядок в кукольном уголке), дети охотно приступают к делу. После того как работа закончена, можно провести беседу, почему так говорится в пословице. Совместный труд – эффективный метод воспитания дружелюбия «Берись дружно, не будет грузно».</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 xml:space="preserve">Загадки – полезное упражнение для детского ума. Учить детей отгадывать можно как предлагает Е. И. Тихеева. На стол выставляется несколько игрушек, для каждой подбирается загадка: «Идет </w:t>
      </w:r>
      <w:proofErr w:type="gramStart"/>
      <w:r w:rsidRPr="001E5D37">
        <w:rPr>
          <w:color w:val="000000"/>
          <w:sz w:val="28"/>
          <w:szCs w:val="28"/>
        </w:rPr>
        <w:t>мохнатый</w:t>
      </w:r>
      <w:proofErr w:type="gramEnd"/>
      <w:r w:rsidRPr="001E5D37">
        <w:rPr>
          <w:color w:val="000000"/>
          <w:sz w:val="28"/>
          <w:szCs w:val="28"/>
        </w:rPr>
        <w:t xml:space="preserve">, идет бородатый, </w:t>
      </w:r>
      <w:proofErr w:type="spellStart"/>
      <w:r w:rsidRPr="001E5D37">
        <w:rPr>
          <w:color w:val="000000"/>
          <w:sz w:val="28"/>
          <w:szCs w:val="28"/>
        </w:rPr>
        <w:t>рожищами</w:t>
      </w:r>
      <w:proofErr w:type="spellEnd"/>
      <w:r w:rsidRPr="001E5D37">
        <w:rPr>
          <w:color w:val="000000"/>
          <w:sz w:val="28"/>
          <w:szCs w:val="28"/>
        </w:rPr>
        <w:t xml:space="preserve"> помахивает, бородищей потряхивает, копытами постукивает». Нужно обратить внимание детей на яркую, образную характеристику игрушки. Позже можно предложить детям по той или иной игрушке самим придумать загадку. Иногда можно начать занятие загадкой. Дети должны отгадать, что они будут рисовать, лепить.</w:t>
      </w:r>
    </w:p>
    <w:p w:rsidR="00175810" w:rsidRPr="001E5D37" w:rsidRDefault="00175810" w:rsidP="00EB2B21">
      <w:pPr>
        <w:pStyle w:val="a3"/>
        <w:shd w:val="clear" w:color="auto" w:fill="FFFFFF" w:themeFill="background1"/>
        <w:spacing w:after="0" w:afterAutospacing="0"/>
        <w:jc w:val="center"/>
        <w:rPr>
          <w:color w:val="000000"/>
          <w:sz w:val="28"/>
          <w:szCs w:val="28"/>
        </w:rPr>
      </w:pPr>
      <w:r w:rsidRPr="001E5D37">
        <w:rPr>
          <w:color w:val="000000"/>
          <w:sz w:val="28"/>
          <w:szCs w:val="28"/>
        </w:rPr>
        <w:t>Использование произведений малых фольклорных форм для детей старшего дошкольного возраста можно включить в фольклорные утренники, вечера, развлечения, инсценировки, наприме</w:t>
      </w:r>
      <w:r>
        <w:rPr>
          <w:color w:val="000000"/>
          <w:sz w:val="28"/>
          <w:szCs w:val="28"/>
        </w:rPr>
        <w:t xml:space="preserve">р: «На бабушкином дворе», «Труд </w:t>
      </w:r>
      <w:r w:rsidRPr="001E5D37">
        <w:rPr>
          <w:color w:val="000000"/>
          <w:sz w:val="28"/>
          <w:szCs w:val="28"/>
        </w:rPr>
        <w:t xml:space="preserve">кормит, а лень портит» (автор Л. </w:t>
      </w:r>
      <w:r>
        <w:rPr>
          <w:color w:val="000000"/>
          <w:sz w:val="28"/>
          <w:szCs w:val="28"/>
        </w:rPr>
        <w:t xml:space="preserve">Исаев), «За околицей» (автор Н. </w:t>
      </w:r>
      <w:proofErr w:type="spellStart"/>
      <w:r w:rsidRPr="001E5D37">
        <w:rPr>
          <w:color w:val="000000"/>
          <w:sz w:val="28"/>
          <w:szCs w:val="28"/>
        </w:rPr>
        <w:t>Любиченко</w:t>
      </w:r>
      <w:proofErr w:type="spellEnd"/>
      <w:r w:rsidRPr="001E5D37">
        <w:rPr>
          <w:color w:val="000000"/>
          <w:sz w:val="28"/>
          <w:szCs w:val="28"/>
        </w:rPr>
        <w:t>) и др.</w:t>
      </w:r>
    </w:p>
    <w:p w:rsidR="00175810" w:rsidRPr="00175810" w:rsidRDefault="00175810" w:rsidP="00EB2B21">
      <w:pPr>
        <w:shd w:val="clear" w:color="auto" w:fill="FFFFFF" w:themeFill="background1"/>
        <w:spacing w:line="480" w:lineRule="auto"/>
        <w:jc w:val="both"/>
        <w:rPr>
          <w:b/>
          <w:sz w:val="28"/>
          <w:szCs w:val="28"/>
        </w:rPr>
      </w:pPr>
    </w:p>
    <w:p w:rsidR="000B3088" w:rsidRDefault="000B3088" w:rsidP="00EB2B21">
      <w:pPr>
        <w:shd w:val="clear" w:color="auto" w:fill="FFFFFF" w:themeFill="background1"/>
      </w:pPr>
    </w:p>
    <w:sectPr w:rsidR="000B3088" w:rsidSect="000B3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B0A"/>
    <w:multiLevelType w:val="multilevel"/>
    <w:tmpl w:val="41DCF9BE"/>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C263F2"/>
    <w:multiLevelType w:val="hybridMultilevel"/>
    <w:tmpl w:val="35021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75810"/>
    <w:rsid w:val="000B3088"/>
    <w:rsid w:val="00175810"/>
    <w:rsid w:val="00A22199"/>
    <w:rsid w:val="00EB2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5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581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2B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2B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4022</Words>
  <Characters>22931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2013-03-21T17:37:00Z</dcterms:created>
  <dcterms:modified xsi:type="dcterms:W3CDTF">2013-03-21T18:05:00Z</dcterms:modified>
</cp:coreProperties>
</file>