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D0" w:rsidRP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DD0">
        <w:rPr>
          <w:rFonts w:ascii="Times New Roman" w:hAnsi="Times New Roman" w:cs="Times New Roman"/>
          <w:b/>
          <w:sz w:val="28"/>
          <w:szCs w:val="28"/>
        </w:rPr>
        <w:t xml:space="preserve"> «Нетрадиционные техники рисования в</w:t>
      </w:r>
      <w:r w:rsidR="005D5775">
        <w:rPr>
          <w:rFonts w:ascii="Times New Roman" w:hAnsi="Times New Roman" w:cs="Times New Roman"/>
          <w:b/>
          <w:sz w:val="28"/>
          <w:szCs w:val="28"/>
        </w:rPr>
        <w:t>о второй младшей группе детского сада</w:t>
      </w:r>
      <w:r w:rsidRPr="006C0DD0">
        <w:rPr>
          <w:rFonts w:ascii="Times New Roman" w:hAnsi="Times New Roman" w:cs="Times New Roman"/>
          <w:b/>
          <w:sz w:val="28"/>
          <w:szCs w:val="28"/>
        </w:rPr>
        <w:t>»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 xml:space="preserve">Нетрадиционное рисование – искусство изображать,  не основываясь на традиции. Дети с самого раннего возраста  пытаются отразить свои впечатления об окружающем мире в своём изобразительном творчестве.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Занятие рисованием любимы детьми в детском саду «маленькие художники» отражают свои впечатления, переживания, настроение на листе бумаги. Я являюсь воспитателем детей младшей группы, в этом возрасте дети еще не достаточно хорошо владеют карандашом и кистью и им достаточно сложно передавать задуманное на бумагу, когда что-то не выходит у ребенка пропадает интерес к деятельности. Нетрадиционные техники рисования, которые я использую, в своей работе помогают детям без особого труда, но с огромным интересом воплотить в жизнь задуманное. На подобном занятии каждый себя чувствует маленьким художником.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 xml:space="preserve">Дети ощущают незабываемые, положительные эмоции, а по эмоциям можно судить о настроении ребёнка, о том, что его радует, что его огорчает. </w:t>
      </w:r>
    </w:p>
    <w:p w:rsidR="006C0DD0" w:rsidRP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r w:rsidRPr="006C0DD0">
        <w:rPr>
          <w:rFonts w:ascii="Times New Roman" w:hAnsi="Times New Roman" w:cs="Times New Roman"/>
          <w:b/>
          <w:sz w:val="28"/>
          <w:szCs w:val="28"/>
        </w:rPr>
        <w:t xml:space="preserve">Проведение занятий с использованием нетрадиционных техник: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Способствует снятию детских страхов;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Развивает уверенность в своих силах;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Развивает пространственное мышление;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Учит детей свободно выражать свой замысел;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Побуждает детей к творческим поискам и решениям;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Учит детей работать с разнообразным материалом;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Развивает чувство композиции, ритма,  колорита,  </w:t>
      </w:r>
      <w:proofErr w:type="spellStart"/>
      <w:r w:rsidRPr="006C0DD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6C0DD0">
        <w:rPr>
          <w:rFonts w:ascii="Times New Roman" w:hAnsi="Times New Roman" w:cs="Times New Roman"/>
          <w:sz w:val="28"/>
          <w:szCs w:val="28"/>
        </w:rPr>
        <w:t xml:space="preserve">;       чувство фактурности и объёмности;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 xml:space="preserve">Развивает мелкую моторику рук; 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>Развивает творческие способности, воображение и  полёт фантазии.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>•</w:t>
      </w:r>
      <w:r w:rsidRPr="006C0DD0">
        <w:rPr>
          <w:rFonts w:ascii="Times New Roman" w:hAnsi="Times New Roman" w:cs="Times New Roman"/>
          <w:sz w:val="28"/>
          <w:szCs w:val="28"/>
        </w:rPr>
        <w:tab/>
        <w:t>Во время работы дети получают эстетическое удовольствие.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lastRenderedPageBreak/>
        <w:t xml:space="preserve">   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 результата в своей работе. Такие занятия развивают фантазию детей, дают возможность развиваться художественно - образному мышлению. Ребенок ставит отпечаток ладошкой и из образа может получиться осьминог, курица, или любое животное достаточно дорисовать фломастером детали.</w:t>
      </w:r>
    </w:p>
    <w:p w:rsidR="006C0DD0" w:rsidRP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DD0">
        <w:rPr>
          <w:rFonts w:ascii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6C0DD0">
        <w:rPr>
          <w:rFonts w:ascii="Times New Roman" w:hAnsi="Times New Roman" w:cs="Times New Roman"/>
          <w:b/>
          <w:sz w:val="28"/>
          <w:szCs w:val="28"/>
        </w:rPr>
        <w:t>.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 xml:space="preserve">   Она заключается в том, чтобы научить детей делать кляксы (черные и разноцветные). Затем уже 3-летний ребенок может смотреть на них и видеть образы, предметы или отдельные детали. "На что похожа твоя или моя клякса?", "Кого или что она тебе напоминает?" - эти вопросы очень полезны, т.к. развивают мышление и воображение. После этого, не принуждая ребенка, а показывая, рекомендуем перейти к следующему этапу - обведение или дорисовка клякс. В результате может получиться целый сюжет.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b/>
          <w:sz w:val="28"/>
          <w:szCs w:val="28"/>
        </w:rPr>
        <w:t>Рисование пальчиками</w:t>
      </w:r>
      <w:r w:rsidRPr="006C0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624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 xml:space="preserve">   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6C0DD0" w:rsidRP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r w:rsidRPr="006C0DD0">
        <w:rPr>
          <w:rFonts w:ascii="Times New Roman" w:hAnsi="Times New Roman" w:cs="Times New Roman"/>
          <w:b/>
          <w:sz w:val="28"/>
          <w:szCs w:val="28"/>
        </w:rPr>
        <w:t>Отпечатки листьев.</w:t>
      </w:r>
    </w:p>
    <w:p w:rsidR="006C0DD0" w:rsidRP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 xml:space="preserve">   Средства выразительности: фактура, цвет. Материалы: бумага, гуашь, листья разных деревьев (желательно опавшие), кисти. 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 </w:t>
      </w:r>
    </w:p>
    <w:p w:rsid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DD0">
        <w:rPr>
          <w:rFonts w:ascii="Times New Roman" w:hAnsi="Times New Roman" w:cs="Times New Roman"/>
          <w:sz w:val="28"/>
          <w:szCs w:val="28"/>
        </w:rPr>
        <w:t>Средства выразительности: точка, фактура. Материалы: бумага, гуашь, жесткая кисть, кусочек плотного картона либо пластика (5x5 см). Способ получения изображения: ребенок набирает краску на кисть и ударяет кистью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на бумаге получаются разноцветные капельки. Это может быть и снег, и листья осенью что угодно. Моим подопечным данное занятие очень понравилось.</w:t>
      </w:r>
    </w:p>
    <w:p w:rsidR="006C0DD0" w:rsidRPr="006C0DD0" w:rsidRDefault="006C0DD0" w:rsidP="006C0DD0">
      <w:pPr>
        <w:rPr>
          <w:rFonts w:ascii="Times New Roman" w:hAnsi="Times New Roman" w:cs="Times New Roman"/>
          <w:b/>
          <w:sz w:val="28"/>
          <w:szCs w:val="28"/>
        </w:rPr>
      </w:pPr>
      <w:r w:rsidRPr="006C0DD0">
        <w:rPr>
          <w:rFonts w:ascii="Times New Roman" w:hAnsi="Times New Roman" w:cs="Times New Roman"/>
          <w:sz w:val="28"/>
          <w:szCs w:val="28"/>
        </w:rPr>
        <w:t xml:space="preserve"> Проводя цикл занятий с использованием разнообразных техник для выявления способностей детей за пройденное время, видно, что у детей</w:t>
      </w:r>
      <w:r>
        <w:rPr>
          <w:rFonts w:ascii="Times New Roman" w:hAnsi="Times New Roman" w:cs="Times New Roman"/>
          <w:sz w:val="28"/>
          <w:szCs w:val="28"/>
        </w:rPr>
        <w:t xml:space="preserve"> занятия художественным творчеством  вызывают интерес, они очень полюбили рисование и бегут на него как на праздник.</w:t>
      </w:r>
    </w:p>
    <w:p w:rsidR="006C0DD0" w:rsidRDefault="006C0DD0" w:rsidP="006C0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6C0DD0" w:rsidRDefault="006C0DD0" w:rsidP="006C0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</w:t>
      </w:r>
      <w:r w:rsidR="005D5775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  <w:r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 вторая младшая группа»</w:t>
      </w:r>
      <w:r w:rsidR="005D5775">
        <w:rPr>
          <w:rFonts w:ascii="Times New Roman" w:hAnsi="Times New Roman" w:cs="Times New Roman"/>
          <w:sz w:val="28"/>
          <w:szCs w:val="28"/>
        </w:rPr>
        <w:t xml:space="preserve">. Планирование. Методические рекомендации. Проектирования содержания. </w:t>
      </w:r>
    </w:p>
    <w:p w:rsidR="006C0DD0" w:rsidRPr="006C0DD0" w:rsidRDefault="00955567" w:rsidP="006C0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А. Нетрадиционные техники рисования в детском саду. Планирование. Конспекты занятий</w:t>
      </w:r>
    </w:p>
    <w:sectPr w:rsidR="006C0DD0" w:rsidRPr="006C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632"/>
    <w:multiLevelType w:val="hybridMultilevel"/>
    <w:tmpl w:val="BA46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A1"/>
    <w:rsid w:val="0013357F"/>
    <w:rsid w:val="00540FF5"/>
    <w:rsid w:val="005D5775"/>
    <w:rsid w:val="006C0DD0"/>
    <w:rsid w:val="008E5FA1"/>
    <w:rsid w:val="00955567"/>
    <w:rsid w:val="00DB36DF"/>
    <w:rsid w:val="00E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2015-11-12T10:09:00Z</dcterms:created>
  <dcterms:modified xsi:type="dcterms:W3CDTF">2015-11-12T11:00:00Z</dcterms:modified>
</cp:coreProperties>
</file>