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B" w:rsidRDefault="00A24A2B" w:rsidP="00A24A2B">
      <w:pPr>
        <w:pStyle w:val="c0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Статья. </w:t>
      </w:r>
      <w:r w:rsidRPr="000802D9">
        <w:rPr>
          <w:b/>
          <w:i/>
          <w:sz w:val="28"/>
          <w:szCs w:val="28"/>
        </w:rPr>
        <w:t xml:space="preserve">«Формирование у детей дошкольного возраста восприятия </w:t>
      </w:r>
      <w:r>
        <w:rPr>
          <w:b/>
          <w:i/>
          <w:sz w:val="28"/>
          <w:szCs w:val="28"/>
        </w:rPr>
        <w:t xml:space="preserve">  </w:t>
      </w:r>
      <w:r w:rsidRPr="000802D9">
        <w:rPr>
          <w:b/>
          <w:i/>
          <w:sz w:val="28"/>
          <w:szCs w:val="28"/>
        </w:rPr>
        <w:t>детской литературы и книжной культуры».</w:t>
      </w:r>
    </w:p>
    <w:p w:rsidR="00A24A2B" w:rsidRDefault="00A24A2B" w:rsidP="00A24A2B">
      <w:pPr>
        <w:pStyle w:val="c0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</w:p>
    <w:p w:rsidR="00A24A2B" w:rsidRPr="00193823" w:rsidRDefault="00A24A2B" w:rsidP="00A24A2B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93823">
        <w:rPr>
          <w:rStyle w:val="c3"/>
          <w:sz w:val="28"/>
          <w:szCs w:val="28"/>
        </w:rPr>
        <w:t>Восприятие дошкольников  детской  литературы  и книжной культуры рассматривается как активный волевой процесс, предполагающий не пассивное созерцание, а деятельность, которая воплощается во внутреннем содействии, сопереживании героям, в воображаемом перенесении на себя «событий», в мысленном действии, в результате чего возникает эффект личного присутствия, личного участия.</w:t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>В поэтических образах детская 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воображение, дает ребенку прекрасные образцы русского литературного языка.</w:t>
      </w:r>
      <w:r w:rsidRPr="00193823">
        <w:rPr>
          <w:sz w:val="28"/>
          <w:szCs w:val="28"/>
        </w:rPr>
        <w:t xml:space="preserve"> Книга  является  учителем и другом, который помогает развивать память, интеллект,  творческое воображение, способствует гармоничному  нравственному и духовному развитию человека, обогащает его эмоции, внутренний мир.  Ребенок должен любить книгу, тянуться к ней, воспринимать общение с ней как праздник.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>Детская  литература вызывает интерес к личности и внутреннему миру героя. Научившись сопереживать героям произведений, дети начинают замечать настроение окружающих их людей. В детях пробуждаются гуманные чувства - способность проявлять участие, доброту, протест против несправедливости. Эта основа, на которой воспитывается принципиальность, честность, гражданственность. Чувства ребенка развиваются в процессе усвоения языка тех произведений, с которыми его знакомит воспитатель.</w:t>
      </w:r>
      <w:r w:rsidRPr="00193823">
        <w:rPr>
          <w:rStyle w:val="c3"/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ab/>
      </w:r>
      <w:r w:rsidRPr="00193823">
        <w:rPr>
          <w:sz w:val="28"/>
          <w:szCs w:val="28"/>
        </w:rPr>
        <w:t xml:space="preserve">Приобщение к книжной культуре как части духовной культуры, выраженной в знаниях, уважительном и бережном отношении к книге, в привитии интереса к чтению, и направленной на развитие познавательного интереса и речевого творчества, должно осуществляться совместными </w:t>
      </w:r>
      <w:r w:rsidRPr="00193823">
        <w:rPr>
          <w:sz w:val="28"/>
          <w:szCs w:val="28"/>
        </w:rPr>
        <w:lastRenderedPageBreak/>
        <w:t>усилиями педагогов и родителей.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>Художественное слово помогает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>Из книги ребенок изучает много новых слов, образных выражений, его речь обогащается эмоциональной и поэтической лексикой. Литература помогает излагать свое отношение к прослушанному, используя сравнение, метафоры, эпитеты, другие средства образной выразительности, владение которыми в свою очередь, служит развитию художественного восприятия литературных произведений.</w:t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 xml:space="preserve">Актуальность темы  обуславливается тем, что детская  литература - могучее действенное средство умственного, нравственного и эстетического воспитания детей, оказывающее огромное влияние на развитие и обогащение их внутреннего мира. </w:t>
      </w:r>
      <w:r w:rsidRPr="00193823">
        <w:rPr>
          <w:sz w:val="28"/>
          <w:szCs w:val="28"/>
        </w:rPr>
        <w:t xml:space="preserve">Следовательно, только детский сад является стабильным источником знаний. 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823">
        <w:rPr>
          <w:sz w:val="28"/>
          <w:szCs w:val="28"/>
        </w:rPr>
        <w:t>Приобщение детей  к книжной культуре, формирование  интереса детей  к книге и  потребности в чтении возможно через решение следующих задач: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823">
        <w:rPr>
          <w:sz w:val="28"/>
          <w:szCs w:val="28"/>
        </w:rPr>
        <w:t>- развитие познавательной активности и любознательности;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  <w:t>- формирование целостной картины мира;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  <w:t xml:space="preserve">                     </w:t>
      </w:r>
    </w:p>
    <w:p w:rsidR="00A24A2B" w:rsidRPr="00193823" w:rsidRDefault="00A24A2B" w:rsidP="00A24A2B">
      <w:pPr>
        <w:pStyle w:val="c0"/>
        <w:shd w:val="clear" w:color="auto" w:fill="FFFFFF"/>
        <w:spacing w:line="360" w:lineRule="auto"/>
        <w:ind w:left="597" w:firstLine="150"/>
        <w:jc w:val="both"/>
        <w:rPr>
          <w:sz w:val="28"/>
          <w:szCs w:val="28"/>
        </w:rPr>
      </w:pPr>
      <w:r w:rsidRPr="00193823">
        <w:rPr>
          <w:sz w:val="28"/>
          <w:szCs w:val="28"/>
        </w:rPr>
        <w:t>- развитие грамотной литературной речи;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  <w:t xml:space="preserve">   </w:t>
      </w:r>
    </w:p>
    <w:p w:rsidR="00A24A2B" w:rsidRPr="00193823" w:rsidRDefault="00A24A2B" w:rsidP="00A24A2B">
      <w:pPr>
        <w:pStyle w:val="c0"/>
        <w:shd w:val="clear" w:color="auto" w:fill="FFFFFF"/>
        <w:spacing w:line="360" w:lineRule="auto"/>
        <w:ind w:left="597" w:firstLine="150"/>
        <w:jc w:val="both"/>
        <w:rPr>
          <w:sz w:val="28"/>
          <w:szCs w:val="28"/>
        </w:rPr>
      </w:pPr>
      <w:r w:rsidRPr="00193823">
        <w:rPr>
          <w:sz w:val="28"/>
          <w:szCs w:val="28"/>
        </w:rPr>
        <w:t xml:space="preserve">- развитие эстетического вкуса и художественного восприятия. </w:t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  <w:r w:rsidRPr="00193823">
        <w:rPr>
          <w:sz w:val="28"/>
          <w:szCs w:val="28"/>
        </w:rPr>
        <w:tab/>
      </w:r>
    </w:p>
    <w:p w:rsidR="00A24A2B" w:rsidRPr="00193823" w:rsidRDefault="00A24A2B" w:rsidP="00A24A2B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93823">
        <w:rPr>
          <w:sz w:val="28"/>
          <w:szCs w:val="28"/>
        </w:rPr>
        <w:t>Согласно  ФГОС ДОУ, образовательная программа дошкольного образования образовательной области «Речевое развитие» включает: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823">
        <w:rPr>
          <w:sz w:val="28"/>
          <w:szCs w:val="28"/>
        </w:rPr>
        <w:t>- владение речью как средством общения и культуры,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823">
        <w:rPr>
          <w:sz w:val="28"/>
          <w:szCs w:val="28"/>
        </w:rPr>
        <w:t>- развитие речевого творчества,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823">
        <w:rPr>
          <w:sz w:val="28"/>
          <w:szCs w:val="28"/>
        </w:rPr>
        <w:t>- знакомство с книжной культурой, детской литературой,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823">
        <w:rPr>
          <w:sz w:val="28"/>
          <w:szCs w:val="28"/>
        </w:rPr>
        <w:t>- понимание на слух текстов различных жанров детской литературы,</w:t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 w:rsidRPr="00193823">
        <w:rPr>
          <w:sz w:val="28"/>
          <w:szCs w:val="28"/>
        </w:rPr>
        <w:t>- развитие связной, грамматически правильной диалогической и монологической речи.</w:t>
      </w:r>
    </w:p>
    <w:p w:rsidR="00A24A2B" w:rsidRPr="00EF4F80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данного направления по восприятию детской литературы и  приобщению детей к книжной культуре необходимо создание системы работы по всем направлениям (образовательным областям) с  использованием вариативных дополнительных программ, современных методик,  прогрессивных технических средств обучения, с равноправным участием всех участников образовательного процесса: воспитателя, ребенка,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 ДОУ,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F4F80">
        <w:rPr>
          <w:rStyle w:val="c3"/>
          <w:rFonts w:ascii="Times New Roman" w:hAnsi="Times New Roman" w:cs="Times New Roman"/>
          <w:i/>
          <w:sz w:val="28"/>
          <w:szCs w:val="28"/>
        </w:rPr>
        <w:t>В круг детского чтения и рассказывания входят: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ab/>
      </w:r>
      <w:r>
        <w:rPr>
          <w:rStyle w:val="c3"/>
          <w:rFonts w:ascii="Times New Roman" w:hAnsi="Times New Roman" w:cs="Times New Roman"/>
          <w:sz w:val="28"/>
          <w:szCs w:val="28"/>
        </w:rPr>
        <w:tab/>
      </w:r>
      <w:r>
        <w:rPr>
          <w:rStyle w:val="c3"/>
          <w:rFonts w:ascii="Times New Roman" w:hAnsi="Times New Roman" w:cs="Times New Roman"/>
          <w:sz w:val="28"/>
          <w:szCs w:val="28"/>
        </w:rPr>
        <w:tab/>
      </w: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Pr="00193823">
        <w:rPr>
          <w:rStyle w:val="c3"/>
          <w:rFonts w:ascii="Times New Roman" w:hAnsi="Times New Roman" w:cs="Times New Roman"/>
          <w:sz w:val="28"/>
          <w:szCs w:val="28"/>
        </w:rPr>
        <w:t xml:space="preserve"> - произведения русского народного творчества и творчества народов мира; малые формы фольклора (загадки, пословицы, поговорки, песенки, </w:t>
      </w:r>
      <w:proofErr w:type="spellStart"/>
      <w:r w:rsidRPr="00193823">
        <w:rPr>
          <w:rStyle w:val="c3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93823">
        <w:rPr>
          <w:rStyle w:val="c3"/>
          <w:rFonts w:ascii="Times New Roman" w:hAnsi="Times New Roman" w:cs="Times New Roman"/>
          <w:sz w:val="28"/>
          <w:szCs w:val="28"/>
        </w:rPr>
        <w:t>, частушки, небылицы, перевертыши, сказки).</w:t>
      </w:r>
      <w:proofErr w:type="gramEnd"/>
      <w:r w:rsidRPr="0019382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F4F80">
        <w:rPr>
          <w:rFonts w:ascii="Times New Roman" w:hAnsi="Times New Roman" w:cs="Times New Roman"/>
          <w:sz w:val="28"/>
          <w:szCs w:val="28"/>
        </w:rPr>
        <w:t>Для фольклора характерна естественная народная речь, поражающая богатством выразительных средств, напевностью. Благодаря фольклору ребенок легче входит в окружающий мир, полнее ощущает прелесть родной природы, усваивает представления народа о красоте, морали, знакомится с обычаями, обрядами — словом, вместе с эстетическим наслаждением впитывает то, что называется духовным наследием народа, без чего формирование полноценной личности просто невозможно.</w:t>
      </w:r>
      <w:r w:rsidRPr="00EF4F8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24A2B" w:rsidRPr="00193823" w:rsidRDefault="00A24A2B" w:rsidP="00A24A2B">
      <w:pPr>
        <w:pStyle w:val="c0"/>
        <w:shd w:val="clear" w:color="auto" w:fill="FFFFFF"/>
        <w:spacing w:line="360" w:lineRule="auto"/>
        <w:jc w:val="both"/>
        <w:rPr>
          <w:rStyle w:val="c3"/>
          <w:sz w:val="28"/>
          <w:szCs w:val="28"/>
        </w:rPr>
      </w:pPr>
      <w:r w:rsidRPr="00193823">
        <w:rPr>
          <w:rStyle w:val="c3"/>
          <w:sz w:val="28"/>
          <w:szCs w:val="28"/>
        </w:rPr>
        <w:t>- произведения русской и зарубежной классической литературы;</w:t>
      </w:r>
      <w:r w:rsidRPr="00193823">
        <w:rPr>
          <w:rStyle w:val="c3"/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ab/>
      </w:r>
      <w:r w:rsidRPr="00193823"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 xml:space="preserve">         </w:t>
      </w:r>
      <w:r w:rsidRPr="00193823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 </w:t>
      </w:r>
      <w:r w:rsidRPr="00193823">
        <w:rPr>
          <w:rStyle w:val="c3"/>
          <w:sz w:val="28"/>
          <w:szCs w:val="28"/>
        </w:rPr>
        <w:t>- произведения современной русской и зарубежной литературы (разные жанры - рассказы, повести, сказки, поэмы, лирические и шуточные стихи, загадки).</w:t>
      </w:r>
    </w:p>
    <w:p w:rsidR="00A24A2B" w:rsidRPr="00193823" w:rsidRDefault="00A24A2B" w:rsidP="00A24A2B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4F80">
        <w:rPr>
          <w:rFonts w:ascii="Times New Roman" w:hAnsi="Times New Roman" w:cs="Times New Roman"/>
          <w:i/>
          <w:color w:val="auto"/>
          <w:sz w:val="28"/>
          <w:szCs w:val="28"/>
        </w:rPr>
        <w:t>Основные формы работы с детьми по восприятию детской литературы: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 xml:space="preserve"> - показ иллюстраций, </w:t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- демонстрация картинок (предметные, сюжетные) используя </w:t>
      </w:r>
      <w:proofErr w:type="spellStart"/>
      <w:r w:rsidRPr="00193823">
        <w:rPr>
          <w:rFonts w:ascii="Times New Roman" w:hAnsi="Times New Roman" w:cs="Times New Roman"/>
          <w:color w:val="auto"/>
          <w:sz w:val="28"/>
          <w:szCs w:val="28"/>
        </w:rPr>
        <w:t>фланелеграф</w:t>
      </w:r>
      <w:proofErr w:type="spellEnd"/>
      <w:r w:rsidRPr="00193823">
        <w:rPr>
          <w:rFonts w:ascii="Times New Roman" w:hAnsi="Times New Roman" w:cs="Times New Roman"/>
          <w:color w:val="auto"/>
          <w:sz w:val="28"/>
          <w:szCs w:val="28"/>
        </w:rPr>
        <w:t xml:space="preserve">;               - перед чтением </w:t>
      </w:r>
      <w:proofErr w:type="spellStart"/>
      <w:r w:rsidRPr="00193823">
        <w:rPr>
          <w:rFonts w:ascii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193823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дидактическая игра, связанная с ней по содержанию; </w:t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Pr="0019382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в ряде случаев воспитатель сопровождает чтение показом действий, описанных в </w:t>
      </w:r>
      <w:proofErr w:type="spellStart"/>
      <w:r w:rsidRPr="00193823">
        <w:rPr>
          <w:rFonts w:ascii="Times New Roman" w:hAnsi="Times New Roman" w:cs="Times New Roman"/>
          <w:color w:val="auto"/>
          <w:sz w:val="28"/>
          <w:szCs w:val="28"/>
        </w:rPr>
        <w:t>потешке</w:t>
      </w:r>
      <w:proofErr w:type="spellEnd"/>
      <w:r w:rsidRPr="001938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4A2B" w:rsidRPr="00EF4F80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методы ознакомления с детской литературой: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по книге или наизусть;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рассказывание;        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A2B" w:rsidRPr="00EF4F80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Средства  по ознакомлению с книжной культурой: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книжная полка прочитанных книг;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 пола с книжными новинками;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умные книги;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кроссворды, ребусы;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) журналы;        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читаем сами;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книги своими руками;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) альбом произведений детей;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для родителей «Чтение на дом»;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поделок из природного бросового материала;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рисунки по прочитанным произведениям;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аппликационные работы;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творчество с родителями;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посещение библиотеки;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театрализация и  драматизация произведений;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вечер чтецов;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) с/р. «Библиотека»,  с/р. «Читальный зал»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A2B" w:rsidRPr="00A86F45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Ведущим видом деятельности при работе с книгой становится беседа, так как она способствует развитию интереса детей к художественному произведению, к процессу чтения, к творчеству отдельных авторов или отдельному жанру. Успех беседы зависит от точности формулировки вопросов и доступности их содержания детям. Вопрос должен стимулировать работу мысли, способствовать поиску ответа, активизировать детей. Можно и должно научить дошкольника старшего отвечать правильно на него. Ребенок должен привыкнуть к тому, чтобы выслушать вопрос, понять его суть и ответить в соответствии со значением вопроса, не уходя от него, не расширяя и не сужая его смысл. Заучивание стихов способствует развитию эмоциональности и выразительности речи, памяти, интереса к чтению.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Style w:val="c3"/>
          <w:rFonts w:ascii="Times New Roman" w:hAnsi="Times New Roman" w:cs="Times New Roman"/>
          <w:sz w:val="28"/>
          <w:szCs w:val="28"/>
        </w:rPr>
        <w:t>Задача воспитателя - научить детей понимать слова, которые они произносят, показать, как их можно употреблять в соче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тании с другими словами.     </w:t>
      </w:r>
      <w:r w:rsidRPr="00193823">
        <w:rPr>
          <w:rStyle w:val="c3"/>
          <w:rFonts w:ascii="Times New Roman" w:hAnsi="Times New Roman" w:cs="Times New Roman"/>
          <w:sz w:val="28"/>
          <w:szCs w:val="28"/>
        </w:rPr>
        <w:t xml:space="preserve">  Если после каждого занятия повторять, закреплять новые слова, преподносить их в самых разнообразных сочетаниях - дети будут лучше усваивать лексику и строй родного языка.</w:t>
      </w:r>
      <w:r w:rsidRPr="00193823">
        <w:rPr>
          <w:rFonts w:ascii="Times New Roman" w:hAnsi="Times New Roman" w:cs="Times New Roman"/>
          <w:sz w:val="28"/>
          <w:szCs w:val="28"/>
        </w:rPr>
        <w:t xml:space="preserve"> </w:t>
      </w:r>
      <w:r w:rsidRPr="00193823">
        <w:rPr>
          <w:rFonts w:ascii="Times New Roman" w:hAnsi="Times New Roman" w:cs="Times New Roman"/>
          <w:sz w:val="28"/>
          <w:szCs w:val="28"/>
        </w:rPr>
        <w:tab/>
      </w:r>
      <w:r w:rsidRPr="00193823">
        <w:rPr>
          <w:rFonts w:ascii="Times New Roman" w:hAnsi="Times New Roman" w:cs="Times New Roman"/>
          <w:sz w:val="28"/>
          <w:szCs w:val="28"/>
        </w:rPr>
        <w:tab/>
      </w:r>
      <w:r w:rsidRPr="00193823">
        <w:rPr>
          <w:rFonts w:ascii="Times New Roman" w:hAnsi="Times New Roman" w:cs="Times New Roman"/>
          <w:sz w:val="28"/>
          <w:szCs w:val="28"/>
        </w:rPr>
        <w:tab/>
      </w:r>
      <w:r w:rsidRPr="00193823">
        <w:rPr>
          <w:rFonts w:ascii="Times New Roman" w:hAnsi="Times New Roman" w:cs="Times New Roman"/>
          <w:sz w:val="28"/>
          <w:szCs w:val="28"/>
        </w:rPr>
        <w:tab/>
      </w:r>
      <w:r w:rsidRPr="00193823">
        <w:rPr>
          <w:rFonts w:ascii="Times New Roman" w:hAnsi="Times New Roman" w:cs="Times New Roman"/>
          <w:sz w:val="28"/>
          <w:szCs w:val="28"/>
        </w:rPr>
        <w:tab/>
      </w:r>
      <w:r w:rsidRPr="00193823">
        <w:rPr>
          <w:rFonts w:ascii="Times New Roman" w:hAnsi="Times New Roman" w:cs="Times New Roman"/>
          <w:sz w:val="28"/>
          <w:szCs w:val="28"/>
        </w:rPr>
        <w:tab/>
      </w:r>
      <w:r w:rsidRPr="00193823">
        <w:rPr>
          <w:rFonts w:ascii="Times New Roman" w:hAnsi="Times New Roman" w:cs="Times New Roman"/>
          <w:sz w:val="28"/>
          <w:szCs w:val="28"/>
        </w:rPr>
        <w:tab/>
      </w:r>
      <w:r w:rsidRPr="00193823">
        <w:rPr>
          <w:rStyle w:val="c3"/>
          <w:rFonts w:ascii="Times New Roman" w:hAnsi="Times New Roman" w:cs="Times New Roman"/>
          <w:sz w:val="28"/>
          <w:szCs w:val="28"/>
        </w:rPr>
        <w:t>Таким образом, ознакомление с художественной литературой влияет на всесторонне развитие речи: звуковую культуру речи, грамматический строй, словарь. Уже с младшего дошкольного возраста закладываются основы развития связной речи, необходимые для последующего восприятия более сложных произведений, для дальнейшего развития речи.</w:t>
      </w:r>
      <w:r w:rsidRPr="00193823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работы с детьми по приобщению к книжной культуре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восприятию детской литературы</w:t>
      </w:r>
      <w:r w:rsidRPr="00A86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строится следующим образом: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создание предметно – развивающей  среды: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книжный уголок, выставки различных видов книг;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для театрализованной и режиссерской игры (настольный театр, теневой, кукольный, пальчиковый, атрибуты для режиссерской игры и т.п.);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уголок 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находятся книжки – раскраски  по темам художественных произведений, иллюстрации к любимым произведениям, репродукции известных картин художников, иллюстраторов к произведениям художественной литературы, портреты писателей, поэтов;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книжек – самоделок, касса букв, плакаты по развитию звукового анализа и синтеза слов и т.д.</w:t>
      </w:r>
    </w:p>
    <w:p w:rsidR="00A24A2B" w:rsidRDefault="00A24A2B" w:rsidP="00A24A2B">
      <w:pPr>
        <w:shd w:val="clear" w:color="auto" w:fill="FFFFFF"/>
        <w:spacing w:before="90" w:after="90" w:line="360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регламентированная  деятельность: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ознакомлению с художественной литературой и развитие речи -   идет ознакомление детей с загадками, пословицами и поговорками, стихами,   рассказами и сказками, ежедневное чтение  с продолжением  (способствуют развитию познавательной активности ребенка, интереса к чтению, детям открывается мир словесного искусства, формируются  интерес и любовь к книге, умение слушать ее и понимать, эмоционально откликаться на описываемые события, сопереживать героям);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proofErr w:type="gramEnd"/>
    </w:p>
    <w:p w:rsidR="00A24A2B" w:rsidRPr="00A24A2B" w:rsidRDefault="00A24A2B" w:rsidP="00A24A2B">
      <w:pPr>
        <w:shd w:val="clear" w:color="auto" w:fill="FFFFFF"/>
        <w:spacing w:before="90" w:after="90" w:line="360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овладения чтения в будущем, ребенок должен научиться слышать, из каких звуков состоят слова, овладеть навыками  звукового анализа и синтеза слов, основами первоначальной грамоты,  по </w:t>
      </w:r>
      <w:proofErr w:type="gram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слоговым</w:t>
      </w:r>
      <w:proofErr w:type="gram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слитным способами чтения. </w:t>
      </w:r>
      <w:proofErr w:type="gram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чтение - не самоцель, здесь закладывается фундамент будущей грамотности человека;    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развитию экологических представлений, изобразительному искусству, художественному конструированию, музыкальному воспитанию и развитию выразительности движений также помогают приобщать детей к чтению (в книгах дети  с помощью педагогов подыскивают необходимую информацию, «иллюстрируют» персонажей известных художественных произведений на музыкальных занятиях и занятиях хореографией);</w:t>
      </w:r>
      <w:proofErr w:type="gramEnd"/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по ремонту книг «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доктор» (развитие эстетического восприятия, воображения);</w:t>
      </w:r>
    </w:p>
    <w:p w:rsidR="00A24A2B" w:rsidRPr="00A24A2B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планировании нерегламентированной деятельности обязательно проведение мероприятий: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«погружение» в детскую литературу в течение дня. Это чтение, рассказывание, воспроизведение текстов детской литературы воспитателем в течение дня, по любому поводу, в каждый режимный момент жизни группы и отдельного ребенка, при проявлении внимания к какому-либо событию;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игры  (кукольный, настольный, пальчиковый театр и др.);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режиссерские игры  - драматизации  сказок; игры – путешествия (развитие словарного запаса, связной речи);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  («Библиотека», «Книжный магазин», «Книжная больница», «Книжная фабрика»);</w:t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диафильмов (развитие внимания, интереса к чтению);</w:t>
      </w:r>
    </w:p>
    <w:p w:rsidR="00A24A2B" w:rsidRDefault="00A24A2B" w:rsidP="00A24A2B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чтецов, литературная викторина «Узнай сказку» (развитие навыков выразительного чтения, чувства ритма, темпа т.д.);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4A2B" w:rsidRPr="00193823" w:rsidRDefault="00A24A2B" w:rsidP="00A24A2B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 (развитие эстетического восприятия, активного взаимодействия,  познавательной активности и т.д.);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4A2B" w:rsidRPr="00193823" w:rsidRDefault="00A24A2B" w:rsidP="00A24A2B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чтение в книжном уголке.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является ознакомление детей с технологией создания книги (беседа с детьми «Откуда книжка к нам пришла», проектная деятельность «Моя любимая книжка»).  Особое  внимание нужно уделять бережному отношению к книге,  тому, сколько труда вложено в её создание, сколько людей задействовано в ее изготовлении, сколько деревьев отдали свою жизнь для того, чтобы ребенку досталась эта книга. Вся работа  сопровождается наглядностью, примерами из реальной жизни.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 по приобщению детей к книжной культуре и восприятию детской литературы предполагает тесную взаимосвязь в работе всех  специалистов дошкольного воспитания: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учитель-логопед, педагог-психолог осуществляют коррекцию  нарушений в развитии речи детей, которые мешают успешному приобщению детей к 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чтению (развитие фонематического слуха, артикуляционная и пальчиковая гимнастика,  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дыхательные упражнения, игры на координацию речи и движения,  проговаривание 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скороговорок, считалок;  развитие грамматического строя речи, связной диалогической и монологической речи, развитие высших психических функций.);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 (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темпо – ритмические упражнения,  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дыхательная гимнастика и т.д.),  хореограф, инструктор по физической культуре (</w:t>
      </w:r>
      <w:proofErr w:type="spellStart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упражнения на координацию и т.д.)  помогают в проведении праздников, театрализованных постановок, в обогащении эмоциональной сферы, посредством ознакомления с музыкальными произведениями, отражающими характер того или иного литературного героя, ознакомления с элементарными пластическими приемами изображения характерных особенностей персонажей, пантомим и т.п.</w:t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воспитателями других групп помогает в реализации полученных детьми знаний и умений. Это и литературные викторины, конкурсы чтецов, показы театрализованных постановок, совместная творческая деятельность – мастерим книжки для малышей и т.п.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выяснения  эффективности системы  проводимой педагогической работы по данной теме необходимо проведение мониторинга.  Ребенок,  усвоивший программу  приобщения к книжной культуре и восприятию детской литературы  в полном объеме, может: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назвать имена писателей;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отличить литературные жанры, способны пересказать сказку, сочинить свой рассказ;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рассказать стихотворение, загадать загадку,         </w:t>
      </w:r>
    </w:p>
    <w:p w:rsidR="00A24A2B" w:rsidRPr="00193823" w:rsidRDefault="00A24A2B" w:rsidP="00A24A2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назвать героев сказок и рассказов. </w:t>
      </w:r>
    </w:p>
    <w:p w:rsidR="00D04B35" w:rsidRDefault="00D04B35"/>
    <w:sectPr w:rsidR="00D04B35" w:rsidSect="00D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2B"/>
    <w:rsid w:val="000D4C80"/>
    <w:rsid w:val="00361178"/>
    <w:rsid w:val="003F599C"/>
    <w:rsid w:val="00937FB5"/>
    <w:rsid w:val="00961F6A"/>
    <w:rsid w:val="00A24A2B"/>
    <w:rsid w:val="00D0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4A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4A2B"/>
  </w:style>
  <w:style w:type="paragraph" w:styleId="a3">
    <w:name w:val="Normal (Web)"/>
    <w:basedOn w:val="a"/>
    <w:uiPriority w:val="99"/>
    <w:semiHidden/>
    <w:unhideWhenUsed/>
    <w:rsid w:val="00A24A2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1936</Words>
  <Characters>11037</Characters>
  <Application>Microsoft Office Word</Application>
  <DocSecurity>0</DocSecurity>
  <Lines>91</Lines>
  <Paragraphs>25</Paragraphs>
  <ScaleCrop>false</ScaleCrop>
  <Company>Microsoft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2015-11-09T08:42:00Z</dcterms:created>
  <dcterms:modified xsi:type="dcterms:W3CDTF">2015-11-09T08:47:00Z</dcterms:modified>
</cp:coreProperties>
</file>