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A8" w:rsidRDefault="00585251">
      <w:pPr>
        <w:rPr>
          <w:rFonts w:ascii="Times New Roman" w:hAnsi="Times New Roman" w:cs="Times New Roman"/>
          <w:b/>
          <w:sz w:val="28"/>
          <w:szCs w:val="28"/>
        </w:rPr>
      </w:pPr>
      <w:r w:rsidRPr="005852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Цели и задачи:</w:t>
      </w:r>
    </w:p>
    <w:p w:rsidR="009B35A0" w:rsidRDefault="00585251" w:rsidP="009A7F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35A0">
        <w:rPr>
          <w:rFonts w:ascii="Times New Roman" w:hAnsi="Times New Roman" w:cs="Times New Roman"/>
          <w:sz w:val="28"/>
          <w:szCs w:val="28"/>
        </w:rPr>
        <w:t xml:space="preserve">Рассказать коллегам о </w:t>
      </w:r>
      <w:r w:rsidR="009B35A0" w:rsidRPr="009B35A0">
        <w:rPr>
          <w:rFonts w:ascii="Times New Roman" w:hAnsi="Times New Roman" w:cs="Times New Roman"/>
          <w:sz w:val="28"/>
          <w:szCs w:val="28"/>
        </w:rPr>
        <w:t>формах и методах работы, соответствующих возрастным и индивидуальным особенностям современных детей при реализации ОО «Художественно-эстетическое развитие»</w:t>
      </w:r>
      <w:r w:rsidR="009B35A0">
        <w:rPr>
          <w:rFonts w:ascii="Times New Roman" w:hAnsi="Times New Roman" w:cs="Times New Roman"/>
          <w:sz w:val="28"/>
          <w:szCs w:val="28"/>
        </w:rPr>
        <w:t>.</w:t>
      </w:r>
    </w:p>
    <w:p w:rsidR="00585251" w:rsidRPr="009B35A0" w:rsidRDefault="00585251" w:rsidP="009A7F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35A0">
        <w:rPr>
          <w:rFonts w:ascii="Times New Roman" w:hAnsi="Times New Roman" w:cs="Times New Roman"/>
          <w:sz w:val="28"/>
          <w:szCs w:val="28"/>
        </w:rPr>
        <w:t xml:space="preserve"> Продемонстрировать на практике</w:t>
      </w:r>
      <w:r w:rsidR="00002831" w:rsidRPr="009B35A0">
        <w:rPr>
          <w:rFonts w:ascii="Times New Roman" w:hAnsi="Times New Roman" w:cs="Times New Roman"/>
          <w:sz w:val="28"/>
          <w:szCs w:val="28"/>
        </w:rPr>
        <w:t xml:space="preserve"> методы и приёмы развития творческих способностей детей;</w:t>
      </w:r>
    </w:p>
    <w:p w:rsidR="00002831" w:rsidRDefault="00002831" w:rsidP="00585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коллег с </w:t>
      </w:r>
      <w:r w:rsidR="009B35A0">
        <w:rPr>
          <w:rFonts w:ascii="Times New Roman" w:hAnsi="Times New Roman" w:cs="Times New Roman"/>
          <w:sz w:val="28"/>
          <w:szCs w:val="28"/>
        </w:rPr>
        <w:t>творческим проектом развлечения для детей пяти лет</w:t>
      </w:r>
      <w:r w:rsidR="007B3A35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9B35A0">
        <w:rPr>
          <w:rFonts w:ascii="Times New Roman" w:hAnsi="Times New Roman" w:cs="Times New Roman"/>
          <w:sz w:val="28"/>
          <w:szCs w:val="28"/>
        </w:rPr>
        <w:t xml:space="preserve"> «В гости к барабану»</w:t>
      </w:r>
      <w:r w:rsidR="00DD2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831" w:rsidRPr="009B35A0" w:rsidRDefault="00002831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02831" w:rsidRDefault="00DD21E3" w:rsidP="0000283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002831" w:rsidRPr="00002831">
        <w:rPr>
          <w:rFonts w:ascii="Times New Roman" w:hAnsi="Times New Roman" w:cs="Times New Roman"/>
          <w:b/>
          <w:sz w:val="28"/>
          <w:szCs w:val="28"/>
        </w:rPr>
        <w:t xml:space="preserve">спользуемые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2831" w:rsidRPr="009B35A0" w:rsidRDefault="00002831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02831" w:rsidRPr="00002831" w:rsidRDefault="00002831" w:rsidP="000028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ИКТ;</w:t>
      </w:r>
    </w:p>
    <w:p w:rsidR="00002831" w:rsidRPr="00867869" w:rsidRDefault="007E5D25" w:rsidP="000028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Развивающая;</w:t>
      </w:r>
    </w:p>
    <w:p w:rsidR="00867869" w:rsidRPr="00867869" w:rsidRDefault="00867869" w:rsidP="000028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Игровая.</w:t>
      </w:r>
    </w:p>
    <w:p w:rsidR="00867869" w:rsidRDefault="00867869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67869" w:rsidRDefault="00867869" w:rsidP="0086786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6786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67869" w:rsidRDefault="00867869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67869">
        <w:rPr>
          <w:rFonts w:ascii="Times New Roman" w:hAnsi="Times New Roman" w:cs="Times New Roman"/>
          <w:sz w:val="28"/>
          <w:szCs w:val="28"/>
        </w:rPr>
        <w:t xml:space="preserve">Ноутбук, мультимедиа, диск с музыкой, </w:t>
      </w:r>
      <w:r>
        <w:rPr>
          <w:rFonts w:ascii="Times New Roman" w:hAnsi="Times New Roman" w:cs="Times New Roman"/>
          <w:sz w:val="28"/>
          <w:szCs w:val="28"/>
        </w:rPr>
        <w:t>тексты</w:t>
      </w:r>
      <w:r w:rsidR="00DD21E3">
        <w:rPr>
          <w:rFonts w:ascii="Times New Roman" w:hAnsi="Times New Roman" w:cs="Times New Roman"/>
          <w:sz w:val="28"/>
          <w:szCs w:val="28"/>
        </w:rPr>
        <w:t xml:space="preserve"> сказки </w:t>
      </w:r>
      <w:proofErr w:type="spellStart"/>
      <w:r w:rsidR="00DD21E3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DD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21E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DD21E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DD21E3">
        <w:rPr>
          <w:rFonts w:ascii="Times New Roman" w:hAnsi="Times New Roman" w:cs="Times New Roman"/>
          <w:sz w:val="28"/>
          <w:szCs w:val="28"/>
        </w:rPr>
        <w:t>Волшебный барабан» и стихов о барабане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21E3">
        <w:rPr>
          <w:rFonts w:ascii="Times New Roman" w:hAnsi="Times New Roman" w:cs="Times New Roman"/>
          <w:sz w:val="28"/>
          <w:szCs w:val="28"/>
        </w:rPr>
        <w:t xml:space="preserve"> музыкальные инструменты- барабаны различных видов, пластиковое ведёрко </w:t>
      </w:r>
      <w:r w:rsidR="00C04CA7">
        <w:rPr>
          <w:rFonts w:ascii="Times New Roman" w:hAnsi="Times New Roman" w:cs="Times New Roman"/>
          <w:sz w:val="28"/>
          <w:szCs w:val="28"/>
        </w:rPr>
        <w:t xml:space="preserve">, канцелярский нож, цветной скотч, </w:t>
      </w:r>
      <w:proofErr w:type="spellStart"/>
      <w:r w:rsidR="00C04CA7">
        <w:rPr>
          <w:rFonts w:ascii="Times New Roman" w:hAnsi="Times New Roman" w:cs="Times New Roman"/>
          <w:sz w:val="28"/>
          <w:szCs w:val="28"/>
        </w:rPr>
        <w:t>самоклеящеяся</w:t>
      </w:r>
      <w:proofErr w:type="spellEnd"/>
      <w:r w:rsidR="00C04CA7">
        <w:rPr>
          <w:rFonts w:ascii="Times New Roman" w:hAnsi="Times New Roman" w:cs="Times New Roman"/>
          <w:sz w:val="28"/>
          <w:szCs w:val="28"/>
        </w:rPr>
        <w:t xml:space="preserve"> цветная бумага, ножницы.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D4" w:rsidRDefault="00E267D4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267D4" w:rsidRDefault="00E267D4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267D4" w:rsidRDefault="00E267D4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267D4" w:rsidRDefault="00E267D4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267D4" w:rsidRDefault="00E267D4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267D4" w:rsidRDefault="00E267D4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267D4" w:rsidRDefault="00E267D4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267D4" w:rsidRDefault="00E267D4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267D4" w:rsidRDefault="00E267D4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5D25" w:rsidRDefault="007E5D25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5D25" w:rsidRDefault="007E5D25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5D25" w:rsidRDefault="007E5D25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5D25" w:rsidRDefault="007E5D25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5D25" w:rsidRDefault="007E5D25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5D25" w:rsidRDefault="007E5D25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5D25" w:rsidRDefault="007E5D25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5D25" w:rsidRDefault="007E5D25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5D25" w:rsidRDefault="007E5D25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5D25" w:rsidRDefault="007E5D25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5D25" w:rsidRDefault="007E5D25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5D25" w:rsidRDefault="007E5D25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267D4" w:rsidRDefault="00E267D4" w:rsidP="008678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267D4" w:rsidRDefault="00C04CA7" w:rsidP="007E5D25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Творческий проект совместного развлечения детей и родителей «В гости к барабану» - как одна из форм работы с детьми при реализации ОО «Художественно</w:t>
      </w:r>
      <w:r w:rsidR="00043B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эстетического </w:t>
      </w:r>
      <w:r w:rsidR="00043B61">
        <w:rPr>
          <w:rFonts w:ascii="Times New Roman" w:hAnsi="Times New Roman" w:cs="Times New Roman"/>
          <w:b/>
          <w:sz w:val="28"/>
          <w:szCs w:val="28"/>
          <w:u w:val="single"/>
        </w:rPr>
        <w:t>развитие».</w:t>
      </w:r>
      <w:r w:rsidR="00E267D4" w:rsidRPr="00E267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267D4" w:rsidRDefault="00E267D4" w:rsidP="007E5D25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7D4" w:rsidRDefault="003B73B2" w:rsidP="007E5D2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3B61">
        <w:rPr>
          <w:rFonts w:ascii="Times New Roman" w:hAnsi="Times New Roman" w:cs="Times New Roman"/>
          <w:sz w:val="28"/>
          <w:szCs w:val="28"/>
        </w:rPr>
        <w:t>В новом стандарте по музыкальному воспитанию подчёркивается необходимость создания атмосферы эмоционального благополучия каждого ребёнка, развития у детей интереса к музыке, способности понимать её смысл. Безусловно эти задачи решаются на музыкальных занятиях и других известных формах взаимодействия с детьми: тематических образовательных ситуациях</w:t>
      </w:r>
      <w:r>
        <w:rPr>
          <w:rFonts w:ascii="Times New Roman" w:hAnsi="Times New Roman" w:cs="Times New Roman"/>
          <w:sz w:val="28"/>
          <w:szCs w:val="28"/>
        </w:rPr>
        <w:t>, творческих и исследовательских проектах, а также развлечениях и праздниках (в том числе и совместных с родителями).</w:t>
      </w:r>
    </w:p>
    <w:p w:rsidR="003B73B2" w:rsidRDefault="003B73B2" w:rsidP="007E5D2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младшими дошкольниками музыкальные занятия проводятся в форме игровых образовательных ситуаций. Со старшими дошкольниками можно организовать тематические проекты, в которых предусмотрены занятия, беседы, театрализованные праздники, экскурсии и проч.</w:t>
      </w:r>
    </w:p>
    <w:p w:rsidR="00157C46" w:rsidRDefault="003B73B2" w:rsidP="007E5D2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Проекты, как правило, носят интегрированный характер</w:t>
      </w:r>
      <w:r w:rsidR="00157C46">
        <w:rPr>
          <w:rFonts w:ascii="Times New Roman" w:hAnsi="Times New Roman" w:cs="Times New Roman"/>
          <w:sz w:val="28"/>
          <w:szCs w:val="28"/>
        </w:rPr>
        <w:t xml:space="preserve"> и включают различные виды деятельности. В них могут принимать участие и взрослые, и дети (педагоги, родители, а также приглашенные музыканты – исполнители, художники, поэты, учащиеся музыкальных школ и др.).</w:t>
      </w:r>
    </w:p>
    <w:p w:rsidR="00157C46" w:rsidRDefault="00157C46" w:rsidP="007E5D2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Проекты могут быть различными по продолжительности: от одного занятия до целого месяца.</w:t>
      </w:r>
    </w:p>
    <w:p w:rsidR="007B3A35" w:rsidRDefault="00157C46" w:rsidP="007E5D2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организации игровых проектов важно выбрать тему (идею)знакомую, понятную и привлекательную для всех детей. Необходимо создать ситуацию, в которой каждый ребёнок и взрослый мог бы найти для себя интересное занятие (роль), проявить </w:t>
      </w:r>
      <w:r w:rsidR="007B3A35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инициативу</w:t>
      </w:r>
      <w:r w:rsidR="007B3A35">
        <w:rPr>
          <w:rFonts w:ascii="Times New Roman" w:hAnsi="Times New Roman" w:cs="Times New Roman"/>
          <w:sz w:val="28"/>
          <w:szCs w:val="28"/>
        </w:rPr>
        <w:t>, выразить свои творческие возможности и в результате почувствовать свою успешность.</w:t>
      </w:r>
    </w:p>
    <w:p w:rsidR="007B3A35" w:rsidRDefault="007B3A35" w:rsidP="007E5D2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реализации игровых проектов широко используются приёмы театральной педагогики, различные виды художественного творчества: детский игровой фольклор, изобразительная деятельность, конструирование, пение, танец, элементарное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38C9" w:rsidRDefault="002C38C9" w:rsidP="007E5D2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Участники нашего проекта: дети старшей группы, их родители, воспитатели, музыкальный руководитель.</w:t>
      </w:r>
    </w:p>
    <w:p w:rsidR="002C38C9" w:rsidRDefault="002C38C9" w:rsidP="007E5D2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2158" w:rsidRDefault="007B3A35" w:rsidP="002C38C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38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44AB" w:rsidRPr="002C38C9">
        <w:rPr>
          <w:rFonts w:ascii="Times New Roman" w:hAnsi="Times New Roman" w:cs="Times New Roman"/>
          <w:sz w:val="28"/>
          <w:szCs w:val="28"/>
        </w:rPr>
        <w:t xml:space="preserve"> </w:t>
      </w:r>
      <w:r w:rsidR="002C38C9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="005544AB" w:rsidRPr="002C38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38C9" w:rsidRPr="002C38C9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="002C38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B0498" w:rsidRDefault="002C38C9" w:rsidP="009B049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C38C9">
        <w:rPr>
          <w:rFonts w:ascii="Times New Roman" w:hAnsi="Times New Roman" w:cs="Times New Roman"/>
          <w:sz w:val="28"/>
          <w:szCs w:val="28"/>
        </w:rPr>
        <w:lastRenderedPageBreak/>
        <w:t xml:space="preserve">            Содействовать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приобретению родителями и детьми ценного эмоционального опыта совместной творческой деятельности</w:t>
      </w:r>
      <w:r w:rsidR="009B0498">
        <w:rPr>
          <w:rFonts w:ascii="Times New Roman" w:hAnsi="Times New Roman" w:cs="Times New Roman"/>
          <w:sz w:val="28"/>
          <w:szCs w:val="28"/>
        </w:rPr>
        <w:t xml:space="preserve">: изготовление барабанов из бросового материала и совместного </w:t>
      </w:r>
      <w:proofErr w:type="spellStart"/>
      <w:r w:rsidR="009B049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9B0498">
        <w:rPr>
          <w:rFonts w:ascii="Times New Roman" w:hAnsi="Times New Roman" w:cs="Times New Roman"/>
          <w:sz w:val="28"/>
          <w:szCs w:val="28"/>
        </w:rPr>
        <w:t xml:space="preserve"> на них.</w:t>
      </w:r>
    </w:p>
    <w:p w:rsidR="009B0498" w:rsidRDefault="009B0498" w:rsidP="009B049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D158F" w:rsidRPr="009B0498" w:rsidRDefault="009B0498" w:rsidP="009B049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158F" w:rsidRPr="009B049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D158F" w:rsidRDefault="008D158F" w:rsidP="0000283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B0498" w:rsidRDefault="009B0498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 рассказать детям о том, какие бывают барабаны;</w:t>
      </w:r>
    </w:p>
    <w:p w:rsidR="009B0498" w:rsidRDefault="009B0498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---познакомить со способами игры на барабане (руками и палочками);</w:t>
      </w:r>
    </w:p>
    <w:p w:rsidR="008D158F" w:rsidRDefault="009B0498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родительскую творческую мастерскую по изготовлению барабана. </w:t>
      </w:r>
    </w:p>
    <w:p w:rsidR="009B0498" w:rsidRDefault="009B0498" w:rsidP="0000283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49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B0498">
        <w:rPr>
          <w:rFonts w:ascii="Times New Roman" w:hAnsi="Times New Roman" w:cs="Times New Roman"/>
          <w:b/>
          <w:sz w:val="28"/>
          <w:szCs w:val="28"/>
          <w:u w:val="single"/>
        </w:rPr>
        <w:t>Этапы проекта:</w:t>
      </w:r>
      <w:r w:rsidR="00E52D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52DB5" w:rsidRPr="00E52DB5" w:rsidRDefault="00E52DB5" w:rsidP="00E52DB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E52DB5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D1B5B" w:rsidRDefault="00E52DB5" w:rsidP="00E52DB5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--- подбор литературного материала (занимательные рассказы о больших и малых барабанах, о ручных барабанах</w:t>
      </w:r>
      <w:r w:rsidR="009D1B5B">
        <w:rPr>
          <w:rFonts w:ascii="Times New Roman" w:hAnsi="Times New Roman" w:cs="Times New Roman"/>
          <w:sz w:val="28"/>
          <w:szCs w:val="28"/>
        </w:rPr>
        <w:t xml:space="preserve">, стихи); </w:t>
      </w:r>
      <w:r>
        <w:rPr>
          <w:rFonts w:ascii="Times New Roman" w:hAnsi="Times New Roman" w:cs="Times New Roman"/>
          <w:sz w:val="28"/>
          <w:szCs w:val="28"/>
        </w:rPr>
        <w:t>просмотр мультфильмов о барабане</w:t>
      </w:r>
      <w:r w:rsidR="009D1B5B">
        <w:rPr>
          <w:rFonts w:ascii="Times New Roman" w:hAnsi="Times New Roman" w:cs="Times New Roman"/>
          <w:sz w:val="28"/>
          <w:szCs w:val="28"/>
        </w:rPr>
        <w:t>: «Королевский барабан», «Горе – не беда»;</w:t>
      </w:r>
    </w:p>
    <w:p w:rsidR="009D1B5B" w:rsidRDefault="009D1B5B" w:rsidP="00E52DB5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----консультации с воспитателями, согласование действий (чтение рассказов о барабане, выкладывание в музыкальном уголке карточек ритмических партитур для возможного их использования в самостоятельной музыкальной деятельности детей);</w:t>
      </w:r>
    </w:p>
    <w:p w:rsidR="006716C3" w:rsidRDefault="009D1B5B" w:rsidP="00E52DB5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----беседы с родителями</w:t>
      </w:r>
      <w:r w:rsidR="006716C3">
        <w:rPr>
          <w:rFonts w:ascii="Times New Roman" w:hAnsi="Times New Roman" w:cs="Times New Roman"/>
          <w:sz w:val="28"/>
          <w:szCs w:val="28"/>
        </w:rPr>
        <w:t>, изготовление приглашения их в творческую мастерскую;</w:t>
      </w:r>
    </w:p>
    <w:p w:rsidR="006716C3" w:rsidRDefault="006716C3" w:rsidP="00E52DB5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---подготовка ритмических партитур.</w:t>
      </w:r>
    </w:p>
    <w:p w:rsidR="006716C3" w:rsidRPr="006716C3" w:rsidRDefault="006716C3" w:rsidP="006716C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6C3">
        <w:rPr>
          <w:rFonts w:ascii="Times New Roman" w:hAnsi="Times New Roman" w:cs="Times New Roman"/>
          <w:b/>
          <w:i/>
          <w:sz w:val="28"/>
          <w:szCs w:val="28"/>
        </w:rPr>
        <w:t>Этап реализации проекта.</w:t>
      </w:r>
    </w:p>
    <w:p w:rsidR="00B24A64" w:rsidRDefault="00F21CB9" w:rsidP="00B24A6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барабане даёт любому человеку – и ребёнку, и взрослому – яркий эмоциональный опыт, корни которого уходят в далёкое прошлое. Звуки барабана оживляют различные образы: тревоги, борьбы, торжества победы. Известно психотерапевтическое воздействие различных барабанных тембров и ритмов на человека. Дети инстинктивно тянутся к барабану, произвольно отб</w:t>
      </w:r>
      <w:r w:rsidR="00774F44">
        <w:rPr>
          <w:rFonts w:ascii="Times New Roman" w:hAnsi="Times New Roman" w:cs="Times New Roman"/>
          <w:sz w:val="28"/>
          <w:szCs w:val="28"/>
        </w:rPr>
        <w:t xml:space="preserve">ивают на нём ритмы, выражая своё </w:t>
      </w:r>
      <w:r w:rsidR="00B24A64">
        <w:rPr>
          <w:rFonts w:ascii="Times New Roman" w:hAnsi="Times New Roman" w:cs="Times New Roman"/>
          <w:sz w:val="28"/>
          <w:szCs w:val="28"/>
        </w:rPr>
        <w:t>настроение.</w:t>
      </w:r>
    </w:p>
    <w:p w:rsidR="00E52DB5" w:rsidRDefault="00B24A64" w:rsidP="00B24A6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--- </w:t>
      </w:r>
      <w:r w:rsidRPr="00B24A64">
        <w:rPr>
          <w:rFonts w:ascii="Times New Roman" w:hAnsi="Times New Roman" w:cs="Times New Roman"/>
          <w:sz w:val="28"/>
          <w:szCs w:val="28"/>
        </w:rPr>
        <w:t xml:space="preserve">На музыкальных занятиях </w:t>
      </w:r>
      <w:r w:rsidR="00774F44" w:rsidRPr="00B24A64">
        <w:rPr>
          <w:rFonts w:ascii="Times New Roman" w:hAnsi="Times New Roman" w:cs="Times New Roman"/>
          <w:sz w:val="28"/>
          <w:szCs w:val="28"/>
        </w:rPr>
        <w:t xml:space="preserve">педагог рассказывает детям о барабанах, демонстрирует их и играет </w:t>
      </w:r>
      <w:r w:rsidR="00875DE1">
        <w:rPr>
          <w:rFonts w:ascii="Times New Roman" w:hAnsi="Times New Roman" w:cs="Times New Roman"/>
          <w:sz w:val="28"/>
          <w:szCs w:val="28"/>
        </w:rPr>
        <w:t>на барабанах разными способами.</w:t>
      </w:r>
    </w:p>
    <w:p w:rsidR="00875DE1" w:rsidRDefault="00875DE1" w:rsidP="00B24A6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----- Досуг детей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творческая мастерская по изготовлению барабана с последующим коллективным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5DE1" w:rsidRPr="00875DE1" w:rsidRDefault="00875DE1" w:rsidP="00875DE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75DE1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Этап рефлексии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5DE1" w:rsidRDefault="00875DE1" w:rsidP="00875D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организуется фотовыставка по материалам всего проекта;</w:t>
      </w:r>
    </w:p>
    <w:p w:rsidR="00875DE1" w:rsidRDefault="00875DE1" w:rsidP="00875D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 проводится обсуждение на педсовете и родительском собрании.</w:t>
      </w:r>
    </w:p>
    <w:p w:rsidR="00875DE1" w:rsidRDefault="00875DE1" w:rsidP="00875DE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02D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DE1">
        <w:rPr>
          <w:rFonts w:ascii="Times New Roman" w:hAnsi="Times New Roman" w:cs="Times New Roman"/>
          <w:b/>
          <w:sz w:val="28"/>
          <w:szCs w:val="28"/>
        </w:rPr>
        <w:t>Творческая мастерская</w:t>
      </w:r>
    </w:p>
    <w:p w:rsidR="004A02D2" w:rsidRPr="00875DE1" w:rsidRDefault="004A02D2" w:rsidP="00875DE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«В гости к барабану»</w:t>
      </w:r>
    </w:p>
    <w:p w:rsidR="004A02D2" w:rsidRDefault="004A02D2" w:rsidP="00B24A6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родителями 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музыку «Менуэт»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Боккерини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входят в музыкальный зал, садятся на стульчики за столики.</w:t>
      </w:r>
    </w:p>
    <w:p w:rsidR="00AC01B6" w:rsidRPr="00AC01B6" w:rsidRDefault="00AC01B6" w:rsidP="00B24A64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AC01B6" w:rsidRDefault="00482BA2" w:rsidP="00B24A6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4A02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A02D2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4A02D2">
        <w:rPr>
          <w:rFonts w:ascii="Times New Roman" w:hAnsi="Times New Roman" w:cs="Times New Roman"/>
          <w:sz w:val="28"/>
          <w:szCs w:val="28"/>
        </w:rPr>
        <w:t xml:space="preserve">, дорогие ребята, уважаемые мамы и папы! Сегодня я приглашаю вас в творческую мастерскую, которая называется </w:t>
      </w:r>
      <w:r w:rsidR="004A02D2" w:rsidRPr="00AC01B6">
        <w:rPr>
          <w:rFonts w:ascii="Times New Roman" w:hAnsi="Times New Roman" w:cs="Times New Roman"/>
          <w:b/>
          <w:sz w:val="28"/>
          <w:szCs w:val="28"/>
        </w:rPr>
        <w:t>«В гости к барабану»</w:t>
      </w:r>
      <w:r w:rsidR="00AC01B6" w:rsidRPr="00AC01B6">
        <w:rPr>
          <w:rFonts w:ascii="Times New Roman" w:hAnsi="Times New Roman" w:cs="Times New Roman"/>
          <w:b/>
          <w:sz w:val="28"/>
          <w:szCs w:val="28"/>
        </w:rPr>
        <w:t>.</w:t>
      </w:r>
    </w:p>
    <w:p w:rsidR="00875DE1" w:rsidRDefault="00AC01B6" w:rsidP="00B24A6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C01B6">
        <w:rPr>
          <w:rFonts w:ascii="Times New Roman" w:hAnsi="Times New Roman" w:cs="Times New Roman"/>
          <w:sz w:val="28"/>
          <w:szCs w:val="28"/>
        </w:rPr>
        <w:t>Шел однажды с войны барабанщик…</w:t>
      </w:r>
      <w:r w:rsidR="004A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(рассказывает сказку «Волшебный барабан»)</w:t>
      </w:r>
    </w:p>
    <w:p w:rsidR="000E4C1F" w:rsidRDefault="00AC01B6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Давайте и мы свами сделаем доброе дело, поможем друг другу в творчестве. Попробуем прямо здесь совместно изготовить барабан из простого </w:t>
      </w:r>
      <w:r w:rsidR="00722B46">
        <w:rPr>
          <w:rFonts w:ascii="Times New Roman" w:hAnsi="Times New Roman" w:cs="Times New Roman"/>
          <w:sz w:val="28"/>
          <w:szCs w:val="28"/>
        </w:rPr>
        <w:t>майонезного ведёрка. Может быть</w:t>
      </w:r>
      <w:r>
        <w:rPr>
          <w:rFonts w:ascii="Times New Roman" w:hAnsi="Times New Roman" w:cs="Times New Roman"/>
          <w:sz w:val="28"/>
          <w:szCs w:val="28"/>
        </w:rPr>
        <w:t>, в процессе изготовления инструмента</w:t>
      </w:r>
      <w:r w:rsidR="00722B46">
        <w:rPr>
          <w:rFonts w:ascii="Times New Roman" w:hAnsi="Times New Roman" w:cs="Times New Roman"/>
          <w:sz w:val="28"/>
          <w:szCs w:val="28"/>
        </w:rPr>
        <w:t xml:space="preserve"> у вас появятся свои оригинальные идеи его оформления. Мы постараемся организовать процесс конструирования таким образом, чтобы дети приняли в нём посильное участие. А сейчас давайте рассмотрим образцы готовых барабанов на экране.</w:t>
      </w:r>
    </w:p>
    <w:p w:rsidR="00482BA2" w:rsidRDefault="000E4C1F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C1F">
        <w:rPr>
          <w:rFonts w:ascii="Times New Roman" w:hAnsi="Times New Roman" w:cs="Times New Roman"/>
          <w:i/>
          <w:sz w:val="28"/>
          <w:szCs w:val="28"/>
        </w:rPr>
        <w:t>Участни</w:t>
      </w:r>
      <w:r>
        <w:rPr>
          <w:rFonts w:ascii="Times New Roman" w:hAnsi="Times New Roman" w:cs="Times New Roman"/>
          <w:i/>
          <w:sz w:val="28"/>
          <w:szCs w:val="28"/>
        </w:rPr>
        <w:t xml:space="preserve">ки </w:t>
      </w:r>
      <w:r w:rsidRPr="000E4C1F">
        <w:rPr>
          <w:rFonts w:ascii="Times New Roman" w:hAnsi="Times New Roman" w:cs="Times New Roman"/>
          <w:i/>
          <w:sz w:val="28"/>
          <w:szCs w:val="28"/>
        </w:rPr>
        <w:t xml:space="preserve"> мастерской</w:t>
      </w:r>
      <w:proofErr w:type="gramEnd"/>
      <w:r w:rsidRPr="000E4C1F">
        <w:rPr>
          <w:rFonts w:ascii="Times New Roman" w:hAnsi="Times New Roman" w:cs="Times New Roman"/>
          <w:i/>
          <w:sz w:val="28"/>
          <w:szCs w:val="28"/>
        </w:rPr>
        <w:t xml:space="preserve"> работают в парах: взрослый и ребёнок. С канцелярским ножом работают только взрослые</w:t>
      </w:r>
      <w:r>
        <w:rPr>
          <w:rFonts w:ascii="Times New Roman" w:hAnsi="Times New Roman" w:cs="Times New Roman"/>
          <w:i/>
          <w:sz w:val="28"/>
          <w:szCs w:val="28"/>
        </w:rPr>
        <w:t xml:space="preserve">. Педагог даёт затрудняющимся рекомендации, каким образом изготовить барабанчик, при этом обращает внимание родителей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чтобы они поощряли творчество </w:t>
      </w:r>
      <w:r w:rsidR="00482BA2">
        <w:rPr>
          <w:rFonts w:ascii="Times New Roman" w:hAnsi="Times New Roman" w:cs="Times New Roman"/>
          <w:i/>
          <w:sz w:val="28"/>
          <w:szCs w:val="28"/>
        </w:rPr>
        <w:t>детей (каким узором украсить барабан).</w:t>
      </w:r>
    </w:p>
    <w:p w:rsidR="00482BA2" w:rsidRDefault="00482BA2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Желательно использовать ведёрки разных размеров (тогда можно будет проследить зависимость свойств звука от размера и формы барабана)</w:t>
      </w:r>
    </w:p>
    <w:p w:rsidR="004E1564" w:rsidRPr="00E15FCE" w:rsidRDefault="00482BA2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2BA2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22B46" w:rsidRPr="00482B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музыкальных инструментов своими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руками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полезное и увлекательное. Здесь нет чётких правил и законов, поэтому любая идея легко превращается в реальность</w:t>
      </w:r>
      <w:r w:rsidR="00E15FCE">
        <w:rPr>
          <w:rFonts w:ascii="Times New Roman" w:hAnsi="Times New Roman" w:cs="Times New Roman"/>
          <w:sz w:val="28"/>
          <w:szCs w:val="28"/>
        </w:rPr>
        <w:t xml:space="preserve">: раскрашивайте, привязывайте, приклеивайте, </w:t>
      </w:r>
      <w:r w:rsidR="00E15FCE" w:rsidRPr="00E15FCE">
        <w:rPr>
          <w:rFonts w:ascii="Times New Roman" w:hAnsi="Times New Roman" w:cs="Times New Roman"/>
          <w:sz w:val="28"/>
          <w:szCs w:val="28"/>
        </w:rPr>
        <w:t>пришивайте, экспериментируйте.</w:t>
      </w:r>
    </w:p>
    <w:p w:rsidR="00E15FCE" w:rsidRDefault="00E15FCE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15FCE">
        <w:rPr>
          <w:rFonts w:ascii="Times New Roman" w:hAnsi="Times New Roman" w:cs="Times New Roman"/>
          <w:sz w:val="28"/>
          <w:szCs w:val="28"/>
        </w:rPr>
        <w:t xml:space="preserve">  Изготовлен</w:t>
      </w:r>
      <w:r>
        <w:rPr>
          <w:rFonts w:ascii="Times New Roman" w:hAnsi="Times New Roman" w:cs="Times New Roman"/>
          <w:sz w:val="28"/>
          <w:szCs w:val="28"/>
        </w:rPr>
        <w:t xml:space="preserve">ные инструменты выстраиваются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дети читают стихи о барабане.</w:t>
      </w:r>
    </w:p>
    <w:p w:rsidR="006C6A59" w:rsidRDefault="00E15FCE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15FCE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5FCE">
        <w:rPr>
          <w:rFonts w:ascii="Times New Roman" w:hAnsi="Times New Roman" w:cs="Times New Roman"/>
          <w:sz w:val="28"/>
          <w:szCs w:val="28"/>
        </w:rPr>
        <w:t>А теперь послушайте</w:t>
      </w:r>
      <w:r w:rsidR="006C6A59">
        <w:rPr>
          <w:rFonts w:ascii="Times New Roman" w:hAnsi="Times New Roman" w:cs="Times New Roman"/>
          <w:sz w:val="28"/>
          <w:szCs w:val="28"/>
        </w:rPr>
        <w:t xml:space="preserve">, как с помощью барабанных ритмов можно передать разные эмоции: тревогу, радость, торжество. Барабан играет и громко, и тихо, и быстро, и </w:t>
      </w:r>
    </w:p>
    <w:p w:rsidR="006C6A59" w:rsidRDefault="006C6A59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5FCE" w:rsidRDefault="006C6A59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медленно,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низко. Ребята, я предлагаю вам поиграть на различных по размеру барабанах, у них различный тембр звучания.</w:t>
      </w:r>
    </w:p>
    <w:p w:rsidR="006C6A59" w:rsidRDefault="006C6A59" w:rsidP="0000283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C6A59">
        <w:rPr>
          <w:rFonts w:ascii="Times New Roman" w:hAnsi="Times New Roman" w:cs="Times New Roman"/>
          <w:b/>
          <w:sz w:val="28"/>
          <w:szCs w:val="28"/>
        </w:rPr>
        <w:t xml:space="preserve">Ритмическая игра      </w:t>
      </w:r>
    </w:p>
    <w:p w:rsidR="006C6A59" w:rsidRDefault="006C6A59" w:rsidP="0000283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76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«По дороге мы шли</w:t>
      </w:r>
      <w:r w:rsidR="00E27680">
        <w:rPr>
          <w:rFonts w:ascii="Times New Roman" w:hAnsi="Times New Roman" w:cs="Times New Roman"/>
          <w:b/>
          <w:sz w:val="28"/>
          <w:szCs w:val="28"/>
        </w:rPr>
        <w:t>, барабаны нашли»</w:t>
      </w:r>
    </w:p>
    <w:p w:rsidR="00E27680" w:rsidRDefault="00E27680" w:rsidP="0000283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Совместная с родителями игра «Дирижёр»</w:t>
      </w:r>
    </w:p>
    <w:p w:rsidR="00E27680" w:rsidRDefault="00E27680" w:rsidP="0000283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2768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spellStart"/>
      <w:r w:rsidRPr="00E27680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Pr="00E27680">
        <w:rPr>
          <w:rFonts w:ascii="Times New Roman" w:hAnsi="Times New Roman" w:cs="Times New Roman"/>
          <w:i/>
          <w:sz w:val="28"/>
          <w:szCs w:val="28"/>
        </w:rPr>
        <w:t xml:space="preserve"> используются знакомые песенки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27680" w:rsidRDefault="00E27680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музыкальный руководитель приносит детям настоящие барабаны и предлагает детям и взрослым поиграть на них, а затем прослушать музыку в исполнении оркестра «Марш деревянных солдатиков» П.И. Чайковского.</w:t>
      </w:r>
    </w:p>
    <w:p w:rsidR="00635FF6" w:rsidRDefault="00635FF6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мероприятия родителям, как участникам творческой мастерской предлагается опустить в почтовый ящик музыкального руководителя свою оценку мероприятия в виде «письма»: </w:t>
      </w:r>
    </w:p>
    <w:p w:rsidR="00635FF6" w:rsidRDefault="00635FF6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«!» - это было интересно и нужно;</w:t>
      </w:r>
    </w:p>
    <w:p w:rsidR="00635FF6" w:rsidRDefault="00635FF6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«?» - не уверен, что это нужно моему ребёнку.</w:t>
      </w:r>
    </w:p>
    <w:p w:rsidR="00916E98" w:rsidRPr="00916E98" w:rsidRDefault="00635FF6" w:rsidP="00916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35FF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35FF6">
        <w:rPr>
          <w:rFonts w:ascii="Times New Roman" w:hAnsi="Times New Roman" w:cs="Times New Roman"/>
          <w:sz w:val="28"/>
          <w:szCs w:val="28"/>
        </w:rPr>
        <w:t xml:space="preserve"> Уваж</w:t>
      </w:r>
      <w:r>
        <w:rPr>
          <w:rFonts w:ascii="Times New Roman" w:hAnsi="Times New Roman" w:cs="Times New Roman"/>
          <w:sz w:val="28"/>
          <w:szCs w:val="28"/>
        </w:rPr>
        <w:t>аемые родители, предлагаю Вам продолжить изготовление других шумовых инструментов</w:t>
      </w:r>
      <w:r w:rsidR="00916E98">
        <w:rPr>
          <w:rFonts w:ascii="Times New Roman" w:hAnsi="Times New Roman" w:cs="Times New Roman"/>
          <w:sz w:val="28"/>
          <w:szCs w:val="28"/>
        </w:rPr>
        <w:t>, чтобы у вас появился настоящий семейный оркестр. До свидания!</w:t>
      </w:r>
    </w:p>
    <w:p w:rsidR="00635FF6" w:rsidRPr="00E27680" w:rsidRDefault="00635FF6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6A59" w:rsidRPr="00E15FCE" w:rsidRDefault="006C6A59" w:rsidP="0000283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15FCE" w:rsidRPr="00E15FCE" w:rsidRDefault="00E15FCE" w:rsidP="000028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E1564" w:rsidRPr="00585251" w:rsidRDefault="004E15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1564" w:rsidRPr="0058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746D"/>
    <w:multiLevelType w:val="hybridMultilevel"/>
    <w:tmpl w:val="F7FAD540"/>
    <w:lvl w:ilvl="0" w:tplc="DB84D8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7CBE"/>
    <w:multiLevelType w:val="hybridMultilevel"/>
    <w:tmpl w:val="F87E9C6E"/>
    <w:lvl w:ilvl="0" w:tplc="391AFA7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53DAC"/>
    <w:multiLevelType w:val="hybridMultilevel"/>
    <w:tmpl w:val="DAC2C196"/>
    <w:lvl w:ilvl="0" w:tplc="2DB03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5358A6"/>
    <w:multiLevelType w:val="hybridMultilevel"/>
    <w:tmpl w:val="2990C840"/>
    <w:lvl w:ilvl="0" w:tplc="E6C00658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4A"/>
    <w:rsid w:val="00002831"/>
    <w:rsid w:val="00043B61"/>
    <w:rsid w:val="000E4C1F"/>
    <w:rsid w:val="00157C46"/>
    <w:rsid w:val="0016713A"/>
    <w:rsid w:val="00272158"/>
    <w:rsid w:val="002C38C9"/>
    <w:rsid w:val="002D0447"/>
    <w:rsid w:val="002E5CA8"/>
    <w:rsid w:val="003B73B2"/>
    <w:rsid w:val="003C595B"/>
    <w:rsid w:val="003F2412"/>
    <w:rsid w:val="00404BDE"/>
    <w:rsid w:val="00454622"/>
    <w:rsid w:val="00482B56"/>
    <w:rsid w:val="00482BA2"/>
    <w:rsid w:val="004A02D2"/>
    <w:rsid w:val="004E1564"/>
    <w:rsid w:val="004F5010"/>
    <w:rsid w:val="00527CE4"/>
    <w:rsid w:val="00550E70"/>
    <w:rsid w:val="005544AB"/>
    <w:rsid w:val="00585251"/>
    <w:rsid w:val="005A5893"/>
    <w:rsid w:val="00635FF6"/>
    <w:rsid w:val="006716C3"/>
    <w:rsid w:val="006B12E2"/>
    <w:rsid w:val="006C6A59"/>
    <w:rsid w:val="006E2DC8"/>
    <w:rsid w:val="00722B46"/>
    <w:rsid w:val="00751D2E"/>
    <w:rsid w:val="00774F44"/>
    <w:rsid w:val="007B3A35"/>
    <w:rsid w:val="007E5D25"/>
    <w:rsid w:val="007F35CE"/>
    <w:rsid w:val="0083041C"/>
    <w:rsid w:val="00867869"/>
    <w:rsid w:val="00875DE1"/>
    <w:rsid w:val="008D158F"/>
    <w:rsid w:val="008E4851"/>
    <w:rsid w:val="00916E98"/>
    <w:rsid w:val="0094505E"/>
    <w:rsid w:val="00960681"/>
    <w:rsid w:val="009A1997"/>
    <w:rsid w:val="009B0498"/>
    <w:rsid w:val="009B35A0"/>
    <w:rsid w:val="009D1B5B"/>
    <w:rsid w:val="009F6E99"/>
    <w:rsid w:val="00A2644A"/>
    <w:rsid w:val="00A475D3"/>
    <w:rsid w:val="00AC01B6"/>
    <w:rsid w:val="00AF099A"/>
    <w:rsid w:val="00B24A64"/>
    <w:rsid w:val="00B54668"/>
    <w:rsid w:val="00B54E35"/>
    <w:rsid w:val="00B86C9E"/>
    <w:rsid w:val="00BA02C5"/>
    <w:rsid w:val="00C04CA7"/>
    <w:rsid w:val="00D16042"/>
    <w:rsid w:val="00DD21E3"/>
    <w:rsid w:val="00DD5328"/>
    <w:rsid w:val="00E064BD"/>
    <w:rsid w:val="00E14808"/>
    <w:rsid w:val="00E15FCE"/>
    <w:rsid w:val="00E267D4"/>
    <w:rsid w:val="00E27680"/>
    <w:rsid w:val="00E33D4A"/>
    <w:rsid w:val="00E52DB5"/>
    <w:rsid w:val="00F2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779F"/>
  <w15:chartTrackingRefBased/>
  <w15:docId w15:val="{96160478-A1B2-45DA-B319-8F03DF41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Dmitrey</cp:lastModifiedBy>
  <cp:revision>2</cp:revision>
  <cp:lastPrinted>2014-11-03T21:08:00Z</cp:lastPrinted>
  <dcterms:created xsi:type="dcterms:W3CDTF">2015-10-15T22:47:00Z</dcterms:created>
  <dcterms:modified xsi:type="dcterms:W3CDTF">2015-10-15T22:47:00Z</dcterms:modified>
</cp:coreProperties>
</file>