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40"/>
        <w:gridCol w:w="5040"/>
      </w:tblGrid>
      <w:tr w:rsidR="002873B9" w:rsidRPr="00E248E3" w:rsidTr="00566B0C">
        <w:trPr>
          <w:tblCellSpacing w:w="15" w:type="dxa"/>
        </w:trPr>
        <w:tc>
          <w:tcPr>
            <w:tcW w:w="2478" w:type="pct"/>
            <w:shd w:val="clear" w:color="auto" w:fill="auto"/>
            <w:vAlign w:val="center"/>
          </w:tcPr>
          <w:p w:rsidR="002873B9" w:rsidRDefault="002873B9" w:rsidP="00566B0C">
            <w:pPr>
              <w:rPr>
                <w:sz w:val="28"/>
                <w:szCs w:val="28"/>
              </w:rPr>
            </w:pPr>
            <w:r w:rsidRPr="00E248E3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      </w:t>
            </w:r>
          </w:p>
          <w:p w:rsidR="002873B9" w:rsidRPr="00A461E1" w:rsidRDefault="002873B9" w:rsidP="00566B0C">
            <w:pPr>
              <w:tabs>
                <w:tab w:val="left" w:pos="695"/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РАССМОТРЕНО                                        </w:t>
            </w:r>
          </w:p>
          <w:p w:rsidR="002873B9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461E1">
              <w:rPr>
                <w:sz w:val="28"/>
                <w:szCs w:val="28"/>
              </w:rPr>
              <w:t xml:space="preserve">на заседании </w:t>
            </w:r>
            <w:r>
              <w:rPr>
                <w:sz w:val="28"/>
                <w:szCs w:val="28"/>
              </w:rPr>
              <w:t xml:space="preserve">школьного методического объединения </w:t>
            </w:r>
            <w:r w:rsidRPr="00A461E1">
              <w:rPr>
                <w:sz w:val="28"/>
                <w:szCs w:val="28"/>
              </w:rPr>
              <w:t>учителей</w:t>
            </w:r>
          </w:p>
          <w:p w:rsidR="002873B9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естественно-математического цикла предметов</w:t>
            </w:r>
          </w:p>
          <w:p w:rsidR="002873B9" w:rsidRPr="00A461E1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461E1">
              <w:rPr>
                <w:sz w:val="28"/>
                <w:szCs w:val="28"/>
              </w:rPr>
              <w:t>от «___</w:t>
            </w:r>
            <w:r>
              <w:rPr>
                <w:sz w:val="28"/>
                <w:szCs w:val="28"/>
              </w:rPr>
              <w:t>» _______ 201</w:t>
            </w:r>
            <w:r w:rsidRPr="00A461E1">
              <w:rPr>
                <w:sz w:val="28"/>
                <w:szCs w:val="28"/>
              </w:rPr>
              <w:t xml:space="preserve"> __ г.</w:t>
            </w:r>
            <w:r w:rsidRPr="00A461E1">
              <w:rPr>
                <w:color w:val="000000"/>
                <w:sz w:val="28"/>
                <w:szCs w:val="28"/>
              </w:rPr>
              <w:t xml:space="preserve"> </w:t>
            </w:r>
            <w:r w:rsidRPr="00A461E1">
              <w:rPr>
                <w:sz w:val="28"/>
                <w:szCs w:val="28"/>
              </w:rPr>
              <w:t>№ __</w:t>
            </w:r>
          </w:p>
          <w:p w:rsidR="002873B9" w:rsidRPr="00A461E1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461E1">
              <w:rPr>
                <w:sz w:val="28"/>
                <w:szCs w:val="28"/>
              </w:rPr>
              <w:t xml:space="preserve">Руководитель ШМО  </w:t>
            </w:r>
          </w:p>
          <w:p w:rsidR="002873B9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461E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</w:t>
            </w:r>
            <w:r w:rsidRPr="00A461E1">
              <w:rPr>
                <w:sz w:val="28"/>
                <w:szCs w:val="28"/>
              </w:rPr>
              <w:t xml:space="preserve"> (                  </w:t>
            </w:r>
            <w:r>
              <w:rPr>
                <w:sz w:val="28"/>
                <w:szCs w:val="28"/>
              </w:rPr>
              <w:t xml:space="preserve">    </w:t>
            </w:r>
            <w:r w:rsidRPr="00A461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A461E1">
              <w:rPr>
                <w:sz w:val="28"/>
                <w:szCs w:val="28"/>
              </w:rPr>
              <w:t xml:space="preserve">     )</w:t>
            </w:r>
          </w:p>
          <w:p w:rsidR="002873B9" w:rsidRDefault="002873B9" w:rsidP="00566B0C">
            <w:pPr>
              <w:rPr>
                <w:sz w:val="28"/>
                <w:szCs w:val="28"/>
              </w:rPr>
            </w:pPr>
          </w:p>
          <w:p w:rsidR="002873B9" w:rsidRPr="00A461E1" w:rsidRDefault="002873B9" w:rsidP="00566B0C">
            <w:pPr>
              <w:tabs>
                <w:tab w:val="left" w:pos="8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461E1">
              <w:rPr>
                <w:sz w:val="28"/>
                <w:szCs w:val="28"/>
              </w:rPr>
              <w:t>СОГЛАСОВАН</w:t>
            </w:r>
            <w:r>
              <w:rPr>
                <w:sz w:val="28"/>
                <w:szCs w:val="28"/>
              </w:rPr>
              <w:t>О</w:t>
            </w:r>
          </w:p>
          <w:p w:rsidR="002873B9" w:rsidRPr="00A461E1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</w:t>
            </w:r>
          </w:p>
          <w:p w:rsidR="002873B9" w:rsidRPr="008C6F49" w:rsidRDefault="002873B9" w:rsidP="00566B0C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 xml:space="preserve">_________________ </w:t>
            </w:r>
            <w:r w:rsidRPr="008C6F49">
              <w:rPr>
                <w:rFonts w:eastAsia="Times New Roman"/>
                <w:bCs/>
                <w:sz w:val="28"/>
                <w:szCs w:val="28"/>
                <w:lang w:eastAsia="ru-RU"/>
              </w:rPr>
              <w:t>Шерстюкова В.Ю.</w:t>
            </w:r>
          </w:p>
          <w:p w:rsidR="002873B9" w:rsidRPr="00E248E3" w:rsidRDefault="002873B9" w:rsidP="00566B0C">
            <w:pPr>
              <w:rPr>
                <w:sz w:val="28"/>
                <w:szCs w:val="28"/>
              </w:rPr>
            </w:pPr>
            <w:r w:rsidRPr="008C6F4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«___» ________ 201</w:t>
            </w:r>
            <w:r w:rsidRPr="008C6F49">
              <w:rPr>
                <w:sz w:val="28"/>
                <w:szCs w:val="28"/>
              </w:rPr>
              <w:t xml:space="preserve"> </w:t>
            </w:r>
            <w:proofErr w:type="spellStart"/>
            <w:r w:rsidRPr="008C6F49">
              <w:rPr>
                <w:sz w:val="28"/>
                <w:szCs w:val="28"/>
              </w:rPr>
              <w:t>___г</w:t>
            </w:r>
            <w:proofErr w:type="spellEnd"/>
            <w:r w:rsidRPr="008C6F49">
              <w:rPr>
                <w:sz w:val="28"/>
                <w:szCs w:val="28"/>
              </w:rPr>
              <w:t>.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2873B9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E248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УТВЕРЖДАЮ</w:t>
            </w:r>
          </w:p>
          <w:p w:rsidR="002873B9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Директор ГБОУ  «Школа № 2084» </w:t>
            </w:r>
          </w:p>
          <w:p w:rsidR="002873B9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______________ Л.Г. </w:t>
            </w:r>
            <w:proofErr w:type="spellStart"/>
            <w:r>
              <w:rPr>
                <w:sz w:val="28"/>
                <w:szCs w:val="28"/>
              </w:rPr>
              <w:t>Шецко</w:t>
            </w:r>
            <w:proofErr w:type="spellEnd"/>
          </w:p>
          <w:p w:rsidR="002873B9" w:rsidRDefault="002873B9" w:rsidP="0056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приказ № _____________  </w:t>
            </w:r>
            <w:r w:rsidRPr="00E248E3">
              <w:rPr>
                <w:sz w:val="28"/>
                <w:szCs w:val="28"/>
              </w:rPr>
              <w:t> </w:t>
            </w:r>
            <w:r w:rsidRPr="00E248E3">
              <w:rPr>
                <w:sz w:val="28"/>
                <w:szCs w:val="28"/>
              </w:rPr>
              <w:br/>
              <w:t xml:space="preserve"> </w:t>
            </w:r>
            <w:r>
              <w:rPr>
                <w:sz w:val="28"/>
                <w:szCs w:val="28"/>
              </w:rPr>
              <w:t xml:space="preserve">                   от  «___» ________ 201 </w:t>
            </w:r>
            <w:proofErr w:type="spellStart"/>
            <w:r>
              <w:rPr>
                <w:sz w:val="28"/>
                <w:szCs w:val="28"/>
              </w:rPr>
              <w:t>___г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873B9" w:rsidRPr="00E248E3" w:rsidRDefault="002873B9" w:rsidP="00566B0C">
            <w:pPr>
              <w:rPr>
                <w:sz w:val="28"/>
                <w:szCs w:val="28"/>
              </w:rPr>
            </w:pPr>
          </w:p>
        </w:tc>
      </w:tr>
    </w:tbl>
    <w:p w:rsidR="002873B9" w:rsidRPr="00E248E3" w:rsidRDefault="002873B9" w:rsidP="002873B9">
      <w:pPr>
        <w:tabs>
          <w:tab w:val="left" w:pos="915"/>
        </w:tabs>
        <w:jc w:val="right"/>
        <w:rPr>
          <w:sz w:val="28"/>
          <w:szCs w:val="28"/>
        </w:rPr>
      </w:pPr>
    </w:p>
    <w:p w:rsidR="002873B9" w:rsidRDefault="002873B9" w:rsidP="002873B9">
      <w:pPr>
        <w:rPr>
          <w:sz w:val="28"/>
          <w:szCs w:val="28"/>
        </w:rPr>
      </w:pPr>
    </w:p>
    <w:p w:rsidR="002873B9" w:rsidRDefault="002873B9" w:rsidP="002873B9">
      <w:pPr>
        <w:rPr>
          <w:sz w:val="28"/>
          <w:szCs w:val="28"/>
        </w:rPr>
      </w:pPr>
    </w:p>
    <w:p w:rsidR="002873B9" w:rsidRDefault="002873B9" w:rsidP="002873B9">
      <w:pPr>
        <w:rPr>
          <w:sz w:val="28"/>
          <w:szCs w:val="28"/>
        </w:rPr>
      </w:pPr>
    </w:p>
    <w:p w:rsidR="002873B9" w:rsidRDefault="002873B9" w:rsidP="002873B9">
      <w:pPr>
        <w:rPr>
          <w:sz w:val="28"/>
          <w:szCs w:val="28"/>
        </w:rPr>
      </w:pPr>
    </w:p>
    <w:p w:rsidR="002873B9" w:rsidRPr="006C4C99" w:rsidRDefault="002873B9" w:rsidP="002873B9">
      <w:pPr>
        <w:jc w:val="center"/>
        <w:rPr>
          <w:b/>
          <w:sz w:val="36"/>
          <w:szCs w:val="28"/>
        </w:rPr>
      </w:pPr>
      <w:r w:rsidRPr="006C4C99">
        <w:rPr>
          <w:b/>
          <w:sz w:val="36"/>
          <w:szCs w:val="28"/>
        </w:rPr>
        <w:t>Рабочая программа</w:t>
      </w:r>
    </w:p>
    <w:p w:rsidR="002873B9" w:rsidRPr="006C4C99" w:rsidRDefault="002873B9" w:rsidP="002873B9">
      <w:pPr>
        <w:jc w:val="center"/>
        <w:rPr>
          <w:b/>
          <w:sz w:val="36"/>
          <w:szCs w:val="28"/>
        </w:rPr>
      </w:pPr>
    </w:p>
    <w:p w:rsidR="002873B9" w:rsidRDefault="002873B9" w:rsidP="002873B9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Внеурочной деятельности</w:t>
      </w:r>
    </w:p>
    <w:p w:rsidR="002873B9" w:rsidRPr="009A36DE" w:rsidRDefault="002873B9" w:rsidP="002873B9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«Праздники, традиции и ремесла народов России»</w:t>
      </w:r>
    </w:p>
    <w:p w:rsidR="002873B9" w:rsidRPr="009A36DE" w:rsidRDefault="002873B9" w:rsidP="002873B9">
      <w:pPr>
        <w:rPr>
          <w:b/>
          <w:szCs w:val="28"/>
          <w:u w:val="single"/>
        </w:rPr>
      </w:pPr>
      <w:r w:rsidRPr="009A36DE">
        <w:rPr>
          <w:b/>
          <w:szCs w:val="28"/>
          <w:u w:val="single"/>
        </w:rPr>
        <w:t xml:space="preserve">                                                          </w:t>
      </w:r>
    </w:p>
    <w:p w:rsidR="002873B9" w:rsidRPr="009A36DE" w:rsidRDefault="002873B9" w:rsidP="002873B9">
      <w:pPr>
        <w:jc w:val="center"/>
        <w:rPr>
          <w:b/>
          <w:sz w:val="36"/>
          <w:szCs w:val="28"/>
          <w:u w:val="single"/>
        </w:rPr>
      </w:pPr>
      <w:r w:rsidRPr="009A36DE">
        <w:rPr>
          <w:b/>
          <w:sz w:val="36"/>
          <w:szCs w:val="28"/>
          <w:u w:val="single"/>
        </w:rPr>
        <w:t>в</w:t>
      </w:r>
      <w:r>
        <w:rPr>
          <w:b/>
          <w:sz w:val="36"/>
          <w:szCs w:val="28"/>
          <w:u w:val="single"/>
        </w:rPr>
        <w:t>о</w:t>
      </w:r>
      <w:r w:rsidRPr="009A36DE">
        <w:rPr>
          <w:b/>
          <w:sz w:val="36"/>
          <w:szCs w:val="28"/>
          <w:u w:val="single"/>
        </w:rPr>
        <w:t xml:space="preserve"> </w:t>
      </w:r>
      <w:r>
        <w:rPr>
          <w:b/>
          <w:sz w:val="36"/>
          <w:szCs w:val="28"/>
          <w:u w:val="single"/>
        </w:rPr>
        <w:t>2</w:t>
      </w:r>
      <w:r w:rsidRPr="009A36DE">
        <w:rPr>
          <w:b/>
          <w:sz w:val="36"/>
          <w:szCs w:val="28"/>
          <w:u w:val="single"/>
        </w:rPr>
        <w:t xml:space="preserve">  кл</w:t>
      </w:r>
      <w:r>
        <w:rPr>
          <w:b/>
          <w:sz w:val="36"/>
          <w:szCs w:val="28"/>
          <w:u w:val="single"/>
        </w:rPr>
        <w:t>ассе.</w:t>
      </w:r>
    </w:p>
    <w:p w:rsidR="002873B9" w:rsidRDefault="002873B9" w:rsidP="002873B9">
      <w:pPr>
        <w:jc w:val="right"/>
        <w:rPr>
          <w:sz w:val="28"/>
          <w:szCs w:val="28"/>
        </w:rPr>
      </w:pPr>
      <w:r w:rsidRPr="00E248E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E248E3">
        <w:rPr>
          <w:sz w:val="28"/>
          <w:szCs w:val="28"/>
        </w:rPr>
        <w:br/>
      </w:r>
    </w:p>
    <w:p w:rsidR="002873B9" w:rsidRDefault="002873B9" w:rsidP="002873B9">
      <w:pPr>
        <w:jc w:val="right"/>
        <w:rPr>
          <w:sz w:val="32"/>
          <w:szCs w:val="28"/>
        </w:rPr>
      </w:pPr>
      <w:r w:rsidRPr="003341D9">
        <w:rPr>
          <w:sz w:val="32"/>
          <w:szCs w:val="28"/>
        </w:rPr>
        <w:t> </w:t>
      </w:r>
    </w:p>
    <w:p w:rsidR="002873B9" w:rsidRDefault="002873B9" w:rsidP="002873B9">
      <w:pPr>
        <w:jc w:val="right"/>
        <w:rPr>
          <w:sz w:val="32"/>
          <w:szCs w:val="28"/>
        </w:rPr>
      </w:pPr>
    </w:p>
    <w:p w:rsidR="002873B9" w:rsidRPr="009A36DE" w:rsidRDefault="002873B9" w:rsidP="002873B9">
      <w:pPr>
        <w:jc w:val="right"/>
        <w:rPr>
          <w:sz w:val="32"/>
          <w:szCs w:val="28"/>
        </w:rPr>
      </w:pPr>
      <w:r>
        <w:rPr>
          <w:sz w:val="32"/>
          <w:szCs w:val="28"/>
        </w:rPr>
        <w:t>Учитель начальных классов</w:t>
      </w:r>
    </w:p>
    <w:p w:rsidR="002873B9" w:rsidRPr="009A36DE" w:rsidRDefault="002873B9" w:rsidP="002873B9">
      <w:pPr>
        <w:jc w:val="right"/>
        <w:rPr>
          <w:sz w:val="28"/>
          <w:szCs w:val="28"/>
        </w:rPr>
      </w:pPr>
      <w:r>
        <w:rPr>
          <w:sz w:val="32"/>
          <w:szCs w:val="28"/>
          <w:u w:val="single"/>
        </w:rPr>
        <w:t>Кокорева Ольга Валерьевна</w:t>
      </w:r>
    </w:p>
    <w:p w:rsidR="002873B9" w:rsidRDefault="002873B9" w:rsidP="002873B9">
      <w:pPr>
        <w:pStyle w:val="a3"/>
        <w:jc w:val="center"/>
      </w:pPr>
      <w:r>
        <w:t>  </w:t>
      </w:r>
    </w:p>
    <w:p w:rsidR="002873B9" w:rsidRDefault="002873B9" w:rsidP="002873B9">
      <w:pPr>
        <w:pStyle w:val="a3"/>
        <w:jc w:val="center"/>
      </w:pPr>
    </w:p>
    <w:p w:rsidR="002873B9" w:rsidRDefault="002873B9" w:rsidP="002873B9">
      <w:pPr>
        <w:pStyle w:val="a3"/>
        <w:jc w:val="center"/>
      </w:pPr>
    </w:p>
    <w:p w:rsidR="002873B9" w:rsidRDefault="002873B9" w:rsidP="002873B9">
      <w:pPr>
        <w:pStyle w:val="a3"/>
        <w:jc w:val="center"/>
      </w:pPr>
    </w:p>
    <w:p w:rsidR="002873B9" w:rsidRDefault="002873B9" w:rsidP="002873B9">
      <w:pPr>
        <w:pStyle w:val="a3"/>
        <w:jc w:val="center"/>
      </w:pPr>
    </w:p>
    <w:p w:rsidR="002873B9" w:rsidRDefault="002873B9" w:rsidP="002873B9">
      <w:pPr>
        <w:pStyle w:val="a3"/>
      </w:pPr>
    </w:p>
    <w:p w:rsidR="002873B9" w:rsidRPr="00581E15" w:rsidRDefault="002873B9" w:rsidP="002873B9">
      <w:pPr>
        <w:pStyle w:val="a3"/>
        <w:jc w:val="center"/>
        <w:rPr>
          <w:sz w:val="28"/>
        </w:rPr>
      </w:pPr>
      <w:r>
        <w:rPr>
          <w:sz w:val="15"/>
          <w:szCs w:val="15"/>
        </w:rPr>
        <w:br/>
      </w:r>
      <w:r>
        <w:rPr>
          <w:sz w:val="28"/>
        </w:rPr>
        <w:t xml:space="preserve">2014-2015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год</w:t>
      </w:r>
    </w:p>
    <w:p w:rsidR="002873B9" w:rsidRDefault="002873B9" w:rsidP="00727F22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727F22" w:rsidRPr="00952AF9" w:rsidRDefault="00727F22" w:rsidP="00727F22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 w:rsidRPr="00952AF9">
        <w:rPr>
          <w:b/>
          <w:bCs/>
          <w:color w:val="191919"/>
          <w:sz w:val="28"/>
          <w:szCs w:val="28"/>
        </w:rPr>
        <w:t>Пояснительная записка</w:t>
      </w:r>
    </w:p>
    <w:p w:rsidR="00727F22" w:rsidRPr="00952AF9" w:rsidRDefault="00727F22" w:rsidP="00727F22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727F22" w:rsidRPr="00952AF9" w:rsidRDefault="00727F22" w:rsidP="00727F22">
      <w:pPr>
        <w:jc w:val="both"/>
        <w:rPr>
          <w:b/>
          <w:i/>
          <w:sz w:val="28"/>
          <w:szCs w:val="28"/>
        </w:rPr>
      </w:pPr>
      <w:r w:rsidRPr="00952AF9">
        <w:rPr>
          <w:sz w:val="28"/>
          <w:szCs w:val="28"/>
        </w:rPr>
        <w:t>Рабочая программа курса «</w:t>
      </w:r>
      <w:r w:rsidRPr="00952AF9">
        <w:rPr>
          <w:b/>
          <w:i/>
          <w:sz w:val="28"/>
          <w:szCs w:val="28"/>
        </w:rPr>
        <w:t>Праздники, традиции и ремесла народов России» составлена на основе:</w:t>
      </w:r>
    </w:p>
    <w:p w:rsidR="00727F22" w:rsidRPr="00952AF9" w:rsidRDefault="00727F22" w:rsidP="00727F22">
      <w:pPr>
        <w:numPr>
          <w:ilvl w:val="0"/>
          <w:numId w:val="1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 w:rsidRPr="00952AF9">
        <w:rPr>
          <w:sz w:val="28"/>
          <w:szCs w:val="28"/>
        </w:rPr>
        <w:t>МОиН</w:t>
      </w:r>
      <w:proofErr w:type="spellEnd"/>
      <w:r w:rsidRPr="00952AF9">
        <w:rPr>
          <w:sz w:val="28"/>
          <w:szCs w:val="28"/>
        </w:rPr>
        <w:t xml:space="preserve"> от 06 октября 2009 № 363, зарегистрирован Минюст № 17785 от 22 .12. 2009);</w:t>
      </w:r>
    </w:p>
    <w:p w:rsidR="00727F22" w:rsidRPr="00952AF9" w:rsidRDefault="00727F22" w:rsidP="00727F22">
      <w:pPr>
        <w:numPr>
          <w:ilvl w:val="0"/>
          <w:numId w:val="1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952AF9">
        <w:rPr>
          <w:sz w:val="28"/>
          <w:szCs w:val="28"/>
        </w:rPr>
        <w:t>Минобрнауки</w:t>
      </w:r>
      <w:proofErr w:type="spellEnd"/>
      <w:r w:rsidRPr="00952AF9">
        <w:rPr>
          <w:sz w:val="28"/>
          <w:szCs w:val="28"/>
        </w:rPr>
        <w:t xml:space="preserve">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952AF9">
          <w:rPr>
            <w:sz w:val="28"/>
            <w:szCs w:val="28"/>
          </w:rPr>
          <w:t>2011 г</w:t>
        </w:r>
      </w:smartTag>
      <w:r w:rsidRPr="00952AF9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2885 г"/>
        </w:smartTagPr>
        <w:r w:rsidRPr="00952AF9">
          <w:rPr>
            <w:sz w:val="28"/>
            <w:szCs w:val="28"/>
          </w:rPr>
          <w:t>2885 г</w:t>
        </w:r>
      </w:smartTag>
      <w:r w:rsidRPr="00952AF9">
        <w:rPr>
          <w:sz w:val="28"/>
          <w:szCs w:val="28"/>
        </w:rPr>
        <w:t>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год;</w:t>
      </w:r>
    </w:p>
    <w:p w:rsidR="00727F22" w:rsidRPr="00952AF9" w:rsidRDefault="00727F22" w:rsidP="00727F22">
      <w:pPr>
        <w:numPr>
          <w:ilvl w:val="0"/>
          <w:numId w:val="1"/>
        </w:num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rFonts w:eastAsia="Times-Bold"/>
          <w:bCs/>
          <w:sz w:val="28"/>
          <w:szCs w:val="28"/>
        </w:rPr>
        <w:t>с</w:t>
      </w:r>
      <w:r w:rsidRPr="00952AF9">
        <w:rPr>
          <w:rFonts w:eastAsia="Times-Bold"/>
          <w:bCs/>
          <w:sz w:val="28"/>
          <w:szCs w:val="28"/>
        </w:rPr>
        <w:t>борника программ внеурочной деятельности</w:t>
      </w:r>
      <w:proofErr w:type="gramStart"/>
      <w:r w:rsidRPr="00952AF9">
        <w:rPr>
          <w:rFonts w:eastAsia="Times-Bold"/>
          <w:bCs/>
          <w:sz w:val="28"/>
          <w:szCs w:val="28"/>
        </w:rPr>
        <w:t xml:space="preserve"> </w:t>
      </w:r>
      <w:r w:rsidRPr="00952AF9">
        <w:rPr>
          <w:rFonts w:eastAsia="Times-Roman"/>
          <w:sz w:val="28"/>
          <w:szCs w:val="28"/>
        </w:rPr>
        <w:t>:</w:t>
      </w:r>
      <w:proofErr w:type="gramEnd"/>
      <w:r w:rsidRPr="00952AF9">
        <w:rPr>
          <w:rFonts w:eastAsia="Times-Roman"/>
          <w:sz w:val="28"/>
          <w:szCs w:val="28"/>
        </w:rPr>
        <w:t xml:space="preserve"> 1- 4 классы / под ред. Н.Ф. Виноградовой. — М.: </w:t>
      </w:r>
      <w:proofErr w:type="spellStart"/>
      <w:r w:rsidRPr="00952AF9">
        <w:rPr>
          <w:rFonts w:eastAsia="Times-Roman"/>
          <w:sz w:val="28"/>
          <w:szCs w:val="28"/>
        </w:rPr>
        <w:t>Вентана-Граф</w:t>
      </w:r>
      <w:proofErr w:type="spellEnd"/>
      <w:r w:rsidRPr="00952AF9">
        <w:rPr>
          <w:rFonts w:eastAsia="Times-Roman"/>
          <w:sz w:val="28"/>
          <w:szCs w:val="28"/>
        </w:rPr>
        <w:t xml:space="preserve">, 2011. - 192 </w:t>
      </w:r>
      <w:proofErr w:type="gramStart"/>
      <w:r w:rsidRPr="00952AF9">
        <w:rPr>
          <w:rFonts w:eastAsia="Times-Roman"/>
          <w:sz w:val="28"/>
          <w:szCs w:val="28"/>
        </w:rPr>
        <w:t>с</w:t>
      </w:r>
      <w:proofErr w:type="gramEnd"/>
      <w:r w:rsidRPr="00952AF9">
        <w:rPr>
          <w:rFonts w:eastAsia="Times-Roman"/>
          <w:sz w:val="28"/>
          <w:szCs w:val="28"/>
        </w:rPr>
        <w:t>. — (</w:t>
      </w:r>
      <w:proofErr w:type="gramStart"/>
      <w:r w:rsidRPr="00952AF9">
        <w:rPr>
          <w:rFonts w:eastAsia="Times-Roman"/>
          <w:sz w:val="28"/>
          <w:szCs w:val="28"/>
        </w:rPr>
        <w:t>Начальная</w:t>
      </w:r>
      <w:proofErr w:type="gramEnd"/>
      <w:r w:rsidRPr="00952AF9">
        <w:rPr>
          <w:rFonts w:eastAsia="Times-Roman"/>
          <w:sz w:val="28"/>
          <w:szCs w:val="28"/>
        </w:rPr>
        <w:t xml:space="preserve"> школа XXI века).</w:t>
      </w:r>
    </w:p>
    <w:p w:rsidR="00727F22" w:rsidRDefault="00727F22" w:rsidP="00727F22">
      <w:pPr>
        <w:pStyle w:val="a4"/>
        <w:rPr>
          <w:rFonts w:ascii="Times New Roman" w:eastAsia="SimSun" w:hAnsi="Times New Roman"/>
          <w:sz w:val="28"/>
          <w:szCs w:val="28"/>
          <w:lang w:eastAsia="zh-CN"/>
        </w:rPr>
      </w:pPr>
    </w:p>
    <w:p w:rsidR="00727F22" w:rsidRDefault="00727F22" w:rsidP="00727F22">
      <w:pPr>
        <w:pStyle w:val="a4"/>
        <w:ind w:firstLine="64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Внеурочная деятельность младших школьников происходит во второй половине дня. Внеклассная деятельность организуется в рамках основной образовательной программы начального общего образования.</w:t>
      </w:r>
    </w:p>
    <w:p w:rsidR="00727F22" w:rsidRPr="00952AF9" w:rsidRDefault="00727F22" w:rsidP="00727F22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 как невозможно воспитать гражданина и патриота.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Особое, от сердца и души идущее принятие традиций, ценностей, форм культурно исторической, социальной и духовной жизни каждого уголка малой родины наполняется конкретным, чувственным, образным содержанием через семью, родственников, друзей, школу, природу. Оно возможно лишь тогда, когда сами понятия «отчий дом», «родная земля», «моя семья и род», «Отечество» войдут в сознание человека с малых лет, и тогда постепенно он будет взрослеть, а его гражданское самосознание и патриотизм обретут яркую конкретику. Российскую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 принадлежит по своему происхождению, является важным моментом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в его духовно-нравственном развитии и воспитании.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Носителями культурных ценностей и традиций являются народы России. Нравственное здоровье нашего общества, его долголетие во многом зависят от того, сумеем ли мы сохранить то поистине бесценное богатство, каким является народное творчество. Уходящее корнями в древность, именно оно связывает прошлое и будущее. Поэтому мы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должны оберегать его от забвения и небрежного отношения. Народное искусство — это наша образная память, наш генофонд. А память всегда сопрягается с понятием «совесть».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Многие приоритеты прошлых лет трансформировались или даже исчезли, но, как известно, «свято место пусто не бывает». Нельзя образовавшиеся ниши оставить без присмотра, полагаясь на «авось», на то, что всё как-нибудь само собою наполнится тем, чем надо. Такая позиция есть равнодушие, а оно приводит к духовному застою и к тому, что пышным цветом расцветают </w:t>
      </w:r>
      <w:proofErr w:type="spellStart"/>
      <w:r w:rsidRPr="00952AF9">
        <w:rPr>
          <w:rFonts w:ascii="Times New Roman" w:hAnsi="Times New Roman"/>
          <w:sz w:val="28"/>
          <w:szCs w:val="28"/>
        </w:rPr>
        <w:t>бездуховность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, пошлость, эгоизм — глубоко </w:t>
      </w:r>
      <w:proofErr w:type="gramStart"/>
      <w:r w:rsidRPr="00952AF9">
        <w:rPr>
          <w:rFonts w:ascii="Times New Roman" w:hAnsi="Times New Roman"/>
          <w:sz w:val="28"/>
          <w:szCs w:val="28"/>
        </w:rPr>
        <w:t>чуждые</w:t>
      </w:r>
      <w:proofErr w:type="gramEnd"/>
      <w:r w:rsidRPr="00952AF9">
        <w:rPr>
          <w:rFonts w:ascii="Times New Roman" w:hAnsi="Times New Roman"/>
          <w:sz w:val="28"/>
          <w:szCs w:val="28"/>
        </w:rPr>
        <w:t xml:space="preserve">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952AF9">
        <w:rPr>
          <w:rFonts w:ascii="Times New Roman" w:hAnsi="Times New Roman"/>
          <w:sz w:val="28"/>
          <w:szCs w:val="28"/>
        </w:rPr>
        <w:t>сути</w:t>
      </w:r>
      <w:proofErr w:type="gramEnd"/>
      <w:r w:rsidRPr="00952AF9">
        <w:rPr>
          <w:rFonts w:ascii="Times New Roman" w:hAnsi="Times New Roman"/>
          <w:sz w:val="28"/>
          <w:szCs w:val="28"/>
        </w:rPr>
        <w:t xml:space="preserve"> менталитету русского человека. Чтобы такого не произошло, надо действовать сообща, как говорили в старину — «всем миром».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Российскую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Носителями культурных ценностей и традиций являются народы России. </w:t>
      </w:r>
    </w:p>
    <w:p w:rsidR="00727F22" w:rsidRDefault="00727F22" w:rsidP="00727F2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b/>
          <w:i/>
          <w:sz w:val="28"/>
          <w:szCs w:val="28"/>
        </w:rPr>
        <w:t>Общая характеристика курса</w:t>
      </w:r>
    </w:p>
    <w:p w:rsidR="00727F22" w:rsidRPr="00952AF9" w:rsidRDefault="00727F22" w:rsidP="00727F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</w:t>
      </w:r>
      <w:r w:rsidRPr="00952AF9">
        <w:rPr>
          <w:rFonts w:ascii="Times New Roman" w:hAnsi="Times New Roman"/>
          <w:i/>
          <w:sz w:val="28"/>
          <w:szCs w:val="28"/>
        </w:rPr>
        <w:t>первостепенная задача</w:t>
      </w:r>
      <w:r w:rsidRPr="00952AF9">
        <w:rPr>
          <w:rFonts w:ascii="Times New Roman" w:hAnsi="Times New Roman"/>
          <w:sz w:val="28"/>
          <w:szCs w:val="28"/>
        </w:rPr>
        <w:t xml:space="preserve"> в  нравственном и патриотическом воспитании молодого поколения. В богатейших народных промыслах воплощена историческая пам</w:t>
      </w:r>
      <w:r>
        <w:rPr>
          <w:rFonts w:ascii="Times New Roman" w:hAnsi="Times New Roman"/>
          <w:sz w:val="28"/>
          <w:szCs w:val="28"/>
        </w:rPr>
        <w:t xml:space="preserve">ять поколений, запечатлена душа </w:t>
      </w:r>
      <w:r w:rsidRPr="00952AF9">
        <w:rPr>
          <w:rFonts w:ascii="Times New Roman" w:hAnsi="Times New Roman"/>
          <w:sz w:val="28"/>
          <w:szCs w:val="28"/>
        </w:rPr>
        <w:t>народа, создавшего подли</w:t>
      </w:r>
      <w:r>
        <w:rPr>
          <w:rFonts w:ascii="Times New Roman" w:hAnsi="Times New Roman"/>
          <w:sz w:val="28"/>
          <w:szCs w:val="28"/>
        </w:rPr>
        <w:t xml:space="preserve">нные шедевры искусства, которые </w:t>
      </w:r>
      <w:r w:rsidRPr="00952AF9">
        <w:rPr>
          <w:rFonts w:ascii="Times New Roman" w:hAnsi="Times New Roman"/>
          <w:sz w:val="28"/>
          <w:szCs w:val="28"/>
        </w:rPr>
        <w:t xml:space="preserve">свидетельствуют 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 неповторимый мир, который веками создавала фантазия русского народа.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— всё это являют нам творения народных умельцев. </w:t>
      </w:r>
    </w:p>
    <w:p w:rsidR="00727F22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>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России великое прошлое, и будущее её тоже должно быть великим. Молодые поколения сердцем и душой призваны понимать свою культуру, трепетно любить Родину-мать, у которой особая стать, особая, светлая душа.</w:t>
      </w:r>
    </w:p>
    <w:p w:rsidR="00727F22" w:rsidRPr="00952AF9" w:rsidRDefault="00727F22" w:rsidP="00727F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Перипетии истории, трудные испытания, выпавшие на её долю, Россия выдержала с честью, нигде и никогда не уронив своего достоинства. Мужественная, закалённая, благородная и прекрасная страна. И сердце её великодушное, отзывчивое на добро и красоту. Русские люди поистине достойны своей Родины. И наши дети должны осознавать это, нести в разуме и чувствах своих негасимый свет Веры, Правды, Добра, Любви и Надежды. От их знаний, их духовной культуры зависит наше общее будущее. </w:t>
      </w:r>
    </w:p>
    <w:p w:rsidR="00727F22" w:rsidRPr="00952AF9" w:rsidRDefault="00727F22" w:rsidP="00727F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</w:t>
      </w:r>
      <w:r w:rsidRPr="00952AF9">
        <w:rPr>
          <w:rFonts w:ascii="Times New Roman" w:hAnsi="Times New Roman"/>
          <w:sz w:val="28"/>
          <w:szCs w:val="28"/>
        </w:rPr>
        <w:lastRenderedPageBreak/>
        <w:t xml:space="preserve">очевидно, нужен комплексный, системный подход к решению задач </w:t>
      </w:r>
      <w:proofErr w:type="gramStart"/>
      <w:r w:rsidRPr="00952AF9">
        <w:rPr>
          <w:rFonts w:ascii="Times New Roman" w:hAnsi="Times New Roman"/>
          <w:sz w:val="28"/>
          <w:szCs w:val="28"/>
        </w:rPr>
        <w:t>нравственно-эстетического</w:t>
      </w:r>
      <w:proofErr w:type="gramEnd"/>
      <w:r w:rsidRPr="00952AF9">
        <w:rPr>
          <w:rFonts w:ascii="Times New Roman" w:hAnsi="Times New Roman"/>
          <w:sz w:val="28"/>
          <w:szCs w:val="28"/>
        </w:rPr>
        <w:t xml:space="preserve">, патриотического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воспитания.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У России великая, светлая душа. Она отразилась в её природе, в искусстве: в песнях, танцах, музыке и слове.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Само время диктует необходимость обратиться к истокам искусства — творчеству, созданному гением народа. Фольклор во всех его жанрах раскрывает грани богатой и самобытной души русского народа. Хранить, беречь, приумножать народное творчество, развивать его традиции — святая обязанность учителей, деятелей искусства.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Народные танцы, песня, как и другие жанры фольклора, произведения народных умельцев пробуждают человеческие души, дают выход таким чувствам, которые поневоле забыты в наше время, с его стремительностью, хаотичностью, напором, вторжением в жизнь того, что чуждо нашему менталитету. А это то, что живёт, но скрыто в глубине души: тонкость восприятия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развитие у учащихся «умений добывать знания» путём «</w:t>
      </w:r>
      <w:proofErr w:type="spellStart"/>
      <w:r w:rsidRPr="00952AF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 действий, обеспечивающих поиск информации, работу с ней, адекватную поставленной учебной задаче». </w:t>
      </w:r>
      <w:proofErr w:type="gramStart"/>
      <w:r w:rsidRPr="00952AF9">
        <w:rPr>
          <w:rFonts w:ascii="Times New Roman" w:hAnsi="Times New Roman"/>
          <w:sz w:val="28"/>
          <w:szCs w:val="28"/>
        </w:rPr>
        <w:t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и других познавательных процессов».</w:t>
      </w:r>
      <w:proofErr w:type="gramEnd"/>
      <w:r w:rsidRPr="00952AF9">
        <w:rPr>
          <w:rFonts w:ascii="Times New Roman" w:hAnsi="Times New Roman"/>
          <w:sz w:val="28"/>
          <w:szCs w:val="28"/>
        </w:rPr>
        <w:t xml:space="preserve"> Сформированные универсальные действия являются предпосылкой развития достаточного уровня </w:t>
      </w:r>
      <w:proofErr w:type="spellStart"/>
      <w:r w:rsidRPr="00952AF9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 умений.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Обозначенные цели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 Эта сторона деятельности образовательного учреждения реализуется в процессе изучения учебных предметов «Литературное чтение», «Основы духовно-нравственной культуры народов России», а также программы внеурочной деятельности школьников «Праздники, традиции и ремёсла народов России». Особое внимание при этом обращается на формирование у школьников интереса к народному творчеству, воспитание духовно-нравственной культуры и толерантности, патриотизма и гражданственности, развитие художественного вкуса.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Формирование учебной деятельности школьника достигается использованием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>таких средств обучения в системе «Начальная школа XXI века», которые специально направлены на формирование компонентов учебной деятельности: умение учиться, развитие познавательных интересов, внутренней мотивации, элементарных рефлексивных качеств, формирование самоконтроля и самооценки ученика.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7F22" w:rsidRPr="00952AF9" w:rsidRDefault="00727F22" w:rsidP="00727F22">
      <w:pPr>
        <w:jc w:val="center"/>
        <w:rPr>
          <w:b/>
          <w:bCs/>
          <w:i/>
          <w:sz w:val="28"/>
          <w:szCs w:val="28"/>
        </w:rPr>
      </w:pPr>
      <w:r w:rsidRPr="00952AF9">
        <w:rPr>
          <w:b/>
          <w:bCs/>
          <w:i/>
          <w:sz w:val="28"/>
          <w:szCs w:val="28"/>
        </w:rPr>
        <w:lastRenderedPageBreak/>
        <w:t>Место курса в учебном плане</w:t>
      </w:r>
    </w:p>
    <w:p w:rsidR="00727F22" w:rsidRPr="00952AF9" w:rsidRDefault="00727F22" w:rsidP="00727F22">
      <w:pPr>
        <w:spacing w:before="100" w:beforeAutospacing="1"/>
        <w:ind w:firstLine="708"/>
        <w:jc w:val="both"/>
        <w:rPr>
          <w:color w:val="000000"/>
          <w:sz w:val="28"/>
          <w:szCs w:val="28"/>
        </w:rPr>
      </w:pPr>
      <w:r w:rsidRPr="00952AF9">
        <w:rPr>
          <w:sz w:val="28"/>
          <w:szCs w:val="28"/>
        </w:rPr>
        <w:t xml:space="preserve">  Преподавание курса </w:t>
      </w:r>
      <w:r w:rsidRPr="00952AF9">
        <w:rPr>
          <w:b/>
          <w:sz w:val="28"/>
          <w:szCs w:val="28"/>
        </w:rPr>
        <w:t>«Праздники, традиции и ремёсла народов России»</w:t>
      </w:r>
      <w:r w:rsidRPr="00952AF9">
        <w:rPr>
          <w:sz w:val="28"/>
          <w:szCs w:val="28"/>
        </w:rPr>
        <w:t xml:space="preserve"> рассчитано на учащихся начальной школы 1-4 класс.</w:t>
      </w:r>
      <w:r w:rsidRPr="00952AF9">
        <w:rPr>
          <w:color w:val="000000"/>
          <w:sz w:val="28"/>
          <w:szCs w:val="28"/>
        </w:rPr>
        <w:t xml:space="preserve"> Важность   этого курса  для младших школьников подчеркивается тем, он осуществляется в рамках программы формирования художественно-творческой деятельности,  рекомендованной дл</w:t>
      </w:r>
      <w:r>
        <w:rPr>
          <w:color w:val="000000"/>
          <w:sz w:val="28"/>
          <w:szCs w:val="28"/>
        </w:rPr>
        <w:t>я внеурочной деятельности новым   стандартом</w:t>
      </w:r>
      <w:r w:rsidRPr="00952AF9">
        <w:rPr>
          <w:color w:val="000000"/>
          <w:sz w:val="28"/>
          <w:szCs w:val="28"/>
        </w:rPr>
        <w:t>.</w:t>
      </w:r>
      <w:r w:rsidRPr="00952AF9">
        <w:rPr>
          <w:color w:val="000000"/>
          <w:sz w:val="28"/>
          <w:szCs w:val="28"/>
        </w:rPr>
        <w:br/>
      </w:r>
      <w:r>
        <w:rPr>
          <w:color w:val="191919"/>
          <w:sz w:val="28"/>
          <w:szCs w:val="28"/>
        </w:rPr>
        <w:t xml:space="preserve">         </w:t>
      </w:r>
      <w:r w:rsidRPr="00952AF9">
        <w:rPr>
          <w:color w:val="191919"/>
          <w:sz w:val="28"/>
          <w:szCs w:val="28"/>
        </w:rPr>
        <w:t xml:space="preserve">  Программа рассчитана</w:t>
      </w:r>
      <w:r w:rsidRPr="00952AF9">
        <w:rPr>
          <w:sz w:val="28"/>
          <w:szCs w:val="28"/>
        </w:rPr>
        <w:t xml:space="preserve"> </w:t>
      </w:r>
      <w:r w:rsidRPr="00952AF9">
        <w:rPr>
          <w:color w:val="191919"/>
          <w:sz w:val="28"/>
          <w:szCs w:val="28"/>
        </w:rPr>
        <w:t>на 32 ч (1 ч в неделю).</w:t>
      </w:r>
    </w:p>
    <w:p w:rsidR="00727F22" w:rsidRPr="00952AF9" w:rsidRDefault="00727F22" w:rsidP="00727F22">
      <w:pPr>
        <w:spacing w:before="100" w:beforeAutospacing="1"/>
        <w:jc w:val="center"/>
        <w:rPr>
          <w:i/>
          <w:sz w:val="28"/>
          <w:szCs w:val="28"/>
        </w:rPr>
      </w:pPr>
      <w:r w:rsidRPr="00952AF9">
        <w:rPr>
          <w:b/>
          <w:bCs/>
          <w:i/>
          <w:iCs/>
          <w:sz w:val="28"/>
          <w:szCs w:val="28"/>
        </w:rPr>
        <w:t>Изменения, внесённые в программу и их обоснование:</w:t>
      </w:r>
    </w:p>
    <w:p w:rsidR="00727F22" w:rsidRPr="00952AF9" w:rsidRDefault="00727F22" w:rsidP="00727F22">
      <w:pPr>
        <w:spacing w:before="100" w:beforeAutospacing="1" w:after="100" w:afterAutospacing="1"/>
        <w:jc w:val="both"/>
        <w:rPr>
          <w:sz w:val="28"/>
          <w:szCs w:val="28"/>
        </w:rPr>
      </w:pPr>
      <w:r w:rsidRPr="00952AF9">
        <w:rPr>
          <w:spacing w:val="10"/>
          <w:sz w:val="28"/>
          <w:szCs w:val="28"/>
        </w:rPr>
        <w:t xml:space="preserve">       Так как базисный учебный план школы для 2 – 4 класса </w:t>
      </w:r>
      <w:r w:rsidRPr="00952AF9">
        <w:rPr>
          <w:sz w:val="28"/>
          <w:szCs w:val="28"/>
        </w:rPr>
        <w:t>рассчитан не на 32, а на 34 учебных недели, то количество часов увеличится на 2, т.е. 34 часа в год, вместо планируемых 32 часов. Один час планируется для вводного занятия и инструктажа по технике безопасности, 1 час для контроля знаний. В первом классе 1 час для вводного занятия.</w:t>
      </w:r>
      <w:r w:rsidRPr="00952AF9">
        <w:rPr>
          <w:color w:val="191919"/>
          <w:sz w:val="28"/>
          <w:szCs w:val="28"/>
        </w:rPr>
        <w:t xml:space="preserve">  </w:t>
      </w:r>
      <w:r w:rsidRPr="00952AF9">
        <w:rPr>
          <w:sz w:val="28"/>
          <w:szCs w:val="28"/>
        </w:rPr>
        <w:t>Объём учебного времени составляет 135 часов Продолжительность каждого занятия 45 минут.</w:t>
      </w:r>
    </w:p>
    <w:p w:rsidR="00727F22" w:rsidRPr="00952AF9" w:rsidRDefault="00727F22" w:rsidP="00727F22">
      <w:pPr>
        <w:pStyle w:val="a4"/>
        <w:rPr>
          <w:rFonts w:ascii="Times New Roman" w:hAnsi="Times New Roman"/>
          <w:sz w:val="28"/>
          <w:szCs w:val="28"/>
        </w:rPr>
      </w:pPr>
    </w:p>
    <w:p w:rsidR="00727F22" w:rsidRPr="00952AF9" w:rsidRDefault="00727F22" w:rsidP="00727F22">
      <w:pPr>
        <w:pStyle w:val="a4"/>
        <w:ind w:firstLine="420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b/>
          <w:i/>
          <w:sz w:val="28"/>
          <w:szCs w:val="28"/>
        </w:rPr>
        <w:t>Целью программы</w:t>
      </w:r>
      <w:r w:rsidRPr="00952AF9">
        <w:rPr>
          <w:rFonts w:ascii="Times New Roman" w:hAnsi="Times New Roman"/>
          <w:sz w:val="28"/>
          <w:szCs w:val="28"/>
        </w:rPr>
        <w:t xml:space="preserve"> является воспитание лучших качеств национального характера: 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>уважение к своей истории и традициям;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любовь к Отечеству в целом и к малой родине в частности;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целомудрие;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скромность;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врождённое чувство </w:t>
      </w:r>
      <w:proofErr w:type="gramStart"/>
      <w:r w:rsidRPr="00952AF9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952AF9">
        <w:rPr>
          <w:rFonts w:ascii="Times New Roman" w:hAnsi="Times New Roman"/>
          <w:sz w:val="28"/>
          <w:szCs w:val="28"/>
        </w:rPr>
        <w:t>;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стремление к гармонии.</w:t>
      </w:r>
    </w:p>
    <w:p w:rsidR="00727F22" w:rsidRDefault="00727F22" w:rsidP="00727F22">
      <w:pPr>
        <w:pStyle w:val="a4"/>
        <w:ind w:firstLine="420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России великое прошлое, и будущее её тоже должно быть великим. Молодые поколения сердцем и душой призваны понимать свою культуру, трепетно любить Родину-мать, у которой особая стать, особая, светлая душа. </w:t>
      </w:r>
    </w:p>
    <w:p w:rsidR="00727F22" w:rsidRDefault="00727F22" w:rsidP="00727F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патриотического воспитания. </w:t>
      </w:r>
    </w:p>
    <w:p w:rsidR="00727F22" w:rsidRPr="00952AF9" w:rsidRDefault="00727F22" w:rsidP="00727F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Народные танцы, песня, как и другие жанры фольклора, произведения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народных умельцев пробуждают человеческие души, дают выход таким чувствам, которые поневоле забыты в наше время, с его стремительностью, хаотичностью, напором, вторжением в жизнь того, что чуждо нашему менталитету. А это то, что живёт, но скрыто в глубине души: тонкость восприятия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  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</w:t>
      </w:r>
      <w:proofErr w:type="spellStart"/>
      <w:r w:rsidRPr="00952AF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 действий, обеспечивающих поиск информации, работу с ней, адекватную поставленной учебной задаче». </w:t>
      </w:r>
      <w:proofErr w:type="gramStart"/>
      <w:r w:rsidRPr="00952AF9">
        <w:rPr>
          <w:rFonts w:ascii="Times New Roman" w:hAnsi="Times New Roman"/>
          <w:sz w:val="28"/>
          <w:szCs w:val="28"/>
        </w:rPr>
        <w:t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восприятия и других познавательных процессов».</w:t>
      </w:r>
      <w:proofErr w:type="gramEnd"/>
      <w:r w:rsidRPr="00952AF9">
        <w:rPr>
          <w:rFonts w:ascii="Times New Roman" w:hAnsi="Times New Roman"/>
          <w:sz w:val="28"/>
          <w:szCs w:val="28"/>
        </w:rPr>
        <w:t xml:space="preserve"> Сформированные универсальные учебные действия являются предпосылкой развития достаточного уровня </w:t>
      </w:r>
      <w:proofErr w:type="spellStart"/>
      <w:r w:rsidRPr="00952AF9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 умений. 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Обозначенные цели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 </w:t>
      </w:r>
    </w:p>
    <w:p w:rsidR="00727F22" w:rsidRPr="00952AF9" w:rsidRDefault="00727F22" w:rsidP="00727F22">
      <w:pPr>
        <w:pStyle w:val="a4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52AF9">
        <w:rPr>
          <w:rFonts w:ascii="Times New Roman" w:hAnsi="Times New Roman"/>
          <w:sz w:val="28"/>
          <w:szCs w:val="28"/>
        </w:rPr>
        <w:t xml:space="preserve">  Эта сторона деятельности образовательного учреждения реализуется в процессе изучения учебных предметов «Литературное чтение», «Основы духовно-нравственной культуры народов России», а также программы внеурочной деятельности школьников «Праздники, традиции и ремёсла народов России». Особое внимание при этом обращается на формирование у школьников интереса к народному творчеству, воспитание духовно-нравственной культуры и толерантности, патриотизм</w:t>
      </w:r>
      <w:r>
        <w:rPr>
          <w:rFonts w:ascii="Times New Roman" w:hAnsi="Times New Roman"/>
          <w:sz w:val="28"/>
          <w:szCs w:val="28"/>
        </w:rPr>
        <w:t>а и гражданственности, развитие  художественного вкуса</w:t>
      </w:r>
      <w:r w:rsidRPr="00952AF9">
        <w:rPr>
          <w:rFonts w:ascii="Times New Roman" w:hAnsi="Times New Roman"/>
          <w:sz w:val="28"/>
          <w:szCs w:val="28"/>
        </w:rPr>
        <w:t>.</w:t>
      </w:r>
      <w:r w:rsidRPr="00952AF9">
        <w:rPr>
          <w:rFonts w:ascii="Times New Roman" w:hAnsi="Times New Roman"/>
          <w:sz w:val="28"/>
          <w:szCs w:val="28"/>
        </w:rPr>
        <w:br/>
        <w:t xml:space="preserve">    Формирование учебной деятельности школьника достигается использованием таких средств обучения в системе «Начальная школа XXI века», которые специально направлены на формирование компонентов учебной деятельности: умение учиться, развитие познавательных интересов, внутренней мотивации, элементарных рефлексивных качеств, формирование самоконтроля и самооценки ученика.</w:t>
      </w:r>
    </w:p>
    <w:p w:rsidR="00727F22" w:rsidRPr="00952AF9" w:rsidRDefault="00727F22" w:rsidP="00727F22">
      <w:pPr>
        <w:spacing w:before="100" w:beforeAutospacing="1"/>
        <w:jc w:val="both"/>
        <w:rPr>
          <w:sz w:val="28"/>
          <w:szCs w:val="28"/>
        </w:rPr>
      </w:pPr>
      <w:r w:rsidRPr="00952AF9">
        <w:rPr>
          <w:b/>
          <w:bCs/>
          <w:i/>
          <w:iCs/>
          <w:color w:val="191919"/>
          <w:sz w:val="28"/>
          <w:szCs w:val="28"/>
        </w:rPr>
        <w:t>Задачи программы:</w:t>
      </w:r>
    </w:p>
    <w:p w:rsidR="00727F22" w:rsidRPr="00952AF9" w:rsidRDefault="00727F22" w:rsidP="00727F2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>з</w:t>
      </w:r>
      <w:r w:rsidRPr="00952AF9">
        <w:rPr>
          <w:color w:val="191919"/>
          <w:sz w:val="28"/>
          <w:szCs w:val="28"/>
        </w:rPr>
        <w:t xml:space="preserve">накомство учащихся с праздниками, традициями и ремёслами русского народа; </w:t>
      </w:r>
    </w:p>
    <w:p w:rsidR="00727F22" w:rsidRPr="00952AF9" w:rsidRDefault="00727F22" w:rsidP="00727F2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52AF9">
        <w:rPr>
          <w:sz w:val="28"/>
          <w:szCs w:val="28"/>
        </w:rPr>
        <w:t>оспитание интереса и любви к русской национальной культуре, народному творчеству, обычаям, традициям, к народным играм и т.д.;</w:t>
      </w:r>
    </w:p>
    <w:p w:rsidR="00727F22" w:rsidRPr="00952AF9" w:rsidRDefault="00727F22" w:rsidP="00727F2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>в</w:t>
      </w:r>
      <w:r w:rsidRPr="00952AF9">
        <w:rPr>
          <w:color w:val="191919"/>
          <w:sz w:val="28"/>
          <w:szCs w:val="28"/>
        </w:rPr>
        <w:t>оспитание толерантности, чувства патриотизма и гражданственности;</w:t>
      </w:r>
    </w:p>
    <w:p w:rsidR="00727F22" w:rsidRPr="00952AF9" w:rsidRDefault="00727F22" w:rsidP="00727F2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>р</w:t>
      </w:r>
      <w:r w:rsidRPr="00952AF9">
        <w:rPr>
          <w:color w:val="191919"/>
          <w:sz w:val="28"/>
          <w:szCs w:val="28"/>
        </w:rPr>
        <w:t>азвитие познавательных интересов, внутренней мотивации и художественного вкуса;</w:t>
      </w:r>
    </w:p>
    <w:p w:rsidR="00727F22" w:rsidRPr="00952AF9" w:rsidRDefault="00727F22" w:rsidP="00727F2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52AF9">
        <w:rPr>
          <w:sz w:val="28"/>
          <w:szCs w:val="28"/>
        </w:rPr>
        <w:t>ормирование чувства национального достоинства. </w:t>
      </w:r>
    </w:p>
    <w:p w:rsidR="00727F22" w:rsidRPr="00952AF9" w:rsidRDefault="00727F22" w:rsidP="00727F22">
      <w:pPr>
        <w:pStyle w:val="a3"/>
        <w:rPr>
          <w:b/>
          <w:bCs/>
          <w:i/>
          <w:sz w:val="28"/>
          <w:szCs w:val="28"/>
        </w:rPr>
      </w:pPr>
      <w:r w:rsidRPr="00952AF9">
        <w:rPr>
          <w:b/>
          <w:bCs/>
          <w:i/>
          <w:sz w:val="28"/>
          <w:szCs w:val="28"/>
        </w:rPr>
        <w:t>Формы организации занятий</w:t>
      </w:r>
    </w:p>
    <w:p w:rsidR="00727F22" w:rsidRPr="00952AF9" w:rsidRDefault="00727F22" w:rsidP="00727F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52A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52AF9">
        <w:rPr>
          <w:rFonts w:ascii="Times New Roman" w:hAnsi="Times New Roman" w:cs="Times New Roman"/>
          <w:sz w:val="28"/>
          <w:szCs w:val="28"/>
        </w:rPr>
        <w:t xml:space="preserve"> Ведущей формой организации занятий является практическая деятельность. Занятия проводятся во второй половине дня после уроков.</w:t>
      </w:r>
      <w:r w:rsidRPr="00952AF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952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могут проходить в форме беседы, игры, просмотра кинофильмов; могут проводиться творческие </w:t>
      </w:r>
      <w:r w:rsidRPr="00952A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конкурсы, фестивали, праздники, экскурсии, участие в проведении национально-культурных праздников, встречи с представителями творческих профессий, виртуальные экскурсии к памятникам зодчества, архитектуры, посещение выставок.</w:t>
      </w:r>
    </w:p>
    <w:p w:rsidR="00727F22" w:rsidRPr="00952AF9" w:rsidRDefault="00727F22" w:rsidP="00727F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52A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52AF9">
        <w:rPr>
          <w:rFonts w:ascii="Times New Roman" w:hAnsi="Times New Roman" w:cs="Times New Roman"/>
          <w:sz w:val="28"/>
          <w:szCs w:val="28"/>
        </w:rPr>
        <w:t xml:space="preserve"> 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</w:t>
      </w:r>
      <w:proofErr w:type="gramStart"/>
      <w:r w:rsidRPr="00952AF9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952AF9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727F22" w:rsidRPr="00952AF9" w:rsidRDefault="00727F22" w:rsidP="00727F22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F9">
        <w:rPr>
          <w:rFonts w:ascii="Times New Roman" w:hAnsi="Times New Roman" w:cs="Times New Roman"/>
          <w:sz w:val="28"/>
          <w:szCs w:val="28"/>
        </w:rPr>
        <w:t>Итоги занятий могут быть подведены в форме проектной деятельности по темам, отчетной выставки с приглашением родителей детей, друзей, педагогов и учащихся местных учебных заведений.</w:t>
      </w:r>
      <w:r w:rsidRPr="00952A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F22" w:rsidRPr="00952AF9" w:rsidRDefault="00727F22" w:rsidP="00727F22">
      <w:pPr>
        <w:spacing w:before="100" w:beforeAutospacing="1" w:after="100" w:afterAutospacing="1"/>
        <w:ind w:left="284"/>
        <w:jc w:val="both"/>
        <w:rPr>
          <w:b/>
          <w:sz w:val="28"/>
          <w:szCs w:val="28"/>
        </w:rPr>
      </w:pPr>
      <w:r w:rsidRPr="00952AF9">
        <w:rPr>
          <w:b/>
          <w:sz w:val="28"/>
          <w:szCs w:val="28"/>
        </w:rPr>
        <w:t>Основные методы и технологии</w:t>
      </w:r>
      <w:r>
        <w:rPr>
          <w:b/>
          <w:sz w:val="28"/>
          <w:szCs w:val="28"/>
        </w:rPr>
        <w:t>: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Pr="00952AF9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 обучения;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развивающее обучение;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технология обучения в сотрудничестве;</w:t>
      </w:r>
    </w:p>
    <w:p w:rsidR="00727F22" w:rsidRPr="00952AF9" w:rsidRDefault="00727F22" w:rsidP="00727F2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 коммуникативная технология;</w:t>
      </w:r>
    </w:p>
    <w:p w:rsidR="00727F22" w:rsidRPr="00952AF9" w:rsidRDefault="00727F22" w:rsidP="00727F22">
      <w:pPr>
        <w:pStyle w:val="a3"/>
        <w:rPr>
          <w:sz w:val="28"/>
          <w:szCs w:val="28"/>
        </w:rPr>
      </w:pPr>
      <w:r w:rsidRPr="00952AF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952AF9">
        <w:rPr>
          <w:sz w:val="28"/>
          <w:szCs w:val="28"/>
        </w:rPr>
        <w:t xml:space="preserve"> 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ребёнка.</w:t>
      </w:r>
    </w:p>
    <w:p w:rsidR="00727F22" w:rsidRPr="00952AF9" w:rsidRDefault="00727F22" w:rsidP="00727F22">
      <w:pPr>
        <w:spacing w:before="100" w:beforeAutospacing="1" w:after="100" w:afterAutospacing="1" w:line="360" w:lineRule="auto"/>
        <w:jc w:val="center"/>
        <w:rPr>
          <w:i/>
          <w:sz w:val="28"/>
          <w:szCs w:val="28"/>
        </w:rPr>
      </w:pPr>
      <w:r w:rsidRPr="00952AF9">
        <w:rPr>
          <w:b/>
          <w:bCs/>
          <w:i/>
          <w:sz w:val="28"/>
          <w:szCs w:val="28"/>
        </w:rPr>
        <w:t>Требования к уровню подготовки учащихся</w:t>
      </w:r>
    </w:p>
    <w:p w:rsidR="00727F22" w:rsidRPr="00952AF9" w:rsidRDefault="00727F22" w:rsidP="00727F22">
      <w:pPr>
        <w:spacing w:before="100" w:beforeAutospacing="1"/>
        <w:jc w:val="both"/>
        <w:rPr>
          <w:sz w:val="28"/>
          <w:szCs w:val="28"/>
        </w:rPr>
      </w:pPr>
      <w:r w:rsidRPr="00952AF9">
        <w:rPr>
          <w:b/>
          <w:bCs/>
          <w:iCs/>
          <w:sz w:val="28"/>
          <w:szCs w:val="28"/>
        </w:rPr>
        <w:t>К концу срока обучения учащиеся должны:</w:t>
      </w:r>
    </w:p>
    <w:p w:rsidR="00727F22" w:rsidRPr="00952AF9" w:rsidRDefault="00727F22" w:rsidP="00727F2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52AF9">
        <w:rPr>
          <w:sz w:val="28"/>
          <w:szCs w:val="28"/>
        </w:rPr>
        <w:t>меть четкие представления о быте русского народа в различные времена;</w:t>
      </w:r>
    </w:p>
    <w:p w:rsidR="00727F22" w:rsidRPr="00952AF9" w:rsidRDefault="00727F22" w:rsidP="00727F2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52AF9">
        <w:rPr>
          <w:sz w:val="28"/>
          <w:szCs w:val="28"/>
        </w:rPr>
        <w:t>нать русские народные праздники, промыслы, песни, загадки, пословицы, танцы, игры;</w:t>
      </w:r>
    </w:p>
    <w:p w:rsidR="00727F22" w:rsidRPr="00952AF9" w:rsidRDefault="00727F22" w:rsidP="00727F2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2AF9">
        <w:rPr>
          <w:sz w:val="28"/>
          <w:szCs w:val="28"/>
        </w:rPr>
        <w:t>сознавать необходимость духовно- нравственного развития человека.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7F22" w:rsidRDefault="00727F22" w:rsidP="00727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b/>
          <w:i/>
          <w:sz w:val="28"/>
          <w:szCs w:val="28"/>
        </w:rPr>
        <w:t>Особенности содержания курса.</w:t>
      </w:r>
      <w:r w:rsidRPr="00952AF9">
        <w:rPr>
          <w:rFonts w:ascii="Times New Roman" w:hAnsi="Times New Roman"/>
          <w:sz w:val="28"/>
          <w:szCs w:val="28"/>
        </w:rPr>
        <w:t xml:space="preserve"> </w:t>
      </w:r>
    </w:p>
    <w:p w:rsidR="00727F22" w:rsidRPr="00952AF9" w:rsidRDefault="00727F22" w:rsidP="00727F22">
      <w:pPr>
        <w:pStyle w:val="a4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Содержание данной программы внеклассной деятельности школьников подчиняется следующим </w:t>
      </w:r>
      <w:r w:rsidRPr="00952AF9">
        <w:rPr>
          <w:rFonts w:ascii="Times New Roman" w:hAnsi="Times New Roman"/>
          <w:b/>
          <w:i/>
          <w:sz w:val="28"/>
          <w:szCs w:val="28"/>
        </w:rPr>
        <w:t xml:space="preserve">принципам: </w:t>
      </w:r>
    </w:p>
    <w:p w:rsidR="00727F22" w:rsidRPr="00952AF9" w:rsidRDefault="00727F22" w:rsidP="00727F2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52AF9">
        <w:rPr>
          <w:rFonts w:ascii="Times New Roman" w:hAnsi="Times New Roman"/>
          <w:sz w:val="28"/>
          <w:szCs w:val="28"/>
        </w:rPr>
        <w:t xml:space="preserve">личностно ориентированное обучение (поддержка индивидуальности ребёнка; создание условий для реализации творческих возможностей школьника); </w:t>
      </w:r>
    </w:p>
    <w:p w:rsidR="00727F22" w:rsidRPr="00952AF9" w:rsidRDefault="00727F22" w:rsidP="00727F2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AF9"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 </w:t>
      </w:r>
    </w:p>
    <w:p w:rsidR="00727F22" w:rsidRPr="00952AF9" w:rsidRDefault="00727F22" w:rsidP="00727F2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AF9">
        <w:rPr>
          <w:rFonts w:ascii="Times New Roman" w:hAnsi="Times New Roman"/>
          <w:sz w:val="28"/>
          <w:szCs w:val="28"/>
        </w:rPr>
        <w:t>педоцентризм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 </w:t>
      </w:r>
    </w:p>
    <w:p w:rsidR="00727F22" w:rsidRPr="00952AF9" w:rsidRDefault="00727F22" w:rsidP="00727F2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AF9">
        <w:rPr>
          <w:rFonts w:ascii="Times New Roman" w:hAnsi="Times New Roman"/>
          <w:sz w:val="28"/>
          <w:szCs w:val="28"/>
        </w:rPr>
        <w:t>культуросообразность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 (познание лучших объектов культуры из сферы народного творчества, что позволит обеспечить интеграционные связи учебной и </w:t>
      </w:r>
      <w:proofErr w:type="spellStart"/>
      <w:r w:rsidRPr="00952AF9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952AF9">
        <w:rPr>
          <w:rFonts w:ascii="Times New Roman" w:hAnsi="Times New Roman"/>
          <w:sz w:val="28"/>
          <w:szCs w:val="28"/>
        </w:rPr>
        <w:t xml:space="preserve"> деятельности школьника). </w:t>
      </w:r>
    </w:p>
    <w:p w:rsidR="00727F22" w:rsidRPr="00952AF9" w:rsidRDefault="00727F22" w:rsidP="00727F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27F22" w:rsidRPr="00952AF9" w:rsidRDefault="00727F22" w:rsidP="00727F22">
      <w:pPr>
        <w:shd w:val="clear" w:color="auto" w:fill="FFFFFF"/>
        <w:jc w:val="both"/>
        <w:rPr>
          <w:b/>
          <w:sz w:val="28"/>
          <w:szCs w:val="28"/>
        </w:rPr>
      </w:pPr>
    </w:p>
    <w:p w:rsidR="00727F22" w:rsidRPr="00952AF9" w:rsidRDefault="00727F22" w:rsidP="00727F22">
      <w:pPr>
        <w:shd w:val="clear" w:color="auto" w:fill="FFFFFF"/>
        <w:jc w:val="both"/>
        <w:rPr>
          <w:b/>
          <w:i/>
          <w:sz w:val="28"/>
          <w:szCs w:val="28"/>
        </w:rPr>
      </w:pPr>
      <w:r w:rsidRPr="00952AF9">
        <w:rPr>
          <w:b/>
          <w:i/>
          <w:sz w:val="28"/>
          <w:szCs w:val="28"/>
        </w:rPr>
        <w:t>Предметные умения</w:t>
      </w:r>
      <w:r>
        <w:rPr>
          <w:b/>
          <w:i/>
          <w:sz w:val="28"/>
          <w:szCs w:val="28"/>
        </w:rPr>
        <w:t>:</w:t>
      </w:r>
    </w:p>
    <w:p w:rsidR="00727F22" w:rsidRPr="00952AF9" w:rsidRDefault="00727F22" w:rsidP="00727F2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952AF9">
        <w:rPr>
          <w:sz w:val="28"/>
          <w:szCs w:val="28"/>
        </w:rPr>
        <w:t xml:space="preserve">Знать </w:t>
      </w:r>
      <w:proofErr w:type="spellStart"/>
      <w:r w:rsidRPr="00952AF9">
        <w:rPr>
          <w:sz w:val="28"/>
          <w:szCs w:val="28"/>
        </w:rPr>
        <w:t>Спасы</w:t>
      </w:r>
      <w:proofErr w:type="spellEnd"/>
      <w:r w:rsidRPr="00952AF9">
        <w:rPr>
          <w:sz w:val="28"/>
          <w:szCs w:val="28"/>
        </w:rPr>
        <w:t xml:space="preserve"> на Руси. Успение. Покров.</w:t>
      </w:r>
    </w:p>
    <w:p w:rsidR="00727F22" w:rsidRPr="00952AF9" w:rsidRDefault="00727F22" w:rsidP="00727F2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952AF9">
        <w:rPr>
          <w:sz w:val="28"/>
          <w:szCs w:val="28"/>
        </w:rPr>
        <w:t>Познакомиться с народными промыслами;</w:t>
      </w:r>
    </w:p>
    <w:p w:rsidR="00727F22" w:rsidRPr="00952AF9" w:rsidRDefault="00727F22" w:rsidP="00727F2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952AF9">
        <w:rPr>
          <w:sz w:val="28"/>
          <w:szCs w:val="28"/>
        </w:rPr>
        <w:t>Познакомиться с русскими народными праздниками;</w:t>
      </w:r>
    </w:p>
    <w:p w:rsidR="00727F22" w:rsidRPr="00952AF9" w:rsidRDefault="00727F22" w:rsidP="00727F2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952AF9">
        <w:rPr>
          <w:sz w:val="28"/>
          <w:szCs w:val="28"/>
        </w:rPr>
        <w:t>Познакомиться с детскими развлечениями на Руси;</w:t>
      </w:r>
    </w:p>
    <w:p w:rsidR="00727F22" w:rsidRPr="00952AF9" w:rsidRDefault="00727F22" w:rsidP="00727F2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952AF9">
        <w:rPr>
          <w:sz w:val="28"/>
          <w:szCs w:val="28"/>
        </w:rPr>
        <w:t>Узнать летние праздники на Руси</w:t>
      </w:r>
    </w:p>
    <w:p w:rsidR="00727F22" w:rsidRPr="00952AF9" w:rsidRDefault="00727F22" w:rsidP="00727F22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7F22" w:rsidRPr="00952AF9" w:rsidRDefault="00727F22" w:rsidP="00727F22">
      <w:pPr>
        <w:jc w:val="both"/>
        <w:rPr>
          <w:b/>
          <w:i/>
          <w:sz w:val="28"/>
          <w:szCs w:val="28"/>
        </w:rPr>
      </w:pPr>
      <w:r w:rsidRPr="00952AF9">
        <w:rPr>
          <w:b/>
          <w:i/>
          <w:sz w:val="28"/>
          <w:szCs w:val="28"/>
        </w:rPr>
        <w:t>Регулятивные умения</w:t>
      </w:r>
      <w:r>
        <w:rPr>
          <w:b/>
          <w:i/>
          <w:sz w:val="28"/>
          <w:szCs w:val="28"/>
        </w:rPr>
        <w:t>:</w:t>
      </w:r>
    </w:p>
    <w:p w:rsidR="00727F22" w:rsidRPr="00952AF9" w:rsidRDefault="00727F22" w:rsidP="00727F22">
      <w:pPr>
        <w:numPr>
          <w:ilvl w:val="0"/>
          <w:numId w:val="7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удерживать цель деятельности до получения её результата;</w:t>
      </w:r>
    </w:p>
    <w:p w:rsidR="00727F22" w:rsidRPr="00952AF9" w:rsidRDefault="00727F22" w:rsidP="00727F22">
      <w:pPr>
        <w:numPr>
          <w:ilvl w:val="0"/>
          <w:numId w:val="7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планировать решение учебной задачи: выстраивать последовательность необходимых операций (алгоритм действий);</w:t>
      </w:r>
    </w:p>
    <w:p w:rsidR="00727F22" w:rsidRPr="00952AF9" w:rsidRDefault="00727F22" w:rsidP="00727F22">
      <w:pPr>
        <w:numPr>
          <w:ilvl w:val="0"/>
          <w:numId w:val="7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оценивать весомость приводимых доказательств и рассуждений («убедительно», «ложно», «истинно», «существенно», «не существенно»);</w:t>
      </w:r>
    </w:p>
    <w:p w:rsidR="00727F22" w:rsidRPr="00952AF9" w:rsidRDefault="00727F22" w:rsidP="00727F22">
      <w:pPr>
        <w:numPr>
          <w:ilvl w:val="0"/>
          <w:numId w:val="7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корректировать деятельность: вносить изменения в процесс с учётом возникших трудностей и ошибок; намечать способы их устранения;</w:t>
      </w:r>
    </w:p>
    <w:p w:rsidR="00727F22" w:rsidRPr="00952AF9" w:rsidRDefault="00727F22" w:rsidP="00727F22">
      <w:pPr>
        <w:numPr>
          <w:ilvl w:val="0"/>
          <w:numId w:val="7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анализировать эмоциональные состояния, полученные от успешной (неуспешной) деятельности, оценивать их</w:t>
      </w:r>
      <w:r>
        <w:rPr>
          <w:sz w:val="28"/>
          <w:szCs w:val="28"/>
        </w:rPr>
        <w:t xml:space="preserve"> влияние на настроение человека;</w:t>
      </w:r>
    </w:p>
    <w:p w:rsidR="00727F22" w:rsidRPr="00952AF9" w:rsidRDefault="00727F22" w:rsidP="00727F22">
      <w:pPr>
        <w:numPr>
          <w:ilvl w:val="0"/>
          <w:numId w:val="7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оценивать (сравнивать с эталоном) результаты деятельности (чужой, своей);</w:t>
      </w:r>
    </w:p>
    <w:p w:rsidR="00727F22" w:rsidRPr="00952AF9" w:rsidRDefault="00727F22" w:rsidP="00727F22">
      <w:pPr>
        <w:numPr>
          <w:ilvl w:val="0"/>
          <w:numId w:val="7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 xml:space="preserve"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</w:t>
      </w:r>
    </w:p>
    <w:p w:rsidR="00727F22" w:rsidRPr="00952AF9" w:rsidRDefault="00727F22" w:rsidP="00727F22">
      <w:pPr>
        <w:numPr>
          <w:ilvl w:val="0"/>
          <w:numId w:val="7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оценивать уровень владения тем или иным учебным действием (отвечать на вопрос «что я не знаю и не умею?»).</w:t>
      </w:r>
    </w:p>
    <w:p w:rsidR="00727F22" w:rsidRPr="00952AF9" w:rsidRDefault="00727F22" w:rsidP="00727F22">
      <w:pPr>
        <w:ind w:left="540"/>
        <w:jc w:val="both"/>
        <w:rPr>
          <w:i/>
          <w:sz w:val="28"/>
          <w:szCs w:val="28"/>
        </w:rPr>
      </w:pPr>
    </w:p>
    <w:p w:rsidR="00727F22" w:rsidRPr="00952AF9" w:rsidRDefault="00727F22" w:rsidP="00727F22">
      <w:pPr>
        <w:jc w:val="both"/>
        <w:rPr>
          <w:b/>
          <w:i/>
          <w:sz w:val="28"/>
          <w:szCs w:val="28"/>
        </w:rPr>
      </w:pPr>
      <w:r w:rsidRPr="00952AF9">
        <w:rPr>
          <w:b/>
          <w:i/>
          <w:sz w:val="28"/>
          <w:szCs w:val="28"/>
        </w:rPr>
        <w:t>Познавательные умения</w:t>
      </w:r>
      <w:r>
        <w:rPr>
          <w:b/>
          <w:i/>
          <w:sz w:val="28"/>
          <w:szCs w:val="28"/>
        </w:rPr>
        <w:t>:</w:t>
      </w:r>
    </w:p>
    <w:p w:rsidR="00727F22" w:rsidRPr="00952AF9" w:rsidRDefault="00727F22" w:rsidP="00727F22">
      <w:pPr>
        <w:numPr>
          <w:ilvl w:val="0"/>
          <w:numId w:val="8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различать методы познания окружающего мира по его целям (наблюдение, опыт, эксперимент, моделирование, вычисление);</w:t>
      </w:r>
    </w:p>
    <w:p w:rsidR="00727F22" w:rsidRPr="00952AF9" w:rsidRDefault="00727F22" w:rsidP="00727F22">
      <w:pPr>
        <w:numPr>
          <w:ilvl w:val="0"/>
          <w:numId w:val="8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выявлять особенности (качества, признаки) разных объектов в процессе их рассматривания (наблюдения);</w:t>
      </w:r>
    </w:p>
    <w:p w:rsidR="00727F22" w:rsidRPr="00952AF9" w:rsidRDefault="00727F22" w:rsidP="00727F22">
      <w:pPr>
        <w:numPr>
          <w:ilvl w:val="0"/>
          <w:numId w:val="8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воспроизводить по памяти информацию, необходимую для решения учебной задачи;</w:t>
      </w:r>
    </w:p>
    <w:p w:rsidR="00727F22" w:rsidRPr="00952AF9" w:rsidRDefault="00727F22" w:rsidP="00727F22">
      <w:pPr>
        <w:numPr>
          <w:ilvl w:val="0"/>
          <w:numId w:val="8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 xml:space="preserve">проверять информацию, находить дополнительную информацию, </w:t>
      </w:r>
      <w:r>
        <w:rPr>
          <w:sz w:val="28"/>
          <w:szCs w:val="28"/>
        </w:rPr>
        <w:t>используя справочную литературу;</w:t>
      </w:r>
    </w:p>
    <w:p w:rsidR="00727F22" w:rsidRPr="00952AF9" w:rsidRDefault="00727F22" w:rsidP="00727F22">
      <w:pPr>
        <w:numPr>
          <w:ilvl w:val="0"/>
          <w:numId w:val="8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различия;</w:t>
      </w:r>
    </w:p>
    <w:p w:rsidR="00727F22" w:rsidRPr="00952AF9" w:rsidRDefault="00727F22" w:rsidP="00727F22">
      <w:pPr>
        <w:numPr>
          <w:ilvl w:val="0"/>
          <w:numId w:val="8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выделять общее и частное (существенное и несущественное), целое и часть, общее и различное в изучаемых объектах;</w:t>
      </w:r>
    </w:p>
    <w:p w:rsidR="00727F22" w:rsidRPr="00952AF9" w:rsidRDefault="00727F22" w:rsidP="00727F22">
      <w:pPr>
        <w:numPr>
          <w:ilvl w:val="0"/>
          <w:numId w:val="8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классифицировать объекты (объединять в группы по существенному признаку);</w:t>
      </w:r>
    </w:p>
    <w:p w:rsidR="00727F22" w:rsidRPr="00952AF9" w:rsidRDefault="00727F22" w:rsidP="00727F22">
      <w:pPr>
        <w:numPr>
          <w:ilvl w:val="0"/>
          <w:numId w:val="8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приводить примеры в качестве доказательства выдвигаемых положений;</w:t>
      </w:r>
    </w:p>
    <w:p w:rsidR="00727F22" w:rsidRPr="00952AF9" w:rsidRDefault="00727F22" w:rsidP="00727F22">
      <w:pPr>
        <w:numPr>
          <w:ilvl w:val="0"/>
          <w:numId w:val="8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устанавливать причинно-следственные связи и зависимости между объектами, их положение в пространстве и времени.</w:t>
      </w:r>
    </w:p>
    <w:p w:rsidR="00727F22" w:rsidRPr="00952AF9" w:rsidRDefault="00727F22" w:rsidP="00727F22">
      <w:pPr>
        <w:ind w:left="540"/>
        <w:jc w:val="both"/>
        <w:rPr>
          <w:sz w:val="28"/>
          <w:szCs w:val="28"/>
        </w:rPr>
      </w:pPr>
    </w:p>
    <w:p w:rsidR="00727F22" w:rsidRPr="00952AF9" w:rsidRDefault="00727F22" w:rsidP="00727F22">
      <w:pPr>
        <w:jc w:val="both"/>
        <w:rPr>
          <w:b/>
          <w:i/>
          <w:sz w:val="28"/>
          <w:szCs w:val="28"/>
        </w:rPr>
      </w:pPr>
      <w:r w:rsidRPr="00952AF9">
        <w:rPr>
          <w:b/>
          <w:i/>
          <w:sz w:val="28"/>
          <w:szCs w:val="28"/>
        </w:rPr>
        <w:t>Коммуникативные умения</w:t>
      </w:r>
      <w:r>
        <w:rPr>
          <w:b/>
          <w:i/>
          <w:sz w:val="28"/>
          <w:szCs w:val="28"/>
        </w:rPr>
        <w:t>:</w:t>
      </w:r>
    </w:p>
    <w:p w:rsidR="00727F22" w:rsidRPr="00952AF9" w:rsidRDefault="00727F22" w:rsidP="00727F22">
      <w:pPr>
        <w:numPr>
          <w:ilvl w:val="0"/>
          <w:numId w:val="9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lastRenderedPageBreak/>
        <w:t>участвовать в учебном диалоге и строить монологические высказывания;</w:t>
      </w:r>
    </w:p>
    <w:p w:rsidR="00727F22" w:rsidRPr="00952AF9" w:rsidRDefault="00727F22" w:rsidP="00727F22">
      <w:pPr>
        <w:numPr>
          <w:ilvl w:val="0"/>
          <w:numId w:val="9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оформлять диалогическое высказывание в соответствии с требованиями речевого этикета;</w:t>
      </w:r>
    </w:p>
    <w:p w:rsidR="00727F22" w:rsidRPr="00952AF9" w:rsidRDefault="00727F22" w:rsidP="00727F22">
      <w:pPr>
        <w:numPr>
          <w:ilvl w:val="0"/>
          <w:numId w:val="9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различать особенности диалогической и монологической речи;</w:t>
      </w:r>
    </w:p>
    <w:p w:rsidR="00727F22" w:rsidRPr="00952AF9" w:rsidRDefault="00727F22" w:rsidP="00727F22">
      <w:pPr>
        <w:numPr>
          <w:ilvl w:val="0"/>
          <w:numId w:val="9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описывать объект: передавать его внешние характеристики, используя выразительные средства языка;</w:t>
      </w:r>
    </w:p>
    <w:p w:rsidR="00727F22" w:rsidRPr="00952AF9" w:rsidRDefault="00727F22" w:rsidP="00727F22">
      <w:pPr>
        <w:numPr>
          <w:ilvl w:val="0"/>
          <w:numId w:val="9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характеризовать качества, признаки объекта, относящие его к определённому классу (виду);</w:t>
      </w:r>
    </w:p>
    <w:p w:rsidR="00727F22" w:rsidRPr="00952AF9" w:rsidRDefault="00727F22" w:rsidP="00727F22">
      <w:pPr>
        <w:numPr>
          <w:ilvl w:val="0"/>
          <w:numId w:val="9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>характеризовать существенный признак разбиения объектов на группы (классификации); приводить доказательства истинности проведенной классификации;</w:t>
      </w:r>
    </w:p>
    <w:p w:rsidR="00727F22" w:rsidRPr="00952AF9" w:rsidRDefault="00727F22" w:rsidP="00727F22">
      <w:pPr>
        <w:numPr>
          <w:ilvl w:val="0"/>
          <w:numId w:val="9"/>
        </w:numPr>
        <w:jc w:val="both"/>
        <w:rPr>
          <w:sz w:val="28"/>
          <w:szCs w:val="28"/>
        </w:rPr>
      </w:pPr>
      <w:r w:rsidRPr="00952AF9">
        <w:rPr>
          <w:sz w:val="28"/>
          <w:szCs w:val="28"/>
        </w:rPr>
        <w:t xml:space="preserve">составлять небольшие устные монологические высказывания, «удерживать» логику повествования, приводить убедительные доказательства. </w:t>
      </w:r>
    </w:p>
    <w:p w:rsidR="00727F22" w:rsidRPr="00952AF9" w:rsidRDefault="00727F22" w:rsidP="00727F22">
      <w:pPr>
        <w:ind w:left="540"/>
        <w:jc w:val="both"/>
        <w:rPr>
          <w:sz w:val="28"/>
          <w:szCs w:val="28"/>
        </w:rPr>
      </w:pPr>
    </w:p>
    <w:p w:rsidR="00727F22" w:rsidRPr="00952AF9" w:rsidRDefault="00727F22" w:rsidP="00727F22">
      <w:pPr>
        <w:ind w:left="540"/>
        <w:jc w:val="both"/>
        <w:rPr>
          <w:b/>
          <w:i/>
          <w:sz w:val="28"/>
          <w:szCs w:val="28"/>
        </w:rPr>
      </w:pPr>
    </w:p>
    <w:p w:rsidR="00727F22" w:rsidRPr="00952AF9" w:rsidRDefault="00727F22" w:rsidP="00727F22">
      <w:pPr>
        <w:ind w:left="540"/>
        <w:jc w:val="both"/>
        <w:rPr>
          <w:b/>
          <w:i/>
          <w:sz w:val="28"/>
          <w:szCs w:val="28"/>
        </w:rPr>
      </w:pPr>
      <w:r w:rsidRPr="00952AF9">
        <w:rPr>
          <w:b/>
          <w:i/>
          <w:sz w:val="28"/>
          <w:szCs w:val="28"/>
        </w:rPr>
        <w:t>Универсальные учебные действия: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52AF9">
        <w:rPr>
          <w:sz w:val="28"/>
          <w:szCs w:val="28"/>
        </w:rPr>
        <w:t xml:space="preserve">равнить Медовый, Яблочный, Ореховый </w:t>
      </w:r>
      <w:proofErr w:type="spellStart"/>
      <w:r w:rsidRPr="00952AF9">
        <w:rPr>
          <w:sz w:val="28"/>
          <w:szCs w:val="28"/>
        </w:rPr>
        <w:t>Спасы</w:t>
      </w:r>
      <w:proofErr w:type="spellEnd"/>
      <w:r w:rsidRPr="00952AF9">
        <w:rPr>
          <w:sz w:val="28"/>
          <w:szCs w:val="28"/>
        </w:rPr>
        <w:t>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2AF9">
        <w:rPr>
          <w:sz w:val="28"/>
          <w:szCs w:val="28"/>
        </w:rPr>
        <w:t>арисовать рисунок на тему осенней ярмарки;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2AF9">
        <w:rPr>
          <w:sz w:val="28"/>
          <w:szCs w:val="28"/>
        </w:rPr>
        <w:t>арисовать несколько гжельских орнаментов;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2AF9">
        <w:rPr>
          <w:sz w:val="28"/>
          <w:szCs w:val="28"/>
        </w:rPr>
        <w:t xml:space="preserve">аскрасить узоры хохломских ложек и </w:t>
      </w:r>
      <w:proofErr w:type="spellStart"/>
      <w:r w:rsidRPr="00952AF9">
        <w:rPr>
          <w:sz w:val="28"/>
          <w:szCs w:val="28"/>
        </w:rPr>
        <w:t>жостовских</w:t>
      </w:r>
      <w:proofErr w:type="spellEnd"/>
      <w:r w:rsidRPr="00952AF9">
        <w:rPr>
          <w:sz w:val="28"/>
          <w:szCs w:val="28"/>
        </w:rPr>
        <w:t xml:space="preserve"> подносов;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52AF9">
        <w:rPr>
          <w:sz w:val="28"/>
          <w:szCs w:val="28"/>
        </w:rPr>
        <w:t>равнить орнаменты нескольких шалей;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2AF9">
        <w:rPr>
          <w:sz w:val="28"/>
          <w:szCs w:val="28"/>
        </w:rPr>
        <w:t>азучить некоторые колядки, рождественские и новогодние стихи;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2AF9">
        <w:rPr>
          <w:sz w:val="28"/>
          <w:szCs w:val="28"/>
        </w:rPr>
        <w:t>ознакомить с пословицами и поговорками о праздниках;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52AF9">
        <w:rPr>
          <w:sz w:val="28"/>
          <w:szCs w:val="28"/>
        </w:rPr>
        <w:t>зготовить маски для новогоднего  карнавала;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52AF9">
        <w:rPr>
          <w:sz w:val="28"/>
          <w:szCs w:val="28"/>
        </w:rPr>
        <w:t xml:space="preserve">зготовить из глины или пластилина несколько видов вятской и </w:t>
      </w:r>
      <w:proofErr w:type="spellStart"/>
      <w:r w:rsidRPr="00952AF9">
        <w:rPr>
          <w:sz w:val="28"/>
          <w:szCs w:val="28"/>
        </w:rPr>
        <w:t>богородской</w:t>
      </w:r>
      <w:proofErr w:type="spellEnd"/>
      <w:r w:rsidRPr="00952AF9">
        <w:rPr>
          <w:sz w:val="28"/>
          <w:szCs w:val="28"/>
        </w:rPr>
        <w:t xml:space="preserve"> игрушки;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52AF9">
        <w:rPr>
          <w:sz w:val="28"/>
          <w:szCs w:val="28"/>
        </w:rPr>
        <w:t xml:space="preserve">оспринимать традиции </w:t>
      </w:r>
      <w:proofErr w:type="spellStart"/>
      <w:r w:rsidRPr="00952AF9">
        <w:rPr>
          <w:sz w:val="28"/>
          <w:szCs w:val="28"/>
        </w:rPr>
        <w:t>масляничных</w:t>
      </w:r>
      <w:proofErr w:type="spellEnd"/>
      <w:r w:rsidRPr="00952AF9">
        <w:rPr>
          <w:sz w:val="28"/>
          <w:szCs w:val="28"/>
        </w:rPr>
        <w:t xml:space="preserve"> игр;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2AF9">
        <w:rPr>
          <w:sz w:val="28"/>
          <w:szCs w:val="28"/>
        </w:rPr>
        <w:t>азучить песни и игры;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2AF9">
        <w:rPr>
          <w:sz w:val="28"/>
          <w:szCs w:val="28"/>
        </w:rPr>
        <w:t>аучиться раскрашивать пасхальные яйца;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2AF9">
        <w:rPr>
          <w:sz w:val="28"/>
          <w:szCs w:val="28"/>
        </w:rPr>
        <w:t>азучить несколько песенок, считалок;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2AF9">
        <w:rPr>
          <w:sz w:val="28"/>
          <w:szCs w:val="28"/>
        </w:rPr>
        <w:t>аучиться разгадывать загадки;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2AF9">
        <w:rPr>
          <w:sz w:val="28"/>
          <w:szCs w:val="28"/>
        </w:rPr>
        <w:t>азучить хороводы, игры-хороводы;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2AF9">
        <w:rPr>
          <w:sz w:val="28"/>
          <w:szCs w:val="28"/>
        </w:rPr>
        <w:t xml:space="preserve">азучить несколько игр </w:t>
      </w:r>
      <w:proofErr w:type="gramStart"/>
      <w:r w:rsidRPr="00952AF9">
        <w:rPr>
          <w:sz w:val="28"/>
          <w:szCs w:val="28"/>
        </w:rPr>
        <w:t xml:space="preserve">( </w:t>
      </w:r>
      <w:proofErr w:type="gramEnd"/>
      <w:r w:rsidRPr="00952AF9">
        <w:rPr>
          <w:sz w:val="28"/>
          <w:szCs w:val="28"/>
        </w:rPr>
        <w:t>прятки, гуси-лебеди, коршун, бояре и др.);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2AF9">
        <w:rPr>
          <w:sz w:val="28"/>
          <w:szCs w:val="28"/>
        </w:rPr>
        <w:t>азучить песни о березке. Хороводы;</w:t>
      </w:r>
    </w:p>
    <w:p w:rsidR="00727F22" w:rsidRPr="00952AF9" w:rsidRDefault="00727F22" w:rsidP="00727F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2AF9">
        <w:rPr>
          <w:sz w:val="28"/>
          <w:szCs w:val="28"/>
        </w:rPr>
        <w:t>аучиться плести венки</w:t>
      </w:r>
      <w:r>
        <w:rPr>
          <w:sz w:val="28"/>
          <w:szCs w:val="28"/>
        </w:rPr>
        <w:t>.</w:t>
      </w:r>
    </w:p>
    <w:p w:rsidR="00727F22" w:rsidRPr="00952AF9" w:rsidRDefault="00727F22" w:rsidP="00727F22">
      <w:pPr>
        <w:ind w:left="540"/>
        <w:jc w:val="both"/>
        <w:rPr>
          <w:sz w:val="28"/>
          <w:szCs w:val="28"/>
        </w:rPr>
      </w:pPr>
    </w:p>
    <w:p w:rsidR="00727F22" w:rsidRPr="008858C4" w:rsidRDefault="00727F22" w:rsidP="00727F22">
      <w:pPr>
        <w:ind w:left="540"/>
        <w:jc w:val="both"/>
      </w:pPr>
    </w:p>
    <w:p w:rsidR="00727F22" w:rsidRPr="008858C4" w:rsidRDefault="00727F22" w:rsidP="00727F22">
      <w:pPr>
        <w:ind w:left="540"/>
        <w:rPr>
          <w:b/>
          <w:i/>
          <w:sz w:val="28"/>
          <w:szCs w:val="28"/>
        </w:rPr>
      </w:pPr>
    </w:p>
    <w:p w:rsidR="00727F22" w:rsidRDefault="00727F22" w:rsidP="00727F22">
      <w:pPr>
        <w:pStyle w:val="3"/>
        <w:spacing w:before="0"/>
        <w:rPr>
          <w:i/>
        </w:rPr>
      </w:pPr>
      <w:r w:rsidRPr="00BC1644">
        <w:rPr>
          <w:i/>
        </w:rPr>
        <w:t>Календарно-тематическое планирование</w:t>
      </w:r>
    </w:p>
    <w:tbl>
      <w:tblPr>
        <w:tblW w:w="8880" w:type="dxa"/>
        <w:tblInd w:w="93" w:type="dxa"/>
        <w:tblLook w:val="04A0"/>
      </w:tblPr>
      <w:tblGrid>
        <w:gridCol w:w="1200"/>
        <w:gridCol w:w="4800"/>
        <w:gridCol w:w="960"/>
        <w:gridCol w:w="1034"/>
        <w:gridCol w:w="1181"/>
      </w:tblGrid>
      <w:tr w:rsidR="00727F22" w:rsidRPr="00FD1416" w:rsidTr="00091DAD">
        <w:trPr>
          <w:trHeight w:val="32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Плановые сроки прохождения</w:t>
            </w:r>
          </w:p>
        </w:tc>
      </w:tr>
      <w:tr w:rsidR="00727F22" w:rsidRPr="00FD1416" w:rsidTr="00091DAD">
        <w:trPr>
          <w:trHeight w:val="32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D1416">
              <w:rPr>
                <w:color w:val="000000"/>
                <w:sz w:val="28"/>
                <w:szCs w:val="28"/>
              </w:rPr>
              <w:t>Фактич</w:t>
            </w:r>
            <w:proofErr w:type="spellEnd"/>
            <w:r w:rsidRPr="00FD1416">
              <w:rPr>
                <w:color w:val="000000"/>
                <w:sz w:val="28"/>
                <w:szCs w:val="28"/>
              </w:rPr>
              <w:t>.</w:t>
            </w:r>
          </w:p>
        </w:tc>
      </w:tr>
      <w:tr w:rsidR="00727F22" w:rsidRPr="00FD1416" w:rsidTr="00091DAD">
        <w:trPr>
          <w:trHeight w:val="322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Вводное занятие. Знакомство с общим содержанием курса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22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 xml:space="preserve">Три Спаса: Медовый, Яблочный, </w:t>
            </w:r>
            <w:r w:rsidRPr="00FD1416">
              <w:rPr>
                <w:color w:val="000000"/>
                <w:sz w:val="28"/>
                <w:szCs w:val="28"/>
              </w:rPr>
              <w:lastRenderedPageBreak/>
              <w:t>Ореховый.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 xml:space="preserve">Первые </w:t>
            </w:r>
            <w:proofErr w:type="spellStart"/>
            <w:r w:rsidRPr="00FD1416">
              <w:rPr>
                <w:color w:val="000000"/>
                <w:sz w:val="28"/>
                <w:szCs w:val="28"/>
              </w:rPr>
              <w:t>Осенины</w:t>
            </w:r>
            <w:proofErr w:type="spellEnd"/>
            <w:r w:rsidRPr="00FD1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Покров Богородицы. Начало зимних посиделок.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Гжель - основной центр русской керамики.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Стиль гжели.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Проект. Гжельские орнаменты.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Хохлома - художественный народный промысел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Проект. Хохломские ложки.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 xml:space="preserve">Народный промысел </w:t>
            </w:r>
            <w:proofErr w:type="spellStart"/>
            <w:r w:rsidRPr="00FD1416">
              <w:rPr>
                <w:color w:val="000000"/>
                <w:sz w:val="28"/>
                <w:szCs w:val="28"/>
              </w:rPr>
              <w:t>Жостово</w:t>
            </w:r>
            <w:proofErr w:type="spellEnd"/>
            <w:r w:rsidRPr="00FD1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D1416">
              <w:rPr>
                <w:color w:val="000000"/>
                <w:sz w:val="28"/>
                <w:szCs w:val="28"/>
              </w:rPr>
              <w:t>Павловопосадские</w:t>
            </w:r>
            <w:proofErr w:type="spellEnd"/>
            <w:r w:rsidRPr="00FD1416">
              <w:rPr>
                <w:color w:val="000000"/>
                <w:sz w:val="28"/>
                <w:szCs w:val="28"/>
              </w:rPr>
              <w:t xml:space="preserve"> шали.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Праздники. Древние праздники.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Праздники. Обычаи и обряды в проведении.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22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Канун Нового года. Современный новогодний праздник.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22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Сочельник. Рождество.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Крещение.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Вятская игрушка.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Изготовление вятской игрушки.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D1416">
              <w:rPr>
                <w:color w:val="000000"/>
                <w:sz w:val="28"/>
                <w:szCs w:val="28"/>
              </w:rPr>
              <w:t>Богородская</w:t>
            </w:r>
            <w:proofErr w:type="spellEnd"/>
            <w:r w:rsidRPr="00FD1416">
              <w:rPr>
                <w:color w:val="000000"/>
                <w:sz w:val="28"/>
                <w:szCs w:val="28"/>
              </w:rPr>
              <w:t xml:space="preserve"> деревянная игрушка.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 xml:space="preserve"> Изготовление </w:t>
            </w:r>
            <w:proofErr w:type="spellStart"/>
            <w:r w:rsidRPr="00FD1416">
              <w:rPr>
                <w:color w:val="000000"/>
                <w:sz w:val="28"/>
                <w:szCs w:val="28"/>
              </w:rPr>
              <w:t>богородской</w:t>
            </w:r>
            <w:proofErr w:type="spellEnd"/>
            <w:r w:rsidRPr="00FD1416">
              <w:rPr>
                <w:color w:val="000000"/>
                <w:sz w:val="28"/>
                <w:szCs w:val="28"/>
              </w:rPr>
              <w:t xml:space="preserve"> игрушки.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Проект. Русские народные промыслы.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Масленица - весенний праздник проводов зимы.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Масленичные обряды.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Вербное воскресенье.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Пасха. Традиции празднования.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 xml:space="preserve">Детские песенки. Считалки. </w:t>
            </w:r>
            <w:proofErr w:type="spellStart"/>
            <w:r w:rsidRPr="00FD1416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FD1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Загадки. Пословицы. Хороводы.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Хороводы. Пляски. Переплясы. Кадрили.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Роль игр в жизни детей.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Старинные русские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Егорьев день.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День Святой Троицы.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Иван Купала. День Петра и Павла. Ильин день.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7F22" w:rsidRPr="00FD1416" w:rsidTr="00091D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Итоговое занятие. Обобщение знаний.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jc w:val="center"/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22" w:rsidRPr="00FD1416" w:rsidRDefault="00727F22" w:rsidP="00091DAD">
            <w:pPr>
              <w:rPr>
                <w:color w:val="000000"/>
                <w:sz w:val="28"/>
                <w:szCs w:val="28"/>
              </w:rPr>
            </w:pPr>
            <w:r w:rsidRPr="00FD141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27F22" w:rsidRPr="00FD1416" w:rsidRDefault="00727F22" w:rsidP="00727F22">
      <w:pPr>
        <w:pStyle w:val="3"/>
        <w:spacing w:before="0"/>
        <w:rPr>
          <w:i/>
        </w:rPr>
      </w:pPr>
    </w:p>
    <w:p w:rsidR="00727F22" w:rsidRPr="00FD1416" w:rsidRDefault="00727F22" w:rsidP="00727F22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727F22" w:rsidRPr="00952AF9" w:rsidRDefault="00727F22" w:rsidP="00727F22">
      <w:pPr>
        <w:pStyle w:val="c5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</w:rPr>
      </w:pPr>
      <w:r w:rsidRPr="00952AF9">
        <w:rPr>
          <w:rStyle w:val="c2"/>
          <w:b/>
          <w:bCs/>
          <w:sz w:val="28"/>
          <w:szCs w:val="28"/>
        </w:rPr>
        <w:t>Материально-техническое обеспечение</w:t>
      </w:r>
    </w:p>
    <w:p w:rsidR="00727F22" w:rsidRPr="00952AF9" w:rsidRDefault="00727F22" w:rsidP="00727F22">
      <w:pPr>
        <w:pStyle w:val="c6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lastRenderedPageBreak/>
        <w:t>Дидактический материал: серия презентаций: «Как жили на Руси»; «Художественные промыслы России»; «Православные праздники»; «Русские народные праздники»;</w:t>
      </w:r>
    </w:p>
    <w:p w:rsidR="00727F22" w:rsidRPr="00952AF9" w:rsidRDefault="00727F22" w:rsidP="00727F22">
      <w:pPr>
        <w:pStyle w:val="c6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>Техническое оснащение учебных занятий: видео- и ауди</w:t>
      </w:r>
      <w:proofErr w:type="gramStart"/>
      <w:r w:rsidRPr="00952AF9">
        <w:rPr>
          <w:rStyle w:val="c2"/>
          <w:sz w:val="28"/>
          <w:szCs w:val="28"/>
        </w:rPr>
        <w:t>о-</w:t>
      </w:r>
      <w:proofErr w:type="gramEnd"/>
      <w:r w:rsidRPr="00952AF9">
        <w:rPr>
          <w:rStyle w:val="c2"/>
          <w:sz w:val="28"/>
          <w:szCs w:val="28"/>
        </w:rPr>
        <w:t xml:space="preserve"> техника: проектор, интерактивная доска, компьютер . Акварель, гуашь, цветная бумага, пластилин, природный материал. Музыка и </w:t>
      </w:r>
      <w:proofErr w:type="spellStart"/>
      <w:r w:rsidRPr="00952AF9">
        <w:rPr>
          <w:rStyle w:val="c2"/>
          <w:sz w:val="28"/>
          <w:szCs w:val="28"/>
        </w:rPr>
        <w:t>музылькальные</w:t>
      </w:r>
      <w:proofErr w:type="spellEnd"/>
      <w:r w:rsidRPr="00952AF9">
        <w:rPr>
          <w:rStyle w:val="c2"/>
          <w:sz w:val="28"/>
          <w:szCs w:val="28"/>
        </w:rPr>
        <w:t xml:space="preserve"> клипы для релаксации.</w:t>
      </w:r>
    </w:p>
    <w:p w:rsidR="00727F22" w:rsidRPr="00952AF9" w:rsidRDefault="00727F22" w:rsidP="00727F22">
      <w:pPr>
        <w:pStyle w:val="c5"/>
        <w:spacing w:before="0" w:beforeAutospacing="0" w:after="0" w:afterAutospacing="0" w:line="270" w:lineRule="atLeast"/>
        <w:rPr>
          <w:rStyle w:val="c2"/>
          <w:b/>
          <w:bCs/>
          <w:sz w:val="28"/>
          <w:szCs w:val="28"/>
        </w:rPr>
      </w:pPr>
    </w:p>
    <w:p w:rsidR="00727F22" w:rsidRPr="00952AF9" w:rsidRDefault="00727F22" w:rsidP="00727F22">
      <w:pPr>
        <w:pStyle w:val="c5"/>
        <w:spacing w:before="0" w:beforeAutospacing="0" w:after="0" w:afterAutospacing="0" w:line="270" w:lineRule="atLeast"/>
        <w:jc w:val="center"/>
        <w:rPr>
          <w:i/>
          <w:sz w:val="28"/>
          <w:szCs w:val="28"/>
        </w:rPr>
      </w:pPr>
      <w:r w:rsidRPr="00952AF9">
        <w:rPr>
          <w:rStyle w:val="c2"/>
          <w:b/>
          <w:bCs/>
          <w:i/>
          <w:sz w:val="28"/>
          <w:szCs w:val="28"/>
        </w:rPr>
        <w:t>Список литератур</w:t>
      </w:r>
      <w:r>
        <w:rPr>
          <w:rStyle w:val="c2"/>
          <w:b/>
          <w:bCs/>
          <w:i/>
          <w:sz w:val="28"/>
          <w:szCs w:val="28"/>
        </w:rPr>
        <w:t>ы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 xml:space="preserve">Внеурочная деятельность в начальной школе [Электронный ресурс] </w:t>
      </w:r>
      <w:proofErr w:type="gramStart"/>
      <w:r w:rsidRPr="00952AF9">
        <w:rPr>
          <w:rStyle w:val="c2"/>
          <w:sz w:val="28"/>
          <w:szCs w:val="28"/>
        </w:rPr>
        <w:t>–Р</w:t>
      </w:r>
      <w:proofErr w:type="gramEnd"/>
      <w:r w:rsidRPr="00952AF9">
        <w:rPr>
          <w:rStyle w:val="c2"/>
          <w:sz w:val="28"/>
          <w:szCs w:val="28"/>
        </w:rPr>
        <w:t xml:space="preserve">ежим доступа: </w:t>
      </w:r>
      <w:proofErr w:type="spellStart"/>
      <w:r w:rsidRPr="00952AF9">
        <w:rPr>
          <w:rStyle w:val="c2"/>
          <w:sz w:val="28"/>
          <w:szCs w:val="28"/>
        </w:rPr>
        <w:t>konf</w:t>
      </w:r>
      <w:proofErr w:type="spellEnd"/>
      <w:r w:rsidRPr="00952AF9">
        <w:rPr>
          <w:rStyle w:val="c2"/>
          <w:sz w:val="28"/>
          <w:szCs w:val="28"/>
        </w:rPr>
        <w:t xml:space="preserve"> // </w:t>
      </w:r>
      <w:proofErr w:type="spellStart"/>
      <w:r w:rsidRPr="00952AF9">
        <w:rPr>
          <w:rStyle w:val="c2"/>
          <w:sz w:val="28"/>
          <w:szCs w:val="28"/>
        </w:rPr>
        <w:t>www.ipkps.bsu.edu.ru</w:t>
      </w:r>
      <w:proofErr w:type="spellEnd"/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proofErr w:type="spellStart"/>
      <w:r w:rsidRPr="00952AF9">
        <w:rPr>
          <w:rStyle w:val="c2"/>
          <w:sz w:val="28"/>
          <w:szCs w:val="28"/>
        </w:rPr>
        <w:t>Газман</w:t>
      </w:r>
      <w:proofErr w:type="spellEnd"/>
      <w:r w:rsidRPr="00952AF9">
        <w:rPr>
          <w:rStyle w:val="c2"/>
          <w:sz w:val="28"/>
          <w:szCs w:val="28"/>
        </w:rPr>
        <w:t xml:space="preserve">, О.С. Воспитание: цели, средства, перспектива [Текст] /О.С. </w:t>
      </w:r>
      <w:proofErr w:type="spellStart"/>
      <w:r w:rsidRPr="00952AF9">
        <w:rPr>
          <w:rStyle w:val="c2"/>
          <w:sz w:val="28"/>
          <w:szCs w:val="28"/>
        </w:rPr>
        <w:t>Газман</w:t>
      </w:r>
      <w:proofErr w:type="spellEnd"/>
      <w:r w:rsidRPr="00952AF9">
        <w:rPr>
          <w:rStyle w:val="c2"/>
          <w:sz w:val="28"/>
          <w:szCs w:val="28"/>
        </w:rPr>
        <w:t xml:space="preserve">. - М.: Новое педагогическое мышление, 1989. </w:t>
      </w:r>
      <w:r>
        <w:rPr>
          <w:rStyle w:val="c2"/>
          <w:sz w:val="28"/>
          <w:szCs w:val="28"/>
        </w:rPr>
        <w:t>–</w:t>
      </w:r>
      <w:r w:rsidRPr="00952AF9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с.221</w:t>
      </w:r>
      <w:r w:rsidRPr="00952AF9">
        <w:rPr>
          <w:rStyle w:val="c2"/>
          <w:sz w:val="28"/>
          <w:szCs w:val="28"/>
        </w:rPr>
        <w:t>.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>Григорьев Д.В.  Внеурочная деятельность школьников: метод</w:t>
      </w:r>
      <w:proofErr w:type="gramStart"/>
      <w:r w:rsidRPr="00952AF9">
        <w:rPr>
          <w:rStyle w:val="c2"/>
          <w:sz w:val="28"/>
          <w:szCs w:val="28"/>
        </w:rPr>
        <w:t>.</w:t>
      </w:r>
      <w:proofErr w:type="gramEnd"/>
      <w:r w:rsidRPr="00952AF9">
        <w:rPr>
          <w:rStyle w:val="c2"/>
          <w:sz w:val="28"/>
          <w:szCs w:val="28"/>
        </w:rPr>
        <w:t xml:space="preserve"> </w:t>
      </w:r>
      <w:proofErr w:type="gramStart"/>
      <w:r w:rsidRPr="00952AF9">
        <w:rPr>
          <w:rStyle w:val="c2"/>
          <w:sz w:val="28"/>
          <w:szCs w:val="28"/>
        </w:rPr>
        <w:t>к</w:t>
      </w:r>
      <w:proofErr w:type="gramEnd"/>
      <w:r w:rsidRPr="00952AF9">
        <w:rPr>
          <w:rStyle w:val="c2"/>
          <w:sz w:val="28"/>
          <w:szCs w:val="28"/>
        </w:rPr>
        <w:t xml:space="preserve">онструктор: пособие для учителя / Д.В. Григорьев, П.В. Степанов. - М.: Просвещение, 2010. </w:t>
      </w:r>
      <w:r>
        <w:rPr>
          <w:rStyle w:val="c2"/>
          <w:sz w:val="28"/>
          <w:szCs w:val="28"/>
        </w:rPr>
        <w:t>–</w:t>
      </w:r>
      <w:r w:rsidRPr="00952AF9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с. 223</w:t>
      </w:r>
      <w:r w:rsidRPr="00952AF9">
        <w:rPr>
          <w:rStyle w:val="c2"/>
          <w:sz w:val="28"/>
          <w:szCs w:val="28"/>
        </w:rPr>
        <w:t>.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>Данилюк, А.Я. и др. Концепция духовно – нравственного развития и воспитания личности гражданина России [Текст] /Вестник образования. – 2009. - №17. -  </w:t>
      </w:r>
      <w:r>
        <w:rPr>
          <w:rStyle w:val="c2"/>
          <w:sz w:val="28"/>
          <w:szCs w:val="28"/>
        </w:rPr>
        <w:t>с. 9 - 13</w:t>
      </w:r>
      <w:r w:rsidRPr="00952AF9">
        <w:rPr>
          <w:rStyle w:val="c2"/>
          <w:sz w:val="28"/>
          <w:szCs w:val="28"/>
        </w:rPr>
        <w:t>.  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proofErr w:type="spellStart"/>
      <w:r w:rsidRPr="00952AF9">
        <w:rPr>
          <w:rStyle w:val="c2"/>
          <w:sz w:val="28"/>
          <w:szCs w:val="28"/>
        </w:rPr>
        <w:t>Жиренко</w:t>
      </w:r>
      <w:proofErr w:type="spellEnd"/>
      <w:r w:rsidRPr="00952AF9">
        <w:rPr>
          <w:rStyle w:val="c2"/>
          <w:sz w:val="28"/>
          <w:szCs w:val="28"/>
        </w:rPr>
        <w:t xml:space="preserve">, О.Е. Внеклассные мероприятия [Текст] / сост. </w:t>
      </w:r>
      <w:proofErr w:type="spellStart"/>
      <w:r w:rsidRPr="00952AF9">
        <w:rPr>
          <w:rStyle w:val="c2"/>
          <w:sz w:val="28"/>
          <w:szCs w:val="28"/>
        </w:rPr>
        <w:t>О.Е.Жиренко</w:t>
      </w:r>
      <w:proofErr w:type="spellEnd"/>
      <w:r w:rsidRPr="00952AF9">
        <w:rPr>
          <w:rStyle w:val="c2"/>
          <w:sz w:val="28"/>
          <w:szCs w:val="28"/>
        </w:rPr>
        <w:t xml:space="preserve">. – </w:t>
      </w:r>
      <w:proofErr w:type="spellStart"/>
      <w:r w:rsidRPr="00952AF9">
        <w:rPr>
          <w:rStyle w:val="c2"/>
          <w:sz w:val="28"/>
          <w:szCs w:val="28"/>
        </w:rPr>
        <w:t>М.:Вако</w:t>
      </w:r>
      <w:proofErr w:type="spellEnd"/>
      <w:r w:rsidRPr="00952AF9">
        <w:rPr>
          <w:rStyle w:val="c2"/>
          <w:sz w:val="28"/>
          <w:szCs w:val="28"/>
        </w:rPr>
        <w:t>, 2007</w:t>
      </w:r>
      <w:r>
        <w:rPr>
          <w:rStyle w:val="c2"/>
          <w:sz w:val="28"/>
          <w:szCs w:val="28"/>
        </w:rPr>
        <w:t>.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 xml:space="preserve">Концепция патриотического воспитания граждан РФ [Текст] /Воспитание школьников. – 2005. - №1. – </w:t>
      </w:r>
      <w:r>
        <w:rPr>
          <w:rStyle w:val="c2"/>
          <w:sz w:val="28"/>
          <w:szCs w:val="28"/>
        </w:rPr>
        <w:t>с. 147</w:t>
      </w:r>
      <w:r w:rsidRPr="00952AF9">
        <w:rPr>
          <w:rStyle w:val="c2"/>
          <w:sz w:val="28"/>
          <w:szCs w:val="28"/>
        </w:rPr>
        <w:t>.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 xml:space="preserve">Концепция духовно – нравственного воспитания российских школьников [Текст] – М.: Просвещение, 2009. – </w:t>
      </w:r>
      <w:r>
        <w:rPr>
          <w:rStyle w:val="c2"/>
          <w:sz w:val="28"/>
          <w:szCs w:val="28"/>
        </w:rPr>
        <w:t>с. 35</w:t>
      </w:r>
      <w:r w:rsidRPr="00952AF9">
        <w:rPr>
          <w:rStyle w:val="c2"/>
          <w:sz w:val="28"/>
          <w:szCs w:val="28"/>
        </w:rPr>
        <w:t>.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>Круглов, Ю.Г. Русские народные загадки, пословицы, поговорки [Текст] / сост. Ю.Г.Круглов. М.: Просвещение, 1990.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 xml:space="preserve">Программа духовно- нравственного развития и </w:t>
      </w:r>
      <w:proofErr w:type="gramStart"/>
      <w:r w:rsidRPr="00952AF9">
        <w:rPr>
          <w:rStyle w:val="c2"/>
          <w:sz w:val="28"/>
          <w:szCs w:val="28"/>
        </w:rPr>
        <w:t>воспитания</w:t>
      </w:r>
      <w:proofErr w:type="gramEnd"/>
      <w:r w:rsidRPr="00952AF9">
        <w:rPr>
          <w:rStyle w:val="c2"/>
          <w:sz w:val="28"/>
          <w:szCs w:val="28"/>
        </w:rPr>
        <w:t xml:space="preserve"> обучающихся на ступени начального общего образования [Текст] / авт. – сост. Е.В.Богданова, </w:t>
      </w:r>
      <w:proofErr w:type="spellStart"/>
      <w:r w:rsidRPr="00952AF9">
        <w:rPr>
          <w:rStyle w:val="c2"/>
          <w:sz w:val="28"/>
          <w:szCs w:val="28"/>
        </w:rPr>
        <w:t>Н.В.Кондукова</w:t>
      </w:r>
      <w:proofErr w:type="spellEnd"/>
      <w:r w:rsidRPr="00952AF9">
        <w:rPr>
          <w:rStyle w:val="c2"/>
          <w:sz w:val="28"/>
          <w:szCs w:val="28"/>
        </w:rPr>
        <w:t xml:space="preserve">, </w:t>
      </w:r>
      <w:proofErr w:type="spellStart"/>
      <w:r w:rsidRPr="00952AF9">
        <w:rPr>
          <w:rStyle w:val="c2"/>
          <w:sz w:val="28"/>
          <w:szCs w:val="28"/>
        </w:rPr>
        <w:t>Е.В.Хребтова</w:t>
      </w:r>
      <w:proofErr w:type="spellEnd"/>
      <w:r w:rsidRPr="00952AF9">
        <w:rPr>
          <w:rStyle w:val="c2"/>
          <w:sz w:val="28"/>
          <w:szCs w:val="28"/>
        </w:rPr>
        <w:t xml:space="preserve">. – Белово, 2010. – </w:t>
      </w:r>
      <w:r>
        <w:rPr>
          <w:rStyle w:val="c2"/>
          <w:sz w:val="28"/>
          <w:szCs w:val="28"/>
        </w:rPr>
        <w:t>с.</w:t>
      </w:r>
      <w:r w:rsidRPr="00952AF9">
        <w:rPr>
          <w:rStyle w:val="c2"/>
          <w:sz w:val="28"/>
          <w:szCs w:val="28"/>
        </w:rPr>
        <w:t>48</w:t>
      </w:r>
      <w:r>
        <w:rPr>
          <w:rStyle w:val="c2"/>
          <w:sz w:val="28"/>
          <w:szCs w:val="28"/>
        </w:rPr>
        <w:t>-49</w:t>
      </w:r>
      <w:r w:rsidRPr="00952AF9">
        <w:rPr>
          <w:rStyle w:val="c2"/>
          <w:sz w:val="28"/>
          <w:szCs w:val="28"/>
        </w:rPr>
        <w:t>.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proofErr w:type="spellStart"/>
      <w:r w:rsidRPr="00952AF9">
        <w:rPr>
          <w:rStyle w:val="c2"/>
          <w:sz w:val="28"/>
          <w:szCs w:val="28"/>
        </w:rPr>
        <w:t>Ботова</w:t>
      </w:r>
      <w:proofErr w:type="spellEnd"/>
      <w:r w:rsidRPr="00952AF9">
        <w:rPr>
          <w:rStyle w:val="c2"/>
          <w:sz w:val="28"/>
          <w:szCs w:val="28"/>
        </w:rPr>
        <w:t xml:space="preserve"> С.И., Приставкина Т.А., Рябчиков А.В. Рукотворная краса земли Белгородской: учебное пособие. В 2-х ч. / С.И. </w:t>
      </w:r>
      <w:proofErr w:type="spellStart"/>
      <w:r w:rsidRPr="00952AF9">
        <w:rPr>
          <w:rStyle w:val="c2"/>
          <w:sz w:val="28"/>
          <w:szCs w:val="28"/>
        </w:rPr>
        <w:t>Ботова</w:t>
      </w:r>
      <w:proofErr w:type="spellEnd"/>
      <w:r w:rsidRPr="00952AF9">
        <w:rPr>
          <w:rStyle w:val="c2"/>
          <w:sz w:val="28"/>
          <w:szCs w:val="28"/>
        </w:rPr>
        <w:t>, Т.А. Приставкина Т.А., А.В. Рябчиков. - Белгород, 2000Жемчугова П.П.    Изобразительное искусство. - СПб</w:t>
      </w:r>
      <w:proofErr w:type="gramStart"/>
      <w:r w:rsidRPr="00952AF9">
        <w:rPr>
          <w:rStyle w:val="c2"/>
          <w:sz w:val="28"/>
          <w:szCs w:val="28"/>
        </w:rPr>
        <w:t xml:space="preserve">.: </w:t>
      </w:r>
      <w:proofErr w:type="gramEnd"/>
      <w:r w:rsidRPr="00952AF9">
        <w:rPr>
          <w:rStyle w:val="c2"/>
          <w:sz w:val="28"/>
          <w:szCs w:val="28"/>
        </w:rPr>
        <w:t xml:space="preserve">Изд. дом "Литера", 2006. </w:t>
      </w:r>
      <w:r>
        <w:rPr>
          <w:rStyle w:val="c2"/>
          <w:sz w:val="28"/>
          <w:szCs w:val="28"/>
        </w:rPr>
        <w:t>–</w:t>
      </w:r>
      <w:r w:rsidRPr="00952AF9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с. 128</w:t>
      </w:r>
      <w:r w:rsidRPr="00952AF9">
        <w:rPr>
          <w:rStyle w:val="c2"/>
          <w:sz w:val="28"/>
          <w:szCs w:val="28"/>
        </w:rPr>
        <w:t>.: ил. - (Иллюстрированный словарик школьника).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 xml:space="preserve">Волшебный мир народного творчества: Учебное пособие для подготовки детей к школе. В 2ч. Ч. 2 / Т.Я. </w:t>
      </w:r>
      <w:proofErr w:type="spellStart"/>
      <w:r w:rsidRPr="00952AF9">
        <w:rPr>
          <w:rStyle w:val="c2"/>
          <w:sz w:val="28"/>
          <w:szCs w:val="28"/>
        </w:rPr>
        <w:t>Шпикалова</w:t>
      </w:r>
      <w:proofErr w:type="spellEnd"/>
      <w:r w:rsidRPr="00952AF9">
        <w:rPr>
          <w:rStyle w:val="c2"/>
          <w:sz w:val="28"/>
          <w:szCs w:val="28"/>
        </w:rPr>
        <w:t xml:space="preserve">, Л.В. Ершова, Н.Р. Макарова и др. - М.: Просвещение, 2008. </w:t>
      </w:r>
      <w:r>
        <w:rPr>
          <w:rStyle w:val="c2"/>
          <w:sz w:val="28"/>
          <w:szCs w:val="28"/>
        </w:rPr>
        <w:t>– с.</w:t>
      </w:r>
      <w:r w:rsidRPr="00952AF9">
        <w:rPr>
          <w:rStyle w:val="c2"/>
          <w:sz w:val="28"/>
          <w:szCs w:val="28"/>
        </w:rPr>
        <w:t xml:space="preserve"> 72</w:t>
      </w:r>
      <w:r>
        <w:rPr>
          <w:rStyle w:val="c2"/>
          <w:sz w:val="28"/>
          <w:szCs w:val="28"/>
        </w:rPr>
        <w:t>.</w:t>
      </w:r>
    </w:p>
    <w:p w:rsidR="00727F22" w:rsidRPr="00952AF9" w:rsidRDefault="00727F22" w:rsidP="00727F22">
      <w:pPr>
        <w:numPr>
          <w:ilvl w:val="0"/>
          <w:numId w:val="4"/>
        </w:numPr>
        <w:spacing w:line="360" w:lineRule="atLeast"/>
        <w:jc w:val="both"/>
        <w:rPr>
          <w:sz w:val="28"/>
          <w:szCs w:val="28"/>
        </w:rPr>
      </w:pPr>
      <w:r w:rsidRPr="00952AF9">
        <w:rPr>
          <w:rStyle w:val="c2"/>
          <w:sz w:val="28"/>
          <w:szCs w:val="28"/>
        </w:rPr>
        <w:t>Сокольникова Н.М.   Изобразительное искусство и методика его преподавания в начальной школе. Рисунок. Живопись. Народное искусство. Декоративное искусство. Дизайн</w:t>
      </w:r>
      <w:proofErr w:type="gramStart"/>
      <w:r w:rsidRPr="00952AF9">
        <w:rPr>
          <w:rStyle w:val="c2"/>
          <w:sz w:val="28"/>
          <w:szCs w:val="28"/>
        </w:rPr>
        <w:t xml:space="preserve">.: </w:t>
      </w:r>
      <w:proofErr w:type="gramEnd"/>
      <w:r w:rsidRPr="00952AF9">
        <w:rPr>
          <w:rStyle w:val="c2"/>
          <w:sz w:val="28"/>
          <w:szCs w:val="28"/>
        </w:rPr>
        <w:t xml:space="preserve">Учебное пособие для студентов высших педагогических учебных заведений. - 4-е изд., стер. - М.: Издательский </w:t>
      </w:r>
      <w:r>
        <w:rPr>
          <w:rStyle w:val="c2"/>
          <w:sz w:val="28"/>
          <w:szCs w:val="28"/>
        </w:rPr>
        <w:t xml:space="preserve">центр "Академия", 2008. – с. 368 </w:t>
      </w:r>
      <w:r w:rsidRPr="00952AF9">
        <w:rPr>
          <w:rStyle w:val="c2"/>
          <w:sz w:val="28"/>
          <w:szCs w:val="28"/>
        </w:rPr>
        <w:t>.</w:t>
      </w:r>
    </w:p>
    <w:p w:rsidR="00727F22" w:rsidRPr="00952AF9" w:rsidRDefault="00727F22" w:rsidP="00727F22">
      <w:pPr>
        <w:pStyle w:val="c18"/>
        <w:spacing w:before="0" w:beforeAutospacing="0" w:after="0" w:afterAutospacing="0" w:line="270" w:lineRule="atLeast"/>
        <w:rPr>
          <w:rStyle w:val="c2"/>
          <w:b/>
          <w:bCs/>
          <w:sz w:val="28"/>
          <w:szCs w:val="28"/>
        </w:rPr>
      </w:pPr>
    </w:p>
    <w:p w:rsidR="00727F22" w:rsidRPr="00952AF9" w:rsidRDefault="00727F22" w:rsidP="00727F22">
      <w:pPr>
        <w:pStyle w:val="c18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52AF9">
        <w:rPr>
          <w:rStyle w:val="c2"/>
          <w:b/>
          <w:bCs/>
          <w:sz w:val="28"/>
          <w:szCs w:val="28"/>
        </w:rPr>
        <w:lastRenderedPageBreak/>
        <w:t>Материалы из сети Интернет адреса:</w:t>
      </w:r>
    </w:p>
    <w:p w:rsidR="00727F22" w:rsidRPr="00952AF9" w:rsidRDefault="00182DFC" w:rsidP="00727F22">
      <w:pPr>
        <w:pStyle w:val="c4"/>
        <w:spacing w:before="0" w:beforeAutospacing="0" w:after="0" w:afterAutospacing="0" w:line="270" w:lineRule="atLeast"/>
        <w:ind w:left="-426" w:firstLine="426"/>
        <w:jc w:val="both"/>
        <w:rPr>
          <w:sz w:val="28"/>
          <w:szCs w:val="28"/>
        </w:rPr>
      </w:pPr>
      <w:hyperlink r:id="rId5" w:history="1">
        <w:r w:rsidR="00727F22" w:rsidRPr="00952AF9">
          <w:rPr>
            <w:rStyle w:val="a5"/>
            <w:sz w:val="28"/>
            <w:szCs w:val="28"/>
          </w:rPr>
          <w:t>http://www.vestnik.edu.ru/kuznezov.html</w:t>
        </w:r>
      </w:hyperlink>
      <w:r w:rsidR="00727F22" w:rsidRPr="00952AF9">
        <w:rPr>
          <w:rStyle w:val="c2"/>
          <w:sz w:val="28"/>
          <w:szCs w:val="28"/>
        </w:rPr>
        <w:t xml:space="preserve"> </w:t>
      </w:r>
    </w:p>
    <w:p w:rsidR="00727F22" w:rsidRPr="00952AF9" w:rsidRDefault="00182DFC" w:rsidP="00727F22">
      <w:pPr>
        <w:pStyle w:val="c4"/>
        <w:spacing w:before="0" w:beforeAutospacing="0" w:after="0" w:afterAutospacing="0" w:line="270" w:lineRule="atLeast"/>
        <w:ind w:left="-426" w:firstLine="426"/>
        <w:jc w:val="both"/>
        <w:rPr>
          <w:sz w:val="28"/>
          <w:szCs w:val="28"/>
        </w:rPr>
      </w:pPr>
      <w:hyperlink r:id="rId6" w:history="1">
        <w:r w:rsidR="00727F22" w:rsidRPr="00952AF9">
          <w:rPr>
            <w:rStyle w:val="a5"/>
            <w:sz w:val="28"/>
            <w:szCs w:val="28"/>
          </w:rPr>
          <w:t>http://www.omskedu.ru/conferens/?id=19</w:t>
        </w:r>
      </w:hyperlink>
      <w:r w:rsidR="00727F22" w:rsidRPr="00952AF9">
        <w:rPr>
          <w:rStyle w:val="c2"/>
          <w:sz w:val="28"/>
          <w:szCs w:val="28"/>
        </w:rPr>
        <w:t xml:space="preserve"> </w:t>
      </w:r>
    </w:p>
    <w:p w:rsidR="00727F22" w:rsidRPr="00952AF9" w:rsidRDefault="00182DFC" w:rsidP="00727F22">
      <w:pPr>
        <w:pStyle w:val="c4"/>
        <w:spacing w:before="0" w:beforeAutospacing="0" w:after="0" w:afterAutospacing="0" w:line="270" w:lineRule="atLeast"/>
        <w:ind w:left="-426" w:firstLine="426"/>
        <w:jc w:val="both"/>
        <w:rPr>
          <w:sz w:val="28"/>
          <w:szCs w:val="28"/>
        </w:rPr>
      </w:pPr>
      <w:hyperlink r:id="rId7" w:history="1">
        <w:r w:rsidR="00727F22" w:rsidRPr="00952AF9">
          <w:rPr>
            <w:rStyle w:val="a5"/>
            <w:sz w:val="28"/>
            <w:szCs w:val="28"/>
          </w:rPr>
          <w:t>http://mon.gov.ru/pro/fgos/noo/</w:t>
        </w:r>
      </w:hyperlink>
      <w:r w:rsidR="00727F22" w:rsidRPr="00952AF9">
        <w:rPr>
          <w:rStyle w:val="c2"/>
          <w:sz w:val="28"/>
          <w:szCs w:val="28"/>
        </w:rPr>
        <w:t xml:space="preserve"> </w:t>
      </w:r>
    </w:p>
    <w:p w:rsidR="00727F22" w:rsidRPr="00952AF9" w:rsidRDefault="00182DFC" w:rsidP="00727F22">
      <w:pPr>
        <w:pStyle w:val="c4"/>
        <w:spacing w:before="0" w:beforeAutospacing="0" w:after="0" w:afterAutospacing="0" w:line="270" w:lineRule="atLeast"/>
        <w:ind w:left="-426" w:firstLine="426"/>
        <w:jc w:val="both"/>
        <w:rPr>
          <w:sz w:val="28"/>
          <w:szCs w:val="28"/>
        </w:rPr>
      </w:pPr>
      <w:hyperlink r:id="rId8" w:history="1">
        <w:r w:rsidR="00727F22" w:rsidRPr="00952AF9">
          <w:rPr>
            <w:rStyle w:val="a5"/>
            <w:sz w:val="28"/>
            <w:szCs w:val="28"/>
          </w:rPr>
          <w:t>http://ps.1september.ru/</w:t>
        </w:r>
      </w:hyperlink>
      <w:r w:rsidR="00727F22" w:rsidRPr="00952AF9">
        <w:rPr>
          <w:rStyle w:val="c2"/>
          <w:sz w:val="28"/>
          <w:szCs w:val="28"/>
        </w:rPr>
        <w:t xml:space="preserve"> </w:t>
      </w:r>
    </w:p>
    <w:p w:rsidR="00727F22" w:rsidRPr="00952AF9" w:rsidRDefault="00182DFC" w:rsidP="00727F22">
      <w:pPr>
        <w:pStyle w:val="c4"/>
        <w:spacing w:before="0" w:beforeAutospacing="0" w:after="0" w:afterAutospacing="0" w:line="270" w:lineRule="atLeast"/>
        <w:ind w:left="-426" w:firstLine="426"/>
        <w:jc w:val="both"/>
        <w:rPr>
          <w:sz w:val="28"/>
          <w:szCs w:val="28"/>
        </w:rPr>
      </w:pPr>
      <w:hyperlink r:id="rId9" w:history="1">
        <w:r w:rsidR="00727F22" w:rsidRPr="00952AF9">
          <w:rPr>
            <w:rStyle w:val="a5"/>
            <w:sz w:val="28"/>
            <w:szCs w:val="28"/>
          </w:rPr>
          <w:t>http://www.standart.edu.ru/</w:t>
        </w:r>
      </w:hyperlink>
      <w:r w:rsidR="00727F22" w:rsidRPr="00952AF9">
        <w:rPr>
          <w:rStyle w:val="c2"/>
          <w:sz w:val="28"/>
          <w:szCs w:val="28"/>
        </w:rPr>
        <w:t xml:space="preserve"> </w:t>
      </w:r>
    </w:p>
    <w:p w:rsidR="00727F22" w:rsidRPr="00952AF9" w:rsidRDefault="00727F22" w:rsidP="00727F22">
      <w:pPr>
        <w:pStyle w:val="c17"/>
        <w:spacing w:before="0" w:beforeAutospacing="0" w:after="0" w:afterAutospacing="0" w:line="270" w:lineRule="atLeast"/>
        <w:ind w:left="-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hyperlink r:id="rId10" w:history="1">
        <w:r w:rsidRPr="00952AF9">
          <w:rPr>
            <w:rStyle w:val="a5"/>
            <w:sz w:val="28"/>
            <w:szCs w:val="28"/>
          </w:rPr>
          <w:t>http://www.vestnik.edu.ru/</w:t>
        </w:r>
      </w:hyperlink>
      <w:r w:rsidRPr="00952AF9">
        <w:rPr>
          <w:rStyle w:val="c2"/>
          <w:sz w:val="28"/>
          <w:szCs w:val="28"/>
        </w:rPr>
        <w:t xml:space="preserve"> </w:t>
      </w:r>
    </w:p>
    <w:p w:rsidR="00727F22" w:rsidRPr="00952AF9" w:rsidRDefault="00182DFC" w:rsidP="00727F22">
      <w:pPr>
        <w:pStyle w:val="c4"/>
        <w:spacing w:before="0" w:beforeAutospacing="0" w:after="0" w:afterAutospacing="0" w:line="270" w:lineRule="atLeast"/>
        <w:ind w:left="-426" w:firstLine="426"/>
        <w:jc w:val="both"/>
        <w:rPr>
          <w:sz w:val="28"/>
          <w:szCs w:val="28"/>
        </w:rPr>
      </w:pPr>
      <w:hyperlink r:id="rId11" w:history="1">
        <w:r w:rsidR="00727F22" w:rsidRPr="00952AF9">
          <w:rPr>
            <w:rStyle w:val="a5"/>
            <w:sz w:val="28"/>
            <w:szCs w:val="28"/>
          </w:rPr>
          <w:t>http://edu.resobr.ru/archive/year/articles/1908/</w:t>
        </w:r>
      </w:hyperlink>
    </w:p>
    <w:p w:rsidR="00056730" w:rsidRDefault="00056730" w:rsidP="00727F22">
      <w:pPr>
        <w:ind w:left="-1134"/>
        <w:jc w:val="both"/>
      </w:pPr>
    </w:p>
    <w:sectPr w:rsidR="00056730" w:rsidSect="00727F2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CC9"/>
    <w:multiLevelType w:val="hybridMultilevel"/>
    <w:tmpl w:val="BAA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52D3"/>
    <w:multiLevelType w:val="hybridMultilevel"/>
    <w:tmpl w:val="3F02A7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EE5194A"/>
    <w:multiLevelType w:val="hybridMultilevel"/>
    <w:tmpl w:val="DD58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B132F"/>
    <w:multiLevelType w:val="hybridMultilevel"/>
    <w:tmpl w:val="4534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54CCC"/>
    <w:multiLevelType w:val="hybridMultilevel"/>
    <w:tmpl w:val="D1D210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C671BBF"/>
    <w:multiLevelType w:val="hybridMultilevel"/>
    <w:tmpl w:val="2B2E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A1977"/>
    <w:multiLevelType w:val="hybridMultilevel"/>
    <w:tmpl w:val="FDE6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52E43"/>
    <w:multiLevelType w:val="hybridMultilevel"/>
    <w:tmpl w:val="DB60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675BD"/>
    <w:multiLevelType w:val="multilevel"/>
    <w:tmpl w:val="261ECA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6717C"/>
    <w:multiLevelType w:val="hybridMultilevel"/>
    <w:tmpl w:val="C044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27FE9"/>
    <w:multiLevelType w:val="hybridMultilevel"/>
    <w:tmpl w:val="B940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7F22"/>
    <w:rsid w:val="00056730"/>
    <w:rsid w:val="00182DFC"/>
    <w:rsid w:val="002873B9"/>
    <w:rsid w:val="0072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7F22"/>
    <w:pPr>
      <w:spacing w:before="100" w:beforeAutospacing="1" w:after="100" w:afterAutospacing="1"/>
      <w:jc w:val="both"/>
    </w:pPr>
  </w:style>
  <w:style w:type="paragraph" w:styleId="a4">
    <w:name w:val="No Spacing"/>
    <w:uiPriority w:val="1"/>
    <w:qFormat/>
    <w:rsid w:val="00727F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727F2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">
    <w:name w:val="Заголовок 3+"/>
    <w:basedOn w:val="a"/>
    <w:rsid w:val="00727F2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bCs/>
      <w:sz w:val="28"/>
      <w:szCs w:val="28"/>
      <w:lang w:eastAsia="ru-RU"/>
    </w:rPr>
  </w:style>
  <w:style w:type="paragraph" w:customStyle="1" w:styleId="c5">
    <w:name w:val="c5"/>
    <w:basedOn w:val="a"/>
    <w:rsid w:val="00727F2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727F22"/>
  </w:style>
  <w:style w:type="paragraph" w:customStyle="1" w:styleId="c6">
    <w:name w:val="c6"/>
    <w:basedOn w:val="a"/>
    <w:rsid w:val="00727F2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8">
    <w:name w:val="c18"/>
    <w:basedOn w:val="a"/>
    <w:rsid w:val="00727F2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">
    <w:name w:val="c4"/>
    <w:basedOn w:val="a"/>
    <w:rsid w:val="00727F2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7">
    <w:name w:val="c17"/>
    <w:basedOn w:val="a"/>
    <w:rsid w:val="00727F2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rsid w:val="00727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.1septemb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n.gov.ru/pro/fgos/no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edu.ru/conferens/?id=19" TargetMode="External"/><Relationship Id="rId11" Type="http://schemas.openxmlformats.org/officeDocument/2006/relationships/hyperlink" Target="http://edu.resobr.ru/archive/year/articles/1908/" TargetMode="External"/><Relationship Id="rId5" Type="http://schemas.openxmlformats.org/officeDocument/2006/relationships/hyperlink" Target="http://www.vestnik.edu.ru/kuznezov.html" TargetMode="External"/><Relationship Id="rId10" Type="http://schemas.openxmlformats.org/officeDocument/2006/relationships/hyperlink" Target="http://www.vestnik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3823</Words>
  <Characters>21794</Characters>
  <Application>Microsoft Office Word</Application>
  <DocSecurity>0</DocSecurity>
  <Lines>181</Lines>
  <Paragraphs>51</Paragraphs>
  <ScaleCrop>false</ScaleCrop>
  <Company>Microsoft</Company>
  <LinksUpToDate>false</LinksUpToDate>
  <CharactersWithSpaces>25566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2015-10-18T08:01:00Z</dcterms:created>
  <dcterms:modified xsi:type="dcterms:W3CDTF">2015-11-02T13:53:00Z</dcterms:modified>
</cp:coreProperties>
</file>