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AE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921974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AE">
        <w:rPr>
          <w:rFonts w:ascii="Times New Roman" w:hAnsi="Times New Roman" w:cs="Times New Roman"/>
          <w:b/>
          <w:sz w:val="28"/>
          <w:szCs w:val="28"/>
        </w:rPr>
        <w:t>Речевое развитие детей в средней группе</w:t>
      </w:r>
      <w:r w:rsidR="003243AE">
        <w:rPr>
          <w:rFonts w:ascii="Times New Roman" w:hAnsi="Times New Roman" w:cs="Times New Roman"/>
          <w:b/>
          <w:sz w:val="28"/>
          <w:szCs w:val="28"/>
        </w:rPr>
        <w:t>.</w:t>
      </w: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3AE">
        <w:rPr>
          <w:rFonts w:ascii="Times New Roman" w:hAnsi="Times New Roman" w:cs="Times New Roman"/>
          <w:b/>
          <w:sz w:val="28"/>
          <w:szCs w:val="28"/>
          <w:u w:val="single"/>
        </w:rPr>
        <w:t>Подготовила:</w:t>
      </w: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3AE">
        <w:rPr>
          <w:rFonts w:ascii="Times New Roman" w:hAnsi="Times New Roman" w:cs="Times New Roman"/>
          <w:b/>
          <w:sz w:val="28"/>
          <w:szCs w:val="28"/>
        </w:rPr>
        <w:t>Калач Мария Александровна</w:t>
      </w: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3243AE">
      <w:pPr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9916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1686" w:rsidRPr="003243AE" w:rsidRDefault="00991686" w:rsidP="00324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AE">
        <w:rPr>
          <w:rFonts w:ascii="Times New Roman" w:hAnsi="Times New Roman" w:cs="Times New Roman"/>
          <w:b/>
          <w:sz w:val="28"/>
          <w:szCs w:val="28"/>
        </w:rPr>
        <w:t>Подольск, 2015 год.</w:t>
      </w:r>
      <w:bookmarkStart w:id="0" w:name="_GoBack"/>
      <w:bookmarkEnd w:id="0"/>
    </w:p>
    <w:p w:rsidR="00991686" w:rsidRPr="003243AE" w:rsidRDefault="00991686" w:rsidP="009916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43AE">
        <w:rPr>
          <w:rFonts w:ascii="Times New Roman" w:hAnsi="Times New Roman" w:cs="Times New Roman"/>
          <w:sz w:val="28"/>
          <w:szCs w:val="28"/>
          <w:u w:val="single"/>
        </w:rPr>
        <w:lastRenderedPageBreak/>
        <w:t>Характеристика речевого развития.</w:t>
      </w:r>
    </w:p>
    <w:p w:rsidR="00991686" w:rsidRPr="003243AE" w:rsidRDefault="00991686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>Главное направление развития речи на пятом году жизни – это освоение связной монологической речи. На этом году жизни начинается активное словотворчество. Словарь ребенка обогащается именами прилагательными и глаголами, дети могут определять назначение предмета, функциональные его признаки (Мяч-это игрушка, в него играют).</w:t>
      </w:r>
    </w:p>
    <w:p w:rsidR="00991686" w:rsidRPr="003243AE" w:rsidRDefault="00991686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 xml:space="preserve">Детей этого возраста называют «почемучками». Речь становится </w:t>
      </w:r>
      <w:proofErr w:type="gramStart"/>
      <w:r w:rsidRPr="003243AE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3243AE">
        <w:rPr>
          <w:rFonts w:ascii="Times New Roman" w:hAnsi="Times New Roman" w:cs="Times New Roman"/>
          <w:sz w:val="28"/>
          <w:szCs w:val="28"/>
        </w:rPr>
        <w:t xml:space="preserve"> и последовательной. Дети этого возраста охотно подбирают и рифмуют слова, порой лишая их всякого смысла, это занятие оказывается далеко не бессмысленным, оно способствует развитию речевого слуха, формирует умение подбирать слова, близкие по звучанию.</w:t>
      </w:r>
    </w:p>
    <w:p w:rsidR="00991686" w:rsidRPr="003243AE" w:rsidRDefault="00991686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 xml:space="preserve">Так же в речи детей встречаются нарушения. Не все дети правильно произносят шипящие и сонорные звуки, у некоторых недостаточно развита интонационная выразительность. Большинство дошкольников не владеют в достаточной степени умением </w:t>
      </w:r>
      <w:r w:rsidR="009A17AE" w:rsidRPr="003243AE">
        <w:rPr>
          <w:rFonts w:ascii="Times New Roman" w:hAnsi="Times New Roman" w:cs="Times New Roman"/>
          <w:sz w:val="28"/>
          <w:szCs w:val="28"/>
        </w:rPr>
        <w:t>строить описание и повествование: нарушают структуру, последовательность, не могут связать предложения и отдельные части высказывания.</w:t>
      </w:r>
    </w:p>
    <w:p w:rsidR="009A17AE" w:rsidRPr="003243AE" w:rsidRDefault="009A17AE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 xml:space="preserve">В течение года речь детей постепенно становится </w:t>
      </w:r>
      <w:proofErr w:type="gramStart"/>
      <w:r w:rsidRPr="003243AE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3243AE">
        <w:rPr>
          <w:rFonts w:ascii="Times New Roman" w:hAnsi="Times New Roman" w:cs="Times New Roman"/>
          <w:sz w:val="28"/>
          <w:szCs w:val="28"/>
        </w:rPr>
        <w:t xml:space="preserve"> и последовательной. Это дает возможность учить ребенка составлять совместно с воспитателем небольшие повествования, в которых он может использовать свой словарь.</w:t>
      </w:r>
    </w:p>
    <w:p w:rsidR="009A17AE" w:rsidRPr="003243AE" w:rsidRDefault="009A17AE" w:rsidP="009916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43AE">
        <w:rPr>
          <w:rFonts w:ascii="Times New Roman" w:hAnsi="Times New Roman" w:cs="Times New Roman"/>
          <w:sz w:val="28"/>
          <w:szCs w:val="28"/>
          <w:u w:val="single"/>
        </w:rPr>
        <w:t>Основные задачи работы по развитию речи детей средней группы:</w:t>
      </w:r>
    </w:p>
    <w:p w:rsidR="009A17AE" w:rsidRPr="003243AE" w:rsidRDefault="009A17AE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>1. Воспитание звуковой культуры речи.</w:t>
      </w:r>
    </w:p>
    <w:p w:rsidR="009A17AE" w:rsidRPr="003243AE" w:rsidRDefault="009A17AE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>Звуковая культура речи включает в себя формирование правильного звукопроизношения, умений пользоваться умеренным темпом речи, интонационным средством выразительности, развитие голосового аппарата, речевого дыхания. В среднем дошкольном возрасте важно сформировать и закрепить у детей правильное произношение всех звуков родного языка: свистящих и сонорных, твердых и мягких. Детям помогают осмыслить, что звуки в слове разные, дошкольники выполняют задания на подбор тех или иных игрушек и предметов, в названиях которых есть определенный звук. Внимание уделяется интонационной выразительности речи.</w:t>
      </w:r>
    </w:p>
    <w:p w:rsidR="009A17AE" w:rsidRPr="003243AE" w:rsidRDefault="009A17AE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>2. Словарная работа.</w:t>
      </w:r>
    </w:p>
    <w:p w:rsidR="009A17AE" w:rsidRPr="003243AE" w:rsidRDefault="009A17AE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>Особое внимание уделяется правильному пониманию ребенком значен</w:t>
      </w:r>
      <w:r w:rsidR="00080FDF" w:rsidRPr="003243AE">
        <w:rPr>
          <w:rFonts w:ascii="Times New Roman" w:hAnsi="Times New Roman" w:cs="Times New Roman"/>
          <w:sz w:val="28"/>
          <w:szCs w:val="28"/>
        </w:rPr>
        <w:t xml:space="preserve">ия слов, дальнейшему обогащению активного словаря. В активный словарь вводят названия предметов, их качеств, свойств, действий. Уточняется обобщенные понятия: игрушки, мебель, одежда и т.д. Важное место в системе речевой работы занимают упражнения на узнавание и подбор слов, близких и противоположных по смыслу (синонимы-антонимы). Так же дошкольников можно знакомить и с происхождением некоторых </w:t>
      </w:r>
      <w:r w:rsidR="00080FDF" w:rsidRPr="003243AE">
        <w:rPr>
          <w:rFonts w:ascii="Times New Roman" w:hAnsi="Times New Roman" w:cs="Times New Roman"/>
          <w:sz w:val="28"/>
          <w:szCs w:val="28"/>
        </w:rPr>
        <w:lastRenderedPageBreak/>
        <w:t xml:space="preserve">слов (подберезовик, подснежник). Усложнение задач </w:t>
      </w:r>
      <w:proofErr w:type="gramStart"/>
      <w:r w:rsidR="00080FDF" w:rsidRPr="003243AE">
        <w:rPr>
          <w:rFonts w:ascii="Times New Roman" w:hAnsi="Times New Roman" w:cs="Times New Roman"/>
          <w:sz w:val="28"/>
          <w:szCs w:val="28"/>
        </w:rPr>
        <w:t>осуществляется постепенно от объяснения отдельных слов дети переходят</w:t>
      </w:r>
      <w:proofErr w:type="gramEnd"/>
      <w:r w:rsidR="00080FDF" w:rsidRPr="003243AE">
        <w:rPr>
          <w:rFonts w:ascii="Times New Roman" w:hAnsi="Times New Roman" w:cs="Times New Roman"/>
          <w:sz w:val="28"/>
          <w:szCs w:val="28"/>
        </w:rPr>
        <w:t xml:space="preserve"> к составлению словосочетаний, затем предложений, а потом рассказов.</w:t>
      </w:r>
    </w:p>
    <w:p w:rsidR="00080FDF" w:rsidRPr="003243AE" w:rsidRDefault="00080FDF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>3. Формирование грамматического строя речи.</w:t>
      </w:r>
    </w:p>
    <w:p w:rsidR="00080FDF" w:rsidRPr="003243AE" w:rsidRDefault="00080FDF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 xml:space="preserve">Продолжаются обучения образованию форм родительного падежа единственного и множественного числа существительных (нет шапки и т.д.), согласованию существительных и прилагательных в роде, числе, падеже. </w:t>
      </w:r>
      <w:proofErr w:type="gramStart"/>
      <w:r w:rsidRPr="003243AE">
        <w:rPr>
          <w:rFonts w:ascii="Times New Roman" w:hAnsi="Times New Roman" w:cs="Times New Roman"/>
          <w:sz w:val="28"/>
          <w:szCs w:val="28"/>
        </w:rPr>
        <w:t>Участие в игре образовать формы глаголов в повелительным наклонении, отдавать подчинения игрушкам или друзьям.</w:t>
      </w:r>
      <w:proofErr w:type="gramEnd"/>
      <w:r w:rsidRPr="003243AE">
        <w:rPr>
          <w:rFonts w:ascii="Times New Roman" w:hAnsi="Times New Roman" w:cs="Times New Roman"/>
          <w:sz w:val="28"/>
          <w:szCs w:val="28"/>
        </w:rPr>
        <w:t xml:space="preserve"> Так же детей знакомят со способами отыменного образования глаголов (</w:t>
      </w:r>
      <w:proofErr w:type="gramStart"/>
      <w:r w:rsidRPr="003243AE">
        <w:rPr>
          <w:rFonts w:ascii="Times New Roman" w:hAnsi="Times New Roman" w:cs="Times New Roman"/>
          <w:sz w:val="28"/>
          <w:szCs w:val="28"/>
        </w:rPr>
        <w:t>мыло-мылит</w:t>
      </w:r>
      <w:proofErr w:type="gramEnd"/>
      <w:r w:rsidRPr="003243AE">
        <w:rPr>
          <w:rFonts w:ascii="Times New Roman" w:hAnsi="Times New Roman" w:cs="Times New Roman"/>
          <w:sz w:val="28"/>
          <w:szCs w:val="28"/>
        </w:rPr>
        <w:t>, учитель-учит и т.д.).</w:t>
      </w:r>
    </w:p>
    <w:p w:rsidR="00080FDF" w:rsidRPr="003243AE" w:rsidRDefault="00080FDF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>4. Развитие связной речи.</w:t>
      </w:r>
    </w:p>
    <w:p w:rsidR="00080FDF" w:rsidRPr="003243AE" w:rsidRDefault="00080FDF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>Дошкольники учатся составлять небольшие рассказы по картинке и подводятся к составлению рассказов на темы из личного опыта</w:t>
      </w:r>
      <w:r w:rsidR="003243AE" w:rsidRPr="003243AE">
        <w:rPr>
          <w:rFonts w:ascii="Times New Roman" w:hAnsi="Times New Roman" w:cs="Times New Roman"/>
          <w:sz w:val="28"/>
          <w:szCs w:val="28"/>
        </w:rPr>
        <w:t>. Рассказы об игрушках, эти рассказы подводят детей к рассуждению. Важно чтобы дети учились включать в повествование элементы описания, диалоги, соблюдать временную последовательность. Так же в средней группе часто используется такая форма, как количественное составление связного высказывания. Обучение связным высказываниям совершенствует навыки составления описательных и повествовательных рассказов.</w:t>
      </w:r>
    </w:p>
    <w:p w:rsidR="003243AE" w:rsidRPr="003243AE" w:rsidRDefault="003243AE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 xml:space="preserve">5. Развитие коммуникативных умений. </w:t>
      </w:r>
    </w:p>
    <w:p w:rsidR="003243AE" w:rsidRPr="003243AE" w:rsidRDefault="003243AE" w:rsidP="00991686">
      <w:pPr>
        <w:rPr>
          <w:rFonts w:ascii="Times New Roman" w:hAnsi="Times New Roman" w:cs="Times New Roman"/>
          <w:sz w:val="28"/>
          <w:szCs w:val="28"/>
        </w:rPr>
      </w:pPr>
      <w:r w:rsidRPr="003243AE">
        <w:rPr>
          <w:rFonts w:ascii="Times New Roman" w:hAnsi="Times New Roman" w:cs="Times New Roman"/>
          <w:sz w:val="28"/>
          <w:szCs w:val="28"/>
        </w:rPr>
        <w:t xml:space="preserve">Необходимо научить детей устанавливать контакт  с незнакомыми взрослыми и сверстниками, доброжелательно отвечать на вопросы, уметь налаживать эмоциональный контакт, вступать в речевое общение с удовольствием. </w:t>
      </w:r>
      <w:proofErr w:type="gramStart"/>
      <w:r w:rsidRPr="003243AE"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 w:rsidRPr="003243AE">
        <w:rPr>
          <w:rFonts w:ascii="Times New Roman" w:hAnsi="Times New Roman" w:cs="Times New Roman"/>
          <w:sz w:val="28"/>
          <w:szCs w:val="28"/>
        </w:rPr>
        <w:t xml:space="preserve"> умение-научить ребенка слушать и понимать речь, отвечать на вопросы, участвовать в разговоре по инициативе других. При этом надо обучать невербальным средствам общения, использовать их с учетом коммуникативных ситуаций.</w:t>
      </w:r>
    </w:p>
    <w:p w:rsidR="009A17AE" w:rsidRPr="003243AE" w:rsidRDefault="009A17AE" w:rsidP="00991686">
      <w:pPr>
        <w:rPr>
          <w:rFonts w:ascii="Times New Roman" w:hAnsi="Times New Roman" w:cs="Times New Roman"/>
          <w:sz w:val="28"/>
          <w:szCs w:val="28"/>
        </w:rPr>
      </w:pPr>
    </w:p>
    <w:p w:rsidR="00991686" w:rsidRPr="003243AE" w:rsidRDefault="00991686" w:rsidP="009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1686" w:rsidRPr="003243AE" w:rsidSect="0099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3725C"/>
    <w:rsid w:val="0004387E"/>
    <w:rsid w:val="00054BA4"/>
    <w:rsid w:val="000560F0"/>
    <w:rsid w:val="00080FDF"/>
    <w:rsid w:val="000E6298"/>
    <w:rsid w:val="00142325"/>
    <w:rsid w:val="00143D4B"/>
    <w:rsid w:val="001542D3"/>
    <w:rsid w:val="00162EC0"/>
    <w:rsid w:val="00174080"/>
    <w:rsid w:val="001B2DB0"/>
    <w:rsid w:val="001B5585"/>
    <w:rsid w:val="001F0828"/>
    <w:rsid w:val="00205655"/>
    <w:rsid w:val="00211887"/>
    <w:rsid w:val="002228D9"/>
    <w:rsid w:val="00256DFA"/>
    <w:rsid w:val="00295AC9"/>
    <w:rsid w:val="002C677A"/>
    <w:rsid w:val="002D5FA0"/>
    <w:rsid w:val="002F1C81"/>
    <w:rsid w:val="002F618C"/>
    <w:rsid w:val="00320F18"/>
    <w:rsid w:val="003243AE"/>
    <w:rsid w:val="003331C5"/>
    <w:rsid w:val="0033509F"/>
    <w:rsid w:val="00337B1F"/>
    <w:rsid w:val="00377495"/>
    <w:rsid w:val="003874D7"/>
    <w:rsid w:val="0039269A"/>
    <w:rsid w:val="00395FCA"/>
    <w:rsid w:val="003D2702"/>
    <w:rsid w:val="0043265F"/>
    <w:rsid w:val="004433DA"/>
    <w:rsid w:val="00461456"/>
    <w:rsid w:val="00497E5B"/>
    <w:rsid w:val="004C148D"/>
    <w:rsid w:val="004C7DA9"/>
    <w:rsid w:val="004D5FA8"/>
    <w:rsid w:val="004F32D5"/>
    <w:rsid w:val="00511517"/>
    <w:rsid w:val="00531BE9"/>
    <w:rsid w:val="00531CF9"/>
    <w:rsid w:val="00580C39"/>
    <w:rsid w:val="00583A16"/>
    <w:rsid w:val="005B5B3E"/>
    <w:rsid w:val="005C41B2"/>
    <w:rsid w:val="005C5A71"/>
    <w:rsid w:val="005D5B3B"/>
    <w:rsid w:val="00612315"/>
    <w:rsid w:val="00651B96"/>
    <w:rsid w:val="00671014"/>
    <w:rsid w:val="0067241A"/>
    <w:rsid w:val="00675D33"/>
    <w:rsid w:val="006B6561"/>
    <w:rsid w:val="006D1DF6"/>
    <w:rsid w:val="007132F3"/>
    <w:rsid w:val="00747118"/>
    <w:rsid w:val="00757122"/>
    <w:rsid w:val="00764B85"/>
    <w:rsid w:val="007A14A6"/>
    <w:rsid w:val="007B3FC3"/>
    <w:rsid w:val="00803EF4"/>
    <w:rsid w:val="00827114"/>
    <w:rsid w:val="008457C1"/>
    <w:rsid w:val="00860B26"/>
    <w:rsid w:val="00880487"/>
    <w:rsid w:val="008D507C"/>
    <w:rsid w:val="008F2834"/>
    <w:rsid w:val="00906E21"/>
    <w:rsid w:val="00921974"/>
    <w:rsid w:val="00922E64"/>
    <w:rsid w:val="009231C5"/>
    <w:rsid w:val="00935F5C"/>
    <w:rsid w:val="00991686"/>
    <w:rsid w:val="009A17AE"/>
    <w:rsid w:val="009D34FE"/>
    <w:rsid w:val="009E1809"/>
    <w:rsid w:val="009E752A"/>
    <w:rsid w:val="00A032E7"/>
    <w:rsid w:val="00A21043"/>
    <w:rsid w:val="00A349C6"/>
    <w:rsid w:val="00A53E43"/>
    <w:rsid w:val="00A87723"/>
    <w:rsid w:val="00A91A1C"/>
    <w:rsid w:val="00AC74EB"/>
    <w:rsid w:val="00AC7E5A"/>
    <w:rsid w:val="00AF3E12"/>
    <w:rsid w:val="00B0051B"/>
    <w:rsid w:val="00B4021A"/>
    <w:rsid w:val="00B63B5B"/>
    <w:rsid w:val="00B652BA"/>
    <w:rsid w:val="00B74454"/>
    <w:rsid w:val="00BE2294"/>
    <w:rsid w:val="00C27DD0"/>
    <w:rsid w:val="00C460D5"/>
    <w:rsid w:val="00CB56C3"/>
    <w:rsid w:val="00D13710"/>
    <w:rsid w:val="00D34916"/>
    <w:rsid w:val="00D86FF1"/>
    <w:rsid w:val="00D91D75"/>
    <w:rsid w:val="00DD2A06"/>
    <w:rsid w:val="00DD33A5"/>
    <w:rsid w:val="00E73981"/>
    <w:rsid w:val="00E907FF"/>
    <w:rsid w:val="00EB7D16"/>
    <w:rsid w:val="00ED48DE"/>
    <w:rsid w:val="00ED6F65"/>
    <w:rsid w:val="00F809FC"/>
    <w:rsid w:val="00FD1179"/>
    <w:rsid w:val="00FE609E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cp:lastPrinted>2015-10-27T18:33:00Z</cp:lastPrinted>
  <dcterms:created xsi:type="dcterms:W3CDTF">2015-10-27T17:50:00Z</dcterms:created>
  <dcterms:modified xsi:type="dcterms:W3CDTF">2015-10-27T18:33:00Z</dcterms:modified>
</cp:coreProperties>
</file>